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30A69">
        <w:rPr>
          <w:b/>
          <w:sz w:val="28"/>
          <w:szCs w:val="28"/>
        </w:rPr>
        <w:t xml:space="preserve">Uchwała Nr </w:t>
      </w:r>
      <w:r w:rsidR="00C62013">
        <w:rPr>
          <w:b/>
          <w:sz w:val="28"/>
          <w:szCs w:val="28"/>
        </w:rPr>
        <w:t>LVIII/339/22</w:t>
      </w:r>
    </w:p>
    <w:p w:rsidR="00030A69" w:rsidRPr="00030A69" w:rsidRDefault="007865E7" w:rsidP="00030A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</w:t>
      </w:r>
      <w:r w:rsidR="00030A69" w:rsidRPr="00030A69">
        <w:rPr>
          <w:b/>
          <w:sz w:val="28"/>
          <w:szCs w:val="28"/>
        </w:rPr>
        <w:t>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z dnia </w:t>
      </w:r>
      <w:r w:rsidR="00C62013">
        <w:rPr>
          <w:b/>
          <w:sz w:val="28"/>
          <w:szCs w:val="28"/>
        </w:rPr>
        <w:t>22 września 2022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030A69" w:rsidRDefault="00030A69" w:rsidP="00DD567F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w sprawie </w:t>
      </w:r>
      <w:r w:rsidR="00DD567F">
        <w:rPr>
          <w:b/>
          <w:sz w:val="28"/>
          <w:szCs w:val="28"/>
        </w:rPr>
        <w:t xml:space="preserve">wysokości stawek opłat za zajęcie pasa drogowego 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1564DA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Na podstawie art. </w:t>
      </w:r>
      <w:r w:rsidR="00DD567F">
        <w:rPr>
          <w:sz w:val="26"/>
          <w:szCs w:val="26"/>
        </w:rPr>
        <w:t xml:space="preserve">12 pkt. 7 ustawy z dnia 05 czerwca 1988r. o samorządzie powiatowym </w:t>
      </w:r>
      <w:r w:rsidR="00643A7E">
        <w:rPr>
          <w:sz w:val="26"/>
          <w:szCs w:val="26"/>
        </w:rPr>
        <w:t>(Dz. U. z 2022</w:t>
      </w:r>
      <w:r w:rsidR="007865E7">
        <w:rPr>
          <w:sz w:val="26"/>
          <w:szCs w:val="26"/>
        </w:rPr>
        <w:t>r., poz. 5</w:t>
      </w:r>
      <w:r w:rsidR="00643A7E">
        <w:rPr>
          <w:sz w:val="26"/>
          <w:szCs w:val="26"/>
        </w:rPr>
        <w:t>83</w:t>
      </w:r>
      <w:r w:rsidR="00B41C70">
        <w:rPr>
          <w:sz w:val="26"/>
          <w:szCs w:val="26"/>
        </w:rPr>
        <w:t xml:space="preserve"> </w:t>
      </w:r>
      <w:proofErr w:type="spellStart"/>
      <w:r w:rsidR="00B41C70">
        <w:rPr>
          <w:sz w:val="26"/>
          <w:szCs w:val="26"/>
        </w:rPr>
        <w:t>t.j</w:t>
      </w:r>
      <w:proofErr w:type="spellEnd"/>
      <w:r w:rsidR="007623B1">
        <w:rPr>
          <w:sz w:val="26"/>
          <w:szCs w:val="26"/>
        </w:rPr>
        <w:t xml:space="preserve">.), </w:t>
      </w:r>
      <w:r w:rsidR="00DD567F">
        <w:rPr>
          <w:sz w:val="26"/>
          <w:szCs w:val="26"/>
        </w:rPr>
        <w:t xml:space="preserve"> art</w:t>
      </w:r>
      <w:r w:rsidR="001564DA">
        <w:rPr>
          <w:sz w:val="26"/>
          <w:szCs w:val="26"/>
        </w:rPr>
        <w:t>. 40 ust. 8</w:t>
      </w:r>
      <w:r w:rsidR="00B41C70">
        <w:rPr>
          <w:sz w:val="26"/>
          <w:szCs w:val="26"/>
        </w:rPr>
        <w:t xml:space="preserve"> i ust. 9 ustawy z dnia 21 marca 1985r.</w:t>
      </w:r>
      <w:r w:rsidR="00B41C70">
        <w:rPr>
          <w:sz w:val="26"/>
          <w:szCs w:val="26"/>
        </w:rPr>
        <w:br/>
      </w:r>
      <w:r w:rsidR="00DD567F">
        <w:rPr>
          <w:sz w:val="26"/>
          <w:szCs w:val="26"/>
        </w:rPr>
        <w:t>o drogach publicznych (</w:t>
      </w:r>
      <w:r w:rsidR="00B41C70">
        <w:rPr>
          <w:sz w:val="26"/>
          <w:szCs w:val="26"/>
        </w:rPr>
        <w:t>Dz. U. z 20</w:t>
      </w:r>
      <w:r w:rsidR="00B72E50">
        <w:rPr>
          <w:sz w:val="26"/>
          <w:szCs w:val="26"/>
        </w:rPr>
        <w:t>22</w:t>
      </w:r>
      <w:r w:rsidR="00643A7E">
        <w:rPr>
          <w:sz w:val="26"/>
          <w:szCs w:val="26"/>
        </w:rPr>
        <w:t>r</w:t>
      </w:r>
      <w:r w:rsidR="00B41C70">
        <w:rPr>
          <w:sz w:val="26"/>
          <w:szCs w:val="26"/>
        </w:rPr>
        <w:t xml:space="preserve">. </w:t>
      </w:r>
      <w:r w:rsidR="00643A7E">
        <w:rPr>
          <w:sz w:val="26"/>
          <w:szCs w:val="26"/>
        </w:rPr>
        <w:t>p</w:t>
      </w:r>
      <w:r w:rsidR="00B41C70">
        <w:rPr>
          <w:sz w:val="26"/>
          <w:szCs w:val="26"/>
        </w:rPr>
        <w:t xml:space="preserve">oz. </w:t>
      </w:r>
      <w:r w:rsidR="00B72E50">
        <w:rPr>
          <w:sz w:val="26"/>
          <w:szCs w:val="26"/>
        </w:rPr>
        <w:t>1693</w:t>
      </w:r>
      <w:r w:rsidR="007F5366">
        <w:rPr>
          <w:sz w:val="26"/>
          <w:szCs w:val="26"/>
        </w:rPr>
        <w:t xml:space="preserve"> ze zm</w:t>
      </w:r>
      <w:r w:rsidR="001564DA">
        <w:rPr>
          <w:sz w:val="26"/>
          <w:szCs w:val="26"/>
        </w:rPr>
        <w:t>.) uchwala się co następuje:</w:t>
      </w:r>
    </w:p>
    <w:p w:rsidR="00C62013" w:rsidRDefault="00C62013" w:rsidP="00030A69">
      <w:pPr>
        <w:spacing w:line="360" w:lineRule="auto"/>
        <w:jc w:val="both"/>
        <w:rPr>
          <w:sz w:val="26"/>
          <w:szCs w:val="26"/>
        </w:rPr>
      </w:pPr>
    </w:p>
    <w:p w:rsidR="00C62013" w:rsidRPr="00030A69" w:rsidRDefault="00C62013" w:rsidP="00030A69">
      <w:pPr>
        <w:spacing w:line="360" w:lineRule="auto"/>
        <w:jc w:val="both"/>
        <w:rPr>
          <w:sz w:val="26"/>
          <w:szCs w:val="26"/>
        </w:rPr>
      </w:pPr>
    </w:p>
    <w:p w:rsid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 xml:space="preserve">§ 1. </w:t>
      </w:r>
      <w:r w:rsidR="001564DA" w:rsidRPr="001564DA">
        <w:rPr>
          <w:sz w:val="26"/>
          <w:szCs w:val="26"/>
        </w:rPr>
        <w:t>Uchwała określa stawki opłat pobieranych za zajęcie pasa drogowego dróg powiatowych na cele niezwiązane z budową, przebudową, remontem, utrzymaniem</w:t>
      </w:r>
      <w:r w:rsidR="00271E06">
        <w:rPr>
          <w:sz w:val="26"/>
          <w:szCs w:val="26"/>
        </w:rPr>
        <w:br/>
      </w:r>
      <w:r w:rsidR="001564DA">
        <w:rPr>
          <w:sz w:val="26"/>
          <w:szCs w:val="26"/>
        </w:rPr>
        <w:t>i ochroną dróg, dotyczące:</w:t>
      </w:r>
    </w:p>
    <w:p w:rsidR="001564DA" w:rsidRPr="001564DA" w:rsidRDefault="001564DA" w:rsidP="001564D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>prowadzenia robót w pasie drogowym;</w:t>
      </w:r>
    </w:p>
    <w:p w:rsidR="001564DA" w:rsidRPr="001564DA" w:rsidRDefault="001564DA" w:rsidP="001564D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>umieszczania w pasie drogowym urządzeń infrastruk</w:t>
      </w:r>
      <w:r w:rsidR="00F16CD5">
        <w:rPr>
          <w:sz w:val="26"/>
          <w:szCs w:val="26"/>
        </w:rPr>
        <w:t xml:space="preserve">tury technicznej niezwiązanych  </w:t>
      </w:r>
      <w:r w:rsidRPr="001564DA">
        <w:rPr>
          <w:sz w:val="26"/>
          <w:szCs w:val="26"/>
        </w:rPr>
        <w:t>z potrzebami zarządzania drogami lub potrzebami ruchu drogowego;</w:t>
      </w:r>
    </w:p>
    <w:p w:rsidR="001564DA" w:rsidRPr="001564DA" w:rsidRDefault="001564DA" w:rsidP="001564D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>umieszczania w pasie drogowym obi</w:t>
      </w:r>
      <w:r>
        <w:rPr>
          <w:sz w:val="26"/>
          <w:szCs w:val="26"/>
        </w:rPr>
        <w:t>ektów budowlanych nie</w:t>
      </w:r>
      <w:r w:rsidR="00F16CD5">
        <w:rPr>
          <w:sz w:val="26"/>
          <w:szCs w:val="26"/>
        </w:rPr>
        <w:t xml:space="preserve"> </w:t>
      </w:r>
      <w:r>
        <w:rPr>
          <w:sz w:val="26"/>
          <w:szCs w:val="26"/>
        </w:rPr>
        <w:t>związanych</w:t>
      </w:r>
      <w:r>
        <w:rPr>
          <w:sz w:val="26"/>
          <w:szCs w:val="26"/>
        </w:rPr>
        <w:br/>
      </w:r>
      <w:r w:rsidRPr="001564DA">
        <w:rPr>
          <w:sz w:val="26"/>
          <w:szCs w:val="26"/>
        </w:rPr>
        <w:t>z potrzebami zarządzania drogami lub potrzebami ruchu drogowego oraz reklam;</w:t>
      </w:r>
    </w:p>
    <w:p w:rsidR="001564DA" w:rsidRDefault="001564DA" w:rsidP="001564D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 xml:space="preserve">zajęcia pasa drogowego na prawach wyłączności w celach innych niż wymienione w punktach 1-3. </w:t>
      </w:r>
    </w:p>
    <w:p w:rsidR="00A146A6" w:rsidRPr="001564DA" w:rsidRDefault="00A146A6" w:rsidP="00A146A6">
      <w:pPr>
        <w:spacing w:line="360" w:lineRule="auto"/>
        <w:ind w:left="720"/>
        <w:jc w:val="both"/>
        <w:rPr>
          <w:sz w:val="26"/>
          <w:szCs w:val="26"/>
        </w:rPr>
      </w:pPr>
    </w:p>
    <w:p w:rsidR="001564DA" w:rsidRPr="001564DA" w:rsidRDefault="001564DA" w:rsidP="001564DA">
      <w:pPr>
        <w:spacing w:line="360" w:lineRule="auto"/>
        <w:jc w:val="both"/>
        <w:rPr>
          <w:sz w:val="26"/>
          <w:szCs w:val="26"/>
        </w:rPr>
      </w:pPr>
      <w:r w:rsidRPr="001564DA">
        <w:rPr>
          <w:sz w:val="26"/>
          <w:szCs w:val="26"/>
        </w:rPr>
        <w:t>§ 2.1. Za zajęcie 1 m² powierzchni jezdni pasa dro</w:t>
      </w:r>
      <w:r>
        <w:rPr>
          <w:sz w:val="26"/>
          <w:szCs w:val="26"/>
        </w:rPr>
        <w:t>gowego dróg powiatowych w celu,</w:t>
      </w:r>
      <w:r>
        <w:rPr>
          <w:sz w:val="26"/>
          <w:szCs w:val="26"/>
        </w:rPr>
        <w:br/>
      </w:r>
      <w:r w:rsidRPr="001564DA">
        <w:rPr>
          <w:sz w:val="26"/>
          <w:szCs w:val="26"/>
        </w:rPr>
        <w:t xml:space="preserve">o którym mowa </w:t>
      </w:r>
      <w:r>
        <w:rPr>
          <w:sz w:val="26"/>
          <w:szCs w:val="26"/>
        </w:rPr>
        <w:t xml:space="preserve"> </w:t>
      </w:r>
      <w:r w:rsidRPr="001564DA">
        <w:rPr>
          <w:sz w:val="26"/>
          <w:szCs w:val="26"/>
        </w:rPr>
        <w:t>w § 1 pkt 1 i 4 ustala się następujące stawki opłat za każdy dzień zajęcia:</w:t>
      </w:r>
    </w:p>
    <w:p w:rsidR="001564DA" w:rsidRPr="00097A7C" w:rsidRDefault="001564DA" w:rsidP="001564D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97A7C">
        <w:rPr>
          <w:sz w:val="26"/>
          <w:szCs w:val="26"/>
        </w:rPr>
        <w:t>przy zajęciu jezdni do 20% szerokości</w:t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  <w:t xml:space="preserve">         </w:t>
      </w:r>
      <w:r w:rsidR="00087F11" w:rsidRPr="00097A7C">
        <w:rPr>
          <w:b/>
          <w:sz w:val="26"/>
          <w:szCs w:val="26"/>
        </w:rPr>
        <w:t>10</w:t>
      </w:r>
      <w:r w:rsidRPr="00097A7C">
        <w:rPr>
          <w:b/>
          <w:sz w:val="26"/>
          <w:szCs w:val="26"/>
        </w:rPr>
        <w:t>,00 zł</w:t>
      </w:r>
    </w:p>
    <w:p w:rsidR="001564DA" w:rsidRPr="00097A7C" w:rsidRDefault="001564DA" w:rsidP="001564DA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097A7C">
        <w:rPr>
          <w:sz w:val="26"/>
          <w:szCs w:val="26"/>
        </w:rPr>
        <w:t>przy zajęciu jezdni powyżej 20% do 50% szerokości</w:t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  <w:t xml:space="preserve">         </w:t>
      </w:r>
      <w:r w:rsidR="00087F11" w:rsidRPr="00097A7C">
        <w:rPr>
          <w:b/>
          <w:sz w:val="26"/>
          <w:szCs w:val="26"/>
        </w:rPr>
        <w:t>10</w:t>
      </w:r>
      <w:r w:rsidRPr="00097A7C">
        <w:rPr>
          <w:b/>
          <w:sz w:val="26"/>
          <w:szCs w:val="26"/>
        </w:rPr>
        <w:t>,00 zł</w:t>
      </w:r>
    </w:p>
    <w:p w:rsidR="00F16CD5" w:rsidRPr="00097A7C" w:rsidRDefault="001564DA" w:rsidP="001564D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97A7C">
        <w:rPr>
          <w:sz w:val="26"/>
          <w:szCs w:val="26"/>
        </w:rPr>
        <w:t>przy zajęciu jezdni powyżej 50% do całkowitego zajęcia jezdni</w:t>
      </w:r>
      <w:r w:rsidRPr="00097A7C">
        <w:rPr>
          <w:sz w:val="26"/>
          <w:szCs w:val="26"/>
        </w:rPr>
        <w:tab/>
        <w:t xml:space="preserve">       </w:t>
      </w:r>
      <w:r w:rsidR="007623B1" w:rsidRPr="00097A7C">
        <w:rPr>
          <w:sz w:val="26"/>
          <w:szCs w:val="26"/>
        </w:rPr>
        <w:t xml:space="preserve">  </w:t>
      </w:r>
      <w:r w:rsidRPr="00097A7C">
        <w:rPr>
          <w:b/>
          <w:sz w:val="26"/>
          <w:szCs w:val="26"/>
        </w:rPr>
        <w:t>10,00 zł</w:t>
      </w:r>
    </w:p>
    <w:p w:rsidR="00392299" w:rsidRPr="00097A7C" w:rsidRDefault="00F16CD5" w:rsidP="001564D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97A7C">
        <w:rPr>
          <w:sz w:val="26"/>
          <w:szCs w:val="26"/>
        </w:rPr>
        <w:t xml:space="preserve">przy zajęciu </w:t>
      </w:r>
      <w:r w:rsidR="001564DA" w:rsidRPr="00097A7C">
        <w:rPr>
          <w:sz w:val="26"/>
          <w:szCs w:val="26"/>
        </w:rPr>
        <w:t>chodni</w:t>
      </w:r>
      <w:r w:rsidR="00271E06" w:rsidRPr="00097A7C">
        <w:rPr>
          <w:sz w:val="26"/>
          <w:szCs w:val="26"/>
        </w:rPr>
        <w:t xml:space="preserve">ków, placów, zatok postojowych </w:t>
      </w:r>
      <w:r w:rsidR="001564DA" w:rsidRPr="00097A7C">
        <w:rPr>
          <w:sz w:val="26"/>
          <w:szCs w:val="26"/>
        </w:rPr>
        <w:t>i autobusowych, ście</w:t>
      </w:r>
      <w:r w:rsidRPr="00097A7C">
        <w:rPr>
          <w:sz w:val="26"/>
          <w:szCs w:val="26"/>
        </w:rPr>
        <w:t xml:space="preserve">żek rowerowych, ciągów pieszych </w:t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  <w:t xml:space="preserve">         </w:t>
      </w:r>
      <w:r w:rsidRPr="00097A7C">
        <w:rPr>
          <w:b/>
          <w:sz w:val="26"/>
          <w:szCs w:val="26"/>
        </w:rPr>
        <w:t>10,00 zł</w:t>
      </w:r>
    </w:p>
    <w:p w:rsidR="00392299" w:rsidRDefault="001564DA" w:rsidP="001564DA">
      <w:pPr>
        <w:spacing w:line="360" w:lineRule="auto"/>
        <w:jc w:val="both"/>
        <w:rPr>
          <w:b/>
          <w:sz w:val="26"/>
          <w:szCs w:val="26"/>
        </w:rPr>
      </w:pPr>
      <w:r w:rsidRPr="00097A7C">
        <w:rPr>
          <w:sz w:val="26"/>
          <w:szCs w:val="26"/>
        </w:rPr>
        <w:lastRenderedPageBreak/>
        <w:t>3. Do elementów pasa drogowego nie wymienionych w ust. 1 i 2 ustala się stawkę opłat za każdy dzień zajęcia 1 m² pasa drogowego w wysokości (np. rowy, p</w:t>
      </w:r>
      <w:r w:rsidR="00271E06" w:rsidRPr="00097A7C">
        <w:rPr>
          <w:sz w:val="26"/>
          <w:szCs w:val="26"/>
        </w:rPr>
        <w:t>obocza)</w:t>
      </w:r>
      <w:r w:rsidR="00271E06" w:rsidRPr="00097A7C">
        <w:rPr>
          <w:sz w:val="26"/>
          <w:szCs w:val="26"/>
        </w:rPr>
        <w:tab/>
      </w:r>
      <w:r w:rsidR="00087F11" w:rsidRPr="00097A7C">
        <w:rPr>
          <w:b/>
          <w:sz w:val="26"/>
          <w:szCs w:val="26"/>
        </w:rPr>
        <w:t>6</w:t>
      </w:r>
      <w:r w:rsidRPr="00097A7C">
        <w:rPr>
          <w:b/>
          <w:sz w:val="26"/>
          <w:szCs w:val="26"/>
        </w:rPr>
        <w:t>,00 zł</w:t>
      </w:r>
    </w:p>
    <w:p w:rsidR="001564DA" w:rsidRPr="007623B1" w:rsidRDefault="001564DA" w:rsidP="001564DA">
      <w:pPr>
        <w:spacing w:line="360" w:lineRule="auto"/>
        <w:jc w:val="both"/>
        <w:rPr>
          <w:sz w:val="26"/>
          <w:szCs w:val="26"/>
        </w:rPr>
      </w:pPr>
      <w:r w:rsidRPr="007623B1">
        <w:rPr>
          <w:sz w:val="26"/>
          <w:szCs w:val="26"/>
        </w:rPr>
        <w:t xml:space="preserve"> </w:t>
      </w:r>
      <w:r w:rsidR="00392299" w:rsidRPr="007623B1">
        <w:rPr>
          <w:sz w:val="26"/>
          <w:szCs w:val="26"/>
        </w:rPr>
        <w:t xml:space="preserve">4. W odniesieniu do obiektów i urządzeń infrastruktury telekomunikacyjnej </w:t>
      </w:r>
      <w:r w:rsidR="00E507F2" w:rsidRPr="007623B1">
        <w:rPr>
          <w:sz w:val="26"/>
          <w:szCs w:val="26"/>
        </w:rPr>
        <w:t>ustala</w:t>
      </w:r>
      <w:r w:rsidR="00A060C5" w:rsidRPr="007623B1">
        <w:rPr>
          <w:sz w:val="26"/>
          <w:szCs w:val="26"/>
        </w:rPr>
        <w:t xml:space="preserve"> się</w:t>
      </w:r>
      <w:r w:rsidR="00E507F2" w:rsidRPr="007623B1">
        <w:rPr>
          <w:sz w:val="26"/>
          <w:szCs w:val="26"/>
        </w:rPr>
        <w:t xml:space="preserve"> stawkę</w:t>
      </w:r>
      <w:r w:rsidR="00392299" w:rsidRPr="007623B1">
        <w:rPr>
          <w:sz w:val="26"/>
          <w:szCs w:val="26"/>
        </w:rPr>
        <w:t xml:space="preserve"> opłat </w:t>
      </w:r>
      <w:r w:rsidR="00126476" w:rsidRPr="007623B1">
        <w:rPr>
          <w:sz w:val="26"/>
          <w:szCs w:val="26"/>
        </w:rPr>
        <w:t xml:space="preserve">za każdy dzień zajęcia pasa drogowego w wysokości                          </w:t>
      </w:r>
      <w:r w:rsidR="00126476" w:rsidRPr="007623B1">
        <w:rPr>
          <w:b/>
          <w:sz w:val="26"/>
          <w:szCs w:val="26"/>
        </w:rPr>
        <w:t>0,20 zł</w:t>
      </w:r>
      <w:r w:rsidR="00126476" w:rsidRPr="007623B1">
        <w:rPr>
          <w:sz w:val="26"/>
          <w:szCs w:val="26"/>
        </w:rPr>
        <w:t xml:space="preserve"> </w:t>
      </w:r>
    </w:p>
    <w:p w:rsidR="00A146A6" w:rsidRDefault="00A146A6" w:rsidP="001564DA">
      <w:pPr>
        <w:spacing w:line="360" w:lineRule="auto"/>
        <w:jc w:val="both"/>
        <w:rPr>
          <w:sz w:val="26"/>
          <w:szCs w:val="26"/>
        </w:rPr>
      </w:pPr>
    </w:p>
    <w:p w:rsidR="00271E06" w:rsidRPr="00B72E50" w:rsidRDefault="00271E06" w:rsidP="00B72E50">
      <w:pPr>
        <w:spacing w:line="360" w:lineRule="auto"/>
        <w:jc w:val="both"/>
        <w:rPr>
          <w:sz w:val="26"/>
          <w:szCs w:val="26"/>
        </w:rPr>
      </w:pPr>
      <w:r w:rsidRPr="00271E06">
        <w:rPr>
          <w:sz w:val="26"/>
          <w:szCs w:val="26"/>
        </w:rPr>
        <w:t>§ 3.</w:t>
      </w:r>
      <w:r w:rsidR="00126476">
        <w:rPr>
          <w:sz w:val="26"/>
          <w:szCs w:val="26"/>
        </w:rPr>
        <w:t xml:space="preserve">1. </w:t>
      </w:r>
      <w:r w:rsidRPr="00271E06">
        <w:rPr>
          <w:sz w:val="26"/>
          <w:szCs w:val="26"/>
        </w:rPr>
        <w:t>Za zajęcie pasa drogowego, o którym mowa w § 1 pkt 2 ustala się następujące roczne stawki opłat za 1 m</w:t>
      </w:r>
      <w:r w:rsidRPr="00271E06">
        <w:rPr>
          <w:sz w:val="26"/>
          <w:szCs w:val="26"/>
          <w:vertAlign w:val="superscript"/>
        </w:rPr>
        <w:t xml:space="preserve">2 </w:t>
      </w:r>
      <w:r w:rsidRPr="00271E06">
        <w:rPr>
          <w:sz w:val="26"/>
          <w:szCs w:val="26"/>
        </w:rPr>
        <w:t>powierzchni pasa drogowego drogi powiatowej zajętego przez rzut poziomy umieszczonego urządzenia:</w:t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  <w:t xml:space="preserve">         </w:t>
      </w:r>
      <w:r w:rsidRPr="00271E06">
        <w:rPr>
          <w:b/>
          <w:sz w:val="26"/>
          <w:szCs w:val="26"/>
        </w:rPr>
        <w:t>40,00 zł</w:t>
      </w:r>
    </w:p>
    <w:p w:rsidR="00271E06" w:rsidRDefault="00271E06" w:rsidP="00271E06">
      <w:pPr>
        <w:numPr>
          <w:ilvl w:val="0"/>
          <w:numId w:val="4"/>
        </w:numPr>
        <w:spacing w:line="360" w:lineRule="auto"/>
        <w:ind w:left="709"/>
        <w:jc w:val="both"/>
        <w:rPr>
          <w:b/>
          <w:sz w:val="26"/>
          <w:szCs w:val="26"/>
        </w:rPr>
      </w:pPr>
      <w:r w:rsidRPr="00271E06">
        <w:rPr>
          <w:sz w:val="26"/>
          <w:szCs w:val="26"/>
        </w:rPr>
        <w:t xml:space="preserve">na drogowym obiekcie inżynierskim                                                  </w:t>
      </w:r>
      <w:r>
        <w:rPr>
          <w:sz w:val="26"/>
          <w:szCs w:val="26"/>
        </w:rPr>
        <w:t xml:space="preserve">        </w:t>
      </w:r>
      <w:r w:rsidRPr="00271E06">
        <w:rPr>
          <w:b/>
          <w:sz w:val="26"/>
          <w:szCs w:val="26"/>
        </w:rPr>
        <w:t>180,00 zł</w:t>
      </w:r>
    </w:p>
    <w:p w:rsidR="00A146A6" w:rsidRPr="007623B1" w:rsidRDefault="00126476" w:rsidP="00126476">
      <w:pPr>
        <w:spacing w:line="360" w:lineRule="auto"/>
        <w:jc w:val="both"/>
        <w:rPr>
          <w:sz w:val="26"/>
          <w:szCs w:val="26"/>
        </w:rPr>
      </w:pPr>
      <w:r w:rsidRPr="007623B1">
        <w:rPr>
          <w:sz w:val="26"/>
          <w:szCs w:val="26"/>
        </w:rPr>
        <w:t xml:space="preserve">2. W odniesieniu do obiektów i urządzeń infrastruktury telekomunikacyjnej ustala się </w:t>
      </w:r>
      <w:r w:rsidR="00A146A6" w:rsidRPr="007623B1">
        <w:rPr>
          <w:sz w:val="26"/>
          <w:szCs w:val="26"/>
        </w:rPr>
        <w:t xml:space="preserve">roczną </w:t>
      </w:r>
      <w:r w:rsidRPr="007623B1">
        <w:rPr>
          <w:sz w:val="26"/>
          <w:szCs w:val="26"/>
        </w:rPr>
        <w:t>stawkę opłat</w:t>
      </w:r>
      <w:r w:rsidR="00A146A6" w:rsidRPr="007623B1">
        <w:rPr>
          <w:sz w:val="26"/>
          <w:szCs w:val="26"/>
        </w:rPr>
        <w:t xml:space="preserve"> za 1 m</w:t>
      </w:r>
      <w:r w:rsidR="00A146A6" w:rsidRPr="007623B1">
        <w:rPr>
          <w:sz w:val="26"/>
          <w:szCs w:val="26"/>
          <w:vertAlign w:val="superscript"/>
        </w:rPr>
        <w:t>2</w:t>
      </w:r>
      <w:r w:rsidR="00A146A6" w:rsidRPr="007623B1">
        <w:rPr>
          <w:sz w:val="26"/>
          <w:szCs w:val="26"/>
        </w:rPr>
        <w:t xml:space="preserve"> powierzchni pasa drogowego drogi powiatowej zajętego przez rzut poziomy umieszczonego urządzenia w wysokości </w:t>
      </w:r>
      <w:r w:rsidR="00A146A6" w:rsidRPr="007623B1">
        <w:rPr>
          <w:sz w:val="26"/>
          <w:szCs w:val="26"/>
        </w:rPr>
        <w:tab/>
      </w:r>
      <w:r w:rsidR="00A146A6" w:rsidRPr="007623B1">
        <w:rPr>
          <w:sz w:val="26"/>
          <w:szCs w:val="26"/>
        </w:rPr>
        <w:tab/>
      </w:r>
      <w:r w:rsidR="00A146A6" w:rsidRPr="007623B1">
        <w:rPr>
          <w:sz w:val="26"/>
          <w:szCs w:val="26"/>
        </w:rPr>
        <w:tab/>
        <w:t xml:space="preserve">         </w:t>
      </w:r>
      <w:r w:rsidR="00A146A6" w:rsidRPr="007623B1">
        <w:rPr>
          <w:b/>
          <w:sz w:val="26"/>
          <w:szCs w:val="26"/>
        </w:rPr>
        <w:t>20,00 zł</w:t>
      </w:r>
      <w:r w:rsidR="00A146A6" w:rsidRPr="007623B1">
        <w:rPr>
          <w:sz w:val="26"/>
          <w:szCs w:val="26"/>
        </w:rPr>
        <w:t xml:space="preserve"> </w:t>
      </w:r>
    </w:p>
    <w:p w:rsidR="00126476" w:rsidRPr="00126476" w:rsidRDefault="00126476" w:rsidP="0012647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E06" w:rsidRPr="00271E06" w:rsidRDefault="00271E06" w:rsidP="00271E06">
      <w:pPr>
        <w:spacing w:line="360" w:lineRule="auto"/>
        <w:jc w:val="both"/>
        <w:rPr>
          <w:sz w:val="26"/>
          <w:szCs w:val="26"/>
        </w:rPr>
      </w:pPr>
      <w:r w:rsidRPr="00271E06">
        <w:rPr>
          <w:sz w:val="26"/>
          <w:szCs w:val="26"/>
        </w:rPr>
        <w:t>§ 4.1. Za każdy dzień zajęcia pasa drogowego, o którym mowa w § 1 pkt 3 ustala się następujące stawki opłat za 1 m</w:t>
      </w:r>
      <w:r w:rsidRPr="00271E06">
        <w:rPr>
          <w:sz w:val="26"/>
          <w:szCs w:val="26"/>
          <w:vertAlign w:val="superscript"/>
        </w:rPr>
        <w:t xml:space="preserve">2 </w:t>
      </w:r>
      <w:r w:rsidRPr="00271E06">
        <w:rPr>
          <w:sz w:val="26"/>
          <w:szCs w:val="26"/>
        </w:rPr>
        <w:t>powierzchni:</w:t>
      </w:r>
    </w:p>
    <w:p w:rsidR="00271E06" w:rsidRPr="00B72E50" w:rsidRDefault="00271E06" w:rsidP="00B72E50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71E06">
        <w:rPr>
          <w:sz w:val="26"/>
          <w:szCs w:val="26"/>
        </w:rPr>
        <w:t>pasa drogowego zajętego przez rzut poziomy obiektu handlowego lub usługowego:</w:t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="00B72E50">
        <w:rPr>
          <w:sz w:val="26"/>
          <w:szCs w:val="26"/>
        </w:rPr>
        <w:tab/>
      </w:r>
      <w:r w:rsidRPr="00B72E50">
        <w:rPr>
          <w:b/>
          <w:sz w:val="26"/>
          <w:szCs w:val="26"/>
        </w:rPr>
        <w:t>2,00 zł</w:t>
      </w:r>
    </w:p>
    <w:p w:rsidR="00271E06" w:rsidRPr="00097A7C" w:rsidRDefault="00271E06" w:rsidP="00271E06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097A7C">
        <w:rPr>
          <w:sz w:val="26"/>
          <w:szCs w:val="26"/>
        </w:rPr>
        <w:t>pasa drogowego zajętego przez rzut poziom</w:t>
      </w:r>
      <w:r w:rsidR="00F16CD5" w:rsidRPr="00097A7C">
        <w:rPr>
          <w:sz w:val="26"/>
          <w:szCs w:val="26"/>
        </w:rPr>
        <w:t>y schodów i podjazdów dla osób niepełnosprawnych</w:t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sz w:val="26"/>
          <w:szCs w:val="26"/>
        </w:rPr>
        <w:tab/>
      </w:r>
      <w:r w:rsidR="00F16CD5" w:rsidRPr="00097A7C">
        <w:rPr>
          <w:b/>
          <w:sz w:val="26"/>
          <w:szCs w:val="26"/>
        </w:rPr>
        <w:t>0,01 zł</w:t>
      </w:r>
    </w:p>
    <w:p w:rsidR="00F16CD5" w:rsidRPr="00097A7C" w:rsidRDefault="00F16CD5" w:rsidP="00271E06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097A7C">
        <w:rPr>
          <w:sz w:val="26"/>
          <w:szCs w:val="26"/>
        </w:rPr>
        <w:t>pasa drogowego zajętego przez rzut poziomy pomników, obiektów kultu, obiektów pamięci narodowej</w:t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sz w:val="26"/>
          <w:szCs w:val="26"/>
        </w:rPr>
        <w:tab/>
      </w:r>
      <w:r w:rsidRPr="00097A7C">
        <w:rPr>
          <w:b/>
          <w:sz w:val="26"/>
          <w:szCs w:val="26"/>
        </w:rPr>
        <w:t>0,01 zł</w:t>
      </w:r>
    </w:p>
    <w:p w:rsidR="00F16CD5" w:rsidRDefault="00271E06" w:rsidP="00271E06">
      <w:pPr>
        <w:spacing w:line="360" w:lineRule="auto"/>
        <w:jc w:val="both"/>
        <w:rPr>
          <w:sz w:val="26"/>
          <w:szCs w:val="26"/>
        </w:rPr>
      </w:pPr>
      <w:r w:rsidRPr="00271E06">
        <w:rPr>
          <w:sz w:val="26"/>
          <w:szCs w:val="26"/>
        </w:rPr>
        <w:t>2. Za każdy dzień umieszczenia w pasie drogowym reklamy ustala się stawkę za 1 m</w:t>
      </w:r>
      <w:r w:rsidRPr="00271E06">
        <w:rPr>
          <w:sz w:val="26"/>
          <w:szCs w:val="26"/>
          <w:vertAlign w:val="superscript"/>
        </w:rPr>
        <w:t xml:space="preserve">2 </w:t>
      </w:r>
      <w:r w:rsidRPr="00271E06">
        <w:rPr>
          <w:sz w:val="26"/>
          <w:szCs w:val="26"/>
        </w:rPr>
        <w:t xml:space="preserve">powierzchni reklamy w wysokości  </w:t>
      </w:r>
      <w:r w:rsidR="00A146A6">
        <w:rPr>
          <w:sz w:val="26"/>
          <w:szCs w:val="26"/>
        </w:rPr>
        <w:t xml:space="preserve">                                                                          </w:t>
      </w:r>
      <w:r w:rsidRPr="00271E06">
        <w:rPr>
          <w:b/>
          <w:sz w:val="26"/>
          <w:szCs w:val="26"/>
        </w:rPr>
        <w:t>2,00 zł</w:t>
      </w:r>
    </w:p>
    <w:p w:rsidR="00F16CD5" w:rsidRPr="00F16CD5" w:rsidRDefault="00F16CD5" w:rsidP="00271E06">
      <w:pPr>
        <w:spacing w:line="360" w:lineRule="auto"/>
        <w:jc w:val="both"/>
        <w:rPr>
          <w:sz w:val="26"/>
          <w:szCs w:val="26"/>
        </w:rPr>
      </w:pPr>
    </w:p>
    <w:p w:rsidR="00271E06" w:rsidRPr="00643A7E" w:rsidRDefault="00F16CD5" w:rsidP="00271E06">
      <w:pPr>
        <w:spacing w:line="360" w:lineRule="auto"/>
        <w:jc w:val="both"/>
        <w:rPr>
          <w:sz w:val="26"/>
          <w:szCs w:val="26"/>
        </w:rPr>
      </w:pPr>
      <w:r w:rsidRPr="00643A7E">
        <w:rPr>
          <w:sz w:val="26"/>
          <w:szCs w:val="26"/>
        </w:rPr>
        <w:t>§ 5. Traci moc uchwała nr XXII/150/19</w:t>
      </w:r>
      <w:r w:rsidR="00271E06" w:rsidRPr="00643A7E">
        <w:rPr>
          <w:sz w:val="26"/>
          <w:szCs w:val="26"/>
        </w:rPr>
        <w:t xml:space="preserve"> Rady Powiatu Jarocińskiego z dnia </w:t>
      </w:r>
      <w:r w:rsidR="00643A7E" w:rsidRPr="00643A7E">
        <w:rPr>
          <w:sz w:val="26"/>
          <w:szCs w:val="26"/>
        </w:rPr>
        <w:t>1</w:t>
      </w:r>
      <w:r w:rsidR="00E62B89" w:rsidRPr="00643A7E">
        <w:rPr>
          <w:sz w:val="26"/>
          <w:szCs w:val="26"/>
        </w:rPr>
        <w:t xml:space="preserve">7 </w:t>
      </w:r>
      <w:r w:rsidR="00643A7E" w:rsidRPr="00643A7E">
        <w:rPr>
          <w:sz w:val="26"/>
          <w:szCs w:val="26"/>
        </w:rPr>
        <w:t>grudnia 2019</w:t>
      </w:r>
      <w:r w:rsidR="00271E06" w:rsidRPr="00643A7E">
        <w:rPr>
          <w:sz w:val="26"/>
          <w:szCs w:val="26"/>
        </w:rPr>
        <w:t>r</w:t>
      </w:r>
      <w:r w:rsidR="00EA5FEB" w:rsidRPr="00643A7E">
        <w:rPr>
          <w:sz w:val="26"/>
          <w:szCs w:val="26"/>
        </w:rPr>
        <w:t xml:space="preserve">. </w:t>
      </w:r>
      <w:r w:rsidR="00271E06" w:rsidRPr="00643A7E">
        <w:rPr>
          <w:sz w:val="26"/>
          <w:szCs w:val="26"/>
        </w:rPr>
        <w:t>w sprawie wysokości stawek opłat za zajęcie pasa drogowego</w:t>
      </w:r>
      <w:r w:rsidR="00EA5FEB" w:rsidRPr="00643A7E">
        <w:rPr>
          <w:sz w:val="26"/>
          <w:szCs w:val="26"/>
        </w:rPr>
        <w:t xml:space="preserve"> (Dz. Urz. Woj. Wielkopolskiego </w:t>
      </w:r>
      <w:r w:rsidR="00643A7E" w:rsidRPr="00643A7E">
        <w:rPr>
          <w:sz w:val="26"/>
          <w:szCs w:val="26"/>
        </w:rPr>
        <w:t>z 2019r. pozycja 11042</w:t>
      </w:r>
      <w:r w:rsidR="00C43533">
        <w:rPr>
          <w:sz w:val="26"/>
          <w:szCs w:val="26"/>
        </w:rPr>
        <w:t xml:space="preserve">) oraz Uchwała LV/325/22 z dnia 30 maja 2022r. w sprawie wysokości stawek opłat za zajęcie pasa drogowego (Dz. Urz. Woj. Wielkopolskiego z 2022r. pozycja 4534).  </w:t>
      </w:r>
    </w:p>
    <w:p w:rsidR="00271E06" w:rsidRPr="00F16CD5" w:rsidRDefault="00271E06" w:rsidP="001564DA">
      <w:pPr>
        <w:spacing w:line="360" w:lineRule="auto"/>
        <w:jc w:val="both"/>
        <w:rPr>
          <w:sz w:val="26"/>
          <w:szCs w:val="26"/>
        </w:rPr>
      </w:pPr>
    </w:p>
    <w:p w:rsidR="00030A69" w:rsidRPr="00F16CD5" w:rsidRDefault="00F16CD5" w:rsidP="00030A6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§ 6</w:t>
      </w:r>
      <w:r w:rsidR="00030A69" w:rsidRPr="00F16CD5">
        <w:rPr>
          <w:sz w:val="26"/>
          <w:szCs w:val="26"/>
        </w:rPr>
        <w:t>. Wykonanie uchwały powierza się Przewodniczącemu Zarządu Powiatu Jarocińskiego.</w:t>
      </w:r>
    </w:p>
    <w:p w:rsidR="00030A69" w:rsidRPr="00F16CD5" w:rsidRDefault="00F16CD5" w:rsidP="00030A69">
      <w:pPr>
        <w:spacing w:line="360" w:lineRule="auto"/>
        <w:jc w:val="both"/>
        <w:rPr>
          <w:sz w:val="26"/>
          <w:szCs w:val="26"/>
        </w:rPr>
      </w:pPr>
      <w:r w:rsidRPr="00F16CD5">
        <w:rPr>
          <w:sz w:val="26"/>
          <w:szCs w:val="26"/>
        </w:rPr>
        <w:t xml:space="preserve">§ </w:t>
      </w:r>
      <w:r>
        <w:rPr>
          <w:sz w:val="26"/>
          <w:szCs w:val="26"/>
        </w:rPr>
        <w:t>7</w:t>
      </w:r>
      <w:r w:rsidR="00030A69" w:rsidRPr="00F16CD5">
        <w:rPr>
          <w:b/>
          <w:sz w:val="26"/>
          <w:szCs w:val="26"/>
        </w:rPr>
        <w:t>.</w:t>
      </w:r>
      <w:r w:rsidR="00030A69" w:rsidRPr="00F16CD5">
        <w:rPr>
          <w:sz w:val="26"/>
          <w:szCs w:val="26"/>
        </w:rPr>
        <w:t xml:space="preserve"> Uchwała </w:t>
      </w:r>
      <w:r w:rsidR="00E62B89" w:rsidRPr="00F16CD5">
        <w:rPr>
          <w:sz w:val="26"/>
          <w:szCs w:val="26"/>
        </w:rPr>
        <w:t>wchodzi w życie po upływie 14 dni od dnia ogłoszenia w Dzienniku Urzędowym Województwa Wielkopolskiego</w:t>
      </w:r>
      <w:r w:rsidR="00030A69" w:rsidRPr="00F16CD5">
        <w:rPr>
          <w:sz w:val="26"/>
          <w:szCs w:val="26"/>
        </w:rPr>
        <w:t>.</w:t>
      </w:r>
    </w:p>
    <w:p w:rsidR="00C62013" w:rsidRDefault="00C62013" w:rsidP="00C62013">
      <w:pPr>
        <w:rPr>
          <w:sz w:val="26"/>
          <w:szCs w:val="26"/>
        </w:rPr>
      </w:pPr>
    </w:p>
    <w:p w:rsidR="00C62013" w:rsidRPr="00C62013" w:rsidRDefault="00030A69" w:rsidP="00C62013">
      <w:pPr>
        <w:ind w:left="4956"/>
        <w:jc w:val="center"/>
      </w:pPr>
      <w:r w:rsidRPr="00C62013">
        <w:t>Przewodniczący</w:t>
      </w:r>
    </w:p>
    <w:p w:rsidR="00030A69" w:rsidRPr="00C62013" w:rsidRDefault="007865E7" w:rsidP="00C62013">
      <w:pPr>
        <w:ind w:left="4956"/>
        <w:jc w:val="center"/>
      </w:pPr>
      <w:r w:rsidRPr="00C62013">
        <w:t>Rady Powiatu</w:t>
      </w:r>
    </w:p>
    <w:p w:rsidR="00030A69" w:rsidRPr="00C62013" w:rsidRDefault="00030A69" w:rsidP="00C62013">
      <w:pPr>
        <w:ind w:left="4956"/>
        <w:jc w:val="center"/>
      </w:pPr>
    </w:p>
    <w:p w:rsidR="00030A69" w:rsidRPr="00C62013" w:rsidRDefault="00030A69" w:rsidP="00C62013">
      <w:pPr>
        <w:ind w:left="4956"/>
        <w:jc w:val="center"/>
      </w:pPr>
    </w:p>
    <w:p w:rsidR="00030A69" w:rsidRPr="00C62013" w:rsidRDefault="00030A69" w:rsidP="00C62013">
      <w:pPr>
        <w:ind w:left="4956"/>
        <w:jc w:val="center"/>
      </w:pPr>
    </w:p>
    <w:p w:rsidR="00030A69" w:rsidRPr="00C62013" w:rsidRDefault="007865E7" w:rsidP="00C62013">
      <w:pPr>
        <w:ind w:left="4956"/>
        <w:jc w:val="center"/>
      </w:pPr>
      <w:r w:rsidRPr="00C62013">
        <w:t xml:space="preserve">Jan </w:t>
      </w:r>
      <w:proofErr w:type="spellStart"/>
      <w:r w:rsidRPr="00C62013">
        <w:t>Szczerbań</w:t>
      </w:r>
      <w:proofErr w:type="spellEnd"/>
    </w:p>
    <w:p w:rsidR="00030A69" w:rsidRPr="00C62013" w:rsidRDefault="00030A69" w:rsidP="00C62013">
      <w:pPr>
        <w:jc w:val="center"/>
      </w:pPr>
    </w:p>
    <w:p w:rsidR="00030A69" w:rsidRPr="00F16CD5" w:rsidRDefault="00030A69" w:rsidP="00030A69"/>
    <w:p w:rsidR="00030A69" w:rsidRPr="00F16CD5" w:rsidRDefault="00030A69" w:rsidP="00030A69"/>
    <w:p w:rsidR="00030A69" w:rsidRPr="00F16CD5" w:rsidRDefault="00030A69" w:rsidP="00030A69"/>
    <w:p w:rsidR="00030A69" w:rsidRPr="00F16CD5" w:rsidRDefault="00030A69" w:rsidP="00030A69"/>
    <w:p w:rsidR="007139CD" w:rsidRPr="00F16CD5" w:rsidRDefault="007139CD" w:rsidP="00030A69"/>
    <w:p w:rsidR="007139CD" w:rsidRPr="00F16CD5" w:rsidRDefault="007139CD" w:rsidP="00030A69"/>
    <w:p w:rsidR="007139CD" w:rsidRPr="00F16CD5" w:rsidRDefault="007139CD" w:rsidP="00030A69"/>
    <w:p w:rsidR="007139CD" w:rsidRPr="00F16CD5" w:rsidRDefault="007139CD" w:rsidP="00030A69"/>
    <w:p w:rsidR="007139CD" w:rsidRPr="00F16CD5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7139CD" w:rsidRDefault="007139CD" w:rsidP="00030A69"/>
    <w:p w:rsidR="00B72E50" w:rsidRDefault="00B72E50" w:rsidP="00030A69"/>
    <w:p w:rsidR="00B72E50" w:rsidRDefault="00B72E50" w:rsidP="00030A69"/>
    <w:p w:rsidR="00B72E50" w:rsidRDefault="00B72E50" w:rsidP="00030A69"/>
    <w:p w:rsidR="00B72E50" w:rsidRDefault="00B72E50" w:rsidP="00030A69"/>
    <w:p w:rsidR="00B72E50" w:rsidRDefault="00B72E50" w:rsidP="00030A69"/>
    <w:p w:rsidR="00030A69" w:rsidRDefault="00030A69" w:rsidP="00030A69"/>
    <w:p w:rsidR="00C62013" w:rsidRDefault="00C62013" w:rsidP="0003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:rsidR="00C62013" w:rsidRDefault="00C62013" w:rsidP="00030A69">
      <w:pPr>
        <w:jc w:val="center"/>
        <w:rPr>
          <w:b/>
          <w:sz w:val="28"/>
          <w:szCs w:val="28"/>
        </w:rPr>
      </w:pPr>
    </w:p>
    <w:p w:rsidR="00C62013" w:rsidRPr="00030A69" w:rsidRDefault="00C62013" w:rsidP="00C620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</w:t>
      </w:r>
      <w:r w:rsidRPr="00030A69">
        <w:rPr>
          <w:b/>
          <w:sz w:val="28"/>
          <w:szCs w:val="28"/>
        </w:rPr>
        <w:t>chwał</w:t>
      </w:r>
      <w:r>
        <w:rPr>
          <w:b/>
          <w:sz w:val="28"/>
          <w:szCs w:val="28"/>
        </w:rPr>
        <w:t>y</w:t>
      </w:r>
      <w:r w:rsidRPr="00030A69">
        <w:rPr>
          <w:b/>
          <w:sz w:val="28"/>
          <w:szCs w:val="28"/>
        </w:rPr>
        <w:t xml:space="preserve"> Nr </w:t>
      </w:r>
      <w:r>
        <w:rPr>
          <w:b/>
          <w:sz w:val="28"/>
          <w:szCs w:val="28"/>
        </w:rPr>
        <w:t>LVIII/339/22</w:t>
      </w:r>
    </w:p>
    <w:p w:rsidR="00C62013" w:rsidRPr="00030A69" w:rsidRDefault="00C62013" w:rsidP="00C620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Powiatu Jarocińskiego </w:t>
      </w:r>
      <w:r w:rsidRPr="00030A69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22 września 2022 r.</w:t>
      </w:r>
    </w:p>
    <w:p w:rsidR="00C62013" w:rsidRDefault="00C62013" w:rsidP="00C62013">
      <w:pPr>
        <w:spacing w:line="360" w:lineRule="auto"/>
        <w:jc w:val="center"/>
        <w:rPr>
          <w:b/>
          <w:sz w:val="28"/>
          <w:szCs w:val="28"/>
        </w:rPr>
      </w:pPr>
    </w:p>
    <w:p w:rsidR="00C62013" w:rsidRPr="00030A69" w:rsidRDefault="00C62013" w:rsidP="00C62013">
      <w:pPr>
        <w:spacing w:line="360" w:lineRule="auto"/>
        <w:jc w:val="center"/>
        <w:rPr>
          <w:b/>
          <w:sz w:val="28"/>
          <w:szCs w:val="28"/>
        </w:rPr>
      </w:pPr>
    </w:p>
    <w:p w:rsidR="00C62013" w:rsidRPr="00030A69" w:rsidRDefault="00C62013" w:rsidP="00C62013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 xml:space="preserve">wysokości stawek opłat za zajęcie pasa drogowego </w:t>
      </w:r>
    </w:p>
    <w:p w:rsidR="00C62013" w:rsidRDefault="00C62013" w:rsidP="00030A69">
      <w:pPr>
        <w:jc w:val="center"/>
        <w:rPr>
          <w:b/>
          <w:sz w:val="28"/>
          <w:szCs w:val="28"/>
        </w:rPr>
      </w:pPr>
    </w:p>
    <w:p w:rsidR="00030A69" w:rsidRDefault="00030A69" w:rsidP="00030A69"/>
    <w:p w:rsidR="007139CD" w:rsidRPr="007139CD" w:rsidRDefault="000F5FDD" w:rsidP="007865E7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7139CD" w:rsidRPr="007139CD">
        <w:rPr>
          <w:rFonts w:eastAsia="Calibri"/>
          <w:sz w:val="26"/>
          <w:szCs w:val="26"/>
          <w:lang w:eastAsia="en-US"/>
        </w:rPr>
        <w:t>Zgodnie z przepisem art. 12 pkt 7 ustawy z dnia 05 czerwca 1998r. o samor</w:t>
      </w:r>
      <w:r w:rsidR="007865E7">
        <w:rPr>
          <w:rFonts w:eastAsia="Calibri"/>
          <w:sz w:val="26"/>
          <w:szCs w:val="26"/>
          <w:lang w:eastAsia="en-US"/>
        </w:rPr>
        <w:t>ządzie powiatow</w:t>
      </w:r>
      <w:r w:rsidR="00E06157">
        <w:rPr>
          <w:rFonts w:eastAsia="Calibri"/>
          <w:sz w:val="26"/>
          <w:szCs w:val="26"/>
          <w:lang w:eastAsia="en-US"/>
        </w:rPr>
        <w:t>ym (Dz. U. z 2022</w:t>
      </w:r>
      <w:r w:rsidR="00B41C70">
        <w:rPr>
          <w:rFonts w:eastAsia="Calibri"/>
          <w:sz w:val="26"/>
          <w:szCs w:val="26"/>
          <w:lang w:eastAsia="en-US"/>
        </w:rPr>
        <w:t xml:space="preserve">r., poz. </w:t>
      </w:r>
      <w:r w:rsidR="00E06157">
        <w:rPr>
          <w:rFonts w:eastAsia="Calibri"/>
          <w:sz w:val="26"/>
          <w:szCs w:val="26"/>
          <w:lang w:eastAsia="en-US"/>
        </w:rPr>
        <w:t>583</w:t>
      </w:r>
      <w:r w:rsidR="00B41C7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41C70">
        <w:rPr>
          <w:rFonts w:eastAsia="Calibri"/>
          <w:sz w:val="26"/>
          <w:szCs w:val="26"/>
          <w:lang w:eastAsia="en-US"/>
        </w:rPr>
        <w:t>t</w:t>
      </w:r>
      <w:r w:rsidR="007139CD" w:rsidRPr="007139CD">
        <w:rPr>
          <w:rFonts w:eastAsia="Calibri"/>
          <w:sz w:val="26"/>
          <w:szCs w:val="26"/>
          <w:lang w:eastAsia="en-US"/>
        </w:rPr>
        <w:t>.</w:t>
      </w:r>
      <w:r w:rsidR="00B41C70">
        <w:rPr>
          <w:rFonts w:eastAsia="Calibri"/>
          <w:sz w:val="26"/>
          <w:szCs w:val="26"/>
          <w:lang w:eastAsia="en-US"/>
        </w:rPr>
        <w:t>j</w:t>
      </w:r>
      <w:proofErr w:type="spellEnd"/>
      <w:r w:rsidR="00B41C70">
        <w:rPr>
          <w:rFonts w:eastAsia="Calibri"/>
          <w:sz w:val="26"/>
          <w:szCs w:val="26"/>
          <w:lang w:eastAsia="en-US"/>
        </w:rPr>
        <w:t>.</w:t>
      </w:r>
      <w:r w:rsidR="007139CD" w:rsidRPr="007139CD">
        <w:rPr>
          <w:rFonts w:eastAsia="Calibri"/>
          <w:sz w:val="26"/>
          <w:szCs w:val="26"/>
          <w:lang w:eastAsia="en-US"/>
        </w:rPr>
        <w:t xml:space="preserve">) oraz art. 40 ust. 8 </w:t>
      </w:r>
      <w:r w:rsidR="00B41C70">
        <w:rPr>
          <w:rFonts w:eastAsia="Calibri"/>
          <w:sz w:val="26"/>
          <w:szCs w:val="26"/>
          <w:lang w:eastAsia="en-US"/>
        </w:rPr>
        <w:t xml:space="preserve">i ust. 9 </w:t>
      </w:r>
      <w:r w:rsidR="007139CD" w:rsidRPr="007139CD">
        <w:rPr>
          <w:rFonts w:eastAsia="Calibri"/>
          <w:sz w:val="26"/>
          <w:szCs w:val="26"/>
          <w:lang w:eastAsia="en-US"/>
        </w:rPr>
        <w:t xml:space="preserve">ustawy z dnia </w:t>
      </w:r>
      <w:r w:rsidR="007139CD" w:rsidRPr="007139CD">
        <w:rPr>
          <w:rFonts w:eastAsia="Calibri"/>
          <w:sz w:val="26"/>
          <w:szCs w:val="26"/>
          <w:lang w:eastAsia="en-US"/>
        </w:rPr>
        <w:br/>
        <w:t>21 marca 1985r. o d</w:t>
      </w:r>
      <w:r w:rsidR="00273821">
        <w:rPr>
          <w:rFonts w:eastAsia="Calibri"/>
          <w:sz w:val="26"/>
          <w:szCs w:val="26"/>
          <w:lang w:eastAsia="en-US"/>
        </w:rPr>
        <w:t>rogach publicznych (</w:t>
      </w:r>
      <w:r w:rsidR="007139CD" w:rsidRPr="007139CD">
        <w:rPr>
          <w:rFonts w:eastAsia="Calibri"/>
          <w:sz w:val="26"/>
          <w:szCs w:val="26"/>
          <w:lang w:eastAsia="en-US"/>
        </w:rPr>
        <w:t>Dz. U.</w:t>
      </w:r>
      <w:r w:rsidR="00B41C70">
        <w:rPr>
          <w:rFonts w:eastAsia="Calibri"/>
          <w:sz w:val="26"/>
          <w:szCs w:val="26"/>
          <w:lang w:eastAsia="en-US"/>
        </w:rPr>
        <w:t xml:space="preserve"> z 20</w:t>
      </w:r>
      <w:r w:rsidR="00B72E50">
        <w:rPr>
          <w:rFonts w:eastAsia="Calibri"/>
          <w:sz w:val="26"/>
          <w:szCs w:val="26"/>
          <w:lang w:eastAsia="en-US"/>
        </w:rPr>
        <w:t>22</w:t>
      </w:r>
      <w:r w:rsidR="00B41C70">
        <w:rPr>
          <w:rFonts w:eastAsia="Calibri"/>
          <w:sz w:val="26"/>
          <w:szCs w:val="26"/>
          <w:lang w:eastAsia="en-US"/>
        </w:rPr>
        <w:t xml:space="preserve">r., poz. </w:t>
      </w:r>
      <w:r w:rsidR="00E06157">
        <w:rPr>
          <w:rFonts w:eastAsia="Calibri"/>
          <w:sz w:val="26"/>
          <w:szCs w:val="26"/>
          <w:lang w:eastAsia="en-US"/>
        </w:rPr>
        <w:t>1</w:t>
      </w:r>
      <w:r w:rsidR="00B72E50">
        <w:rPr>
          <w:rFonts w:eastAsia="Calibri"/>
          <w:sz w:val="26"/>
          <w:szCs w:val="26"/>
          <w:lang w:eastAsia="en-US"/>
        </w:rPr>
        <w:t>693</w:t>
      </w:r>
      <w:r w:rsidR="00B41C7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41C70">
        <w:rPr>
          <w:rFonts w:eastAsia="Calibri"/>
          <w:sz w:val="26"/>
          <w:szCs w:val="26"/>
          <w:lang w:eastAsia="en-US"/>
        </w:rPr>
        <w:t>t.j</w:t>
      </w:r>
      <w:proofErr w:type="spellEnd"/>
      <w:r w:rsidR="007865E7">
        <w:rPr>
          <w:rFonts w:eastAsia="Calibri"/>
          <w:sz w:val="26"/>
          <w:szCs w:val="26"/>
          <w:lang w:eastAsia="en-US"/>
        </w:rPr>
        <w:t>.</w:t>
      </w:r>
      <w:r w:rsidR="007139CD" w:rsidRPr="007139CD">
        <w:rPr>
          <w:rFonts w:eastAsia="Calibri"/>
          <w:sz w:val="26"/>
          <w:szCs w:val="26"/>
          <w:lang w:eastAsia="en-US"/>
        </w:rPr>
        <w:t>) nałożony został na Radę Powiatu obowiązek ustalenia (dla dróg powiatowych, których zarządcą jest jednostka samorządu terytorialnego) opłat za zajęcie pas drogowego.</w:t>
      </w:r>
    </w:p>
    <w:p w:rsidR="007139CD" w:rsidRPr="007139CD" w:rsidRDefault="007139CD" w:rsidP="007139CD">
      <w:p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Opłaty ustala się za:</w:t>
      </w:r>
    </w:p>
    <w:p w:rsidR="007139CD" w:rsidRPr="007139CD" w:rsidRDefault="007139CD" w:rsidP="007139CD">
      <w:pPr>
        <w:numPr>
          <w:ilvl w:val="0"/>
          <w:numId w:val="8"/>
        </w:num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zajecie pasa drogowego podczas prowadzenia robót;</w:t>
      </w:r>
    </w:p>
    <w:p w:rsidR="007139CD" w:rsidRPr="007139CD" w:rsidRDefault="007139CD" w:rsidP="007139CD">
      <w:pPr>
        <w:numPr>
          <w:ilvl w:val="0"/>
          <w:numId w:val="8"/>
        </w:num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umieszczenie urządzeń obcych niezwiązanych z funkcjonowaniem drogi;</w:t>
      </w:r>
    </w:p>
    <w:p w:rsidR="007139CD" w:rsidRPr="007139CD" w:rsidRDefault="007139CD" w:rsidP="007139CD">
      <w:pPr>
        <w:numPr>
          <w:ilvl w:val="0"/>
          <w:numId w:val="8"/>
        </w:num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zajęcie pasa drogowego przez obiekty handlowe;</w:t>
      </w:r>
    </w:p>
    <w:p w:rsidR="007139CD" w:rsidRPr="007139CD" w:rsidRDefault="007139CD" w:rsidP="007139CD">
      <w:pPr>
        <w:numPr>
          <w:ilvl w:val="0"/>
          <w:numId w:val="8"/>
        </w:num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umieszczenie reklam;</w:t>
      </w:r>
    </w:p>
    <w:p w:rsidR="007139CD" w:rsidRDefault="007139CD" w:rsidP="007139CD">
      <w:pPr>
        <w:numPr>
          <w:ilvl w:val="0"/>
          <w:numId w:val="8"/>
        </w:num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zajęcie pasa drogowego bez naruszenia konstrukcji pasa drogowego (ustawienie rusztowania, samochodów pod załadunek i rozładunek towarów itp.)</w:t>
      </w:r>
    </w:p>
    <w:p w:rsidR="00A060C5" w:rsidRPr="007623B1" w:rsidRDefault="000F5FDD" w:rsidP="000F5FDD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23B1">
        <w:rPr>
          <w:rFonts w:eastAsia="Calibri"/>
          <w:sz w:val="26"/>
          <w:szCs w:val="26"/>
          <w:lang w:eastAsia="en-US"/>
        </w:rPr>
        <w:t xml:space="preserve">   Podjęcie </w:t>
      </w:r>
      <w:r w:rsidR="000C4FC5">
        <w:rPr>
          <w:rFonts w:eastAsia="Calibri"/>
          <w:sz w:val="26"/>
          <w:szCs w:val="26"/>
          <w:lang w:eastAsia="en-US"/>
        </w:rPr>
        <w:t xml:space="preserve"> Uchwały jest konieczne</w:t>
      </w:r>
      <w:r w:rsidR="00E06157">
        <w:rPr>
          <w:rFonts w:eastAsia="Calibri"/>
          <w:sz w:val="26"/>
          <w:szCs w:val="26"/>
          <w:lang w:eastAsia="en-US"/>
        </w:rPr>
        <w:t xml:space="preserve"> ze względów ekonomicznych, które wynikają</w:t>
      </w:r>
      <w:r w:rsidR="00E06157">
        <w:rPr>
          <w:rFonts w:eastAsia="Calibri"/>
          <w:sz w:val="26"/>
          <w:szCs w:val="26"/>
          <w:lang w:eastAsia="en-US"/>
        </w:rPr>
        <w:br/>
        <w:t xml:space="preserve">z sytuacji gospodarczej Polski po </w:t>
      </w:r>
      <w:r w:rsidR="00667476">
        <w:rPr>
          <w:rFonts w:eastAsia="Calibri"/>
          <w:sz w:val="26"/>
          <w:szCs w:val="26"/>
          <w:lang w:eastAsia="en-US"/>
        </w:rPr>
        <w:t xml:space="preserve">przejściu </w:t>
      </w:r>
      <w:r w:rsidR="00E06157">
        <w:rPr>
          <w:rFonts w:eastAsia="Calibri"/>
          <w:sz w:val="26"/>
          <w:szCs w:val="26"/>
          <w:lang w:eastAsia="en-US"/>
        </w:rPr>
        <w:t xml:space="preserve">pandemii COVID-19 oraz sytuacji na wschodzie Europy. Obecna sytuacja gospodarcza </w:t>
      </w:r>
      <w:r w:rsidR="00667476">
        <w:rPr>
          <w:rFonts w:eastAsia="Calibri"/>
          <w:sz w:val="26"/>
          <w:szCs w:val="26"/>
          <w:lang w:eastAsia="en-US"/>
        </w:rPr>
        <w:t>powoduje zwiększenie wydatków</w:t>
      </w:r>
      <w:r w:rsidR="00667476">
        <w:rPr>
          <w:rFonts w:eastAsia="Calibri"/>
          <w:sz w:val="26"/>
          <w:szCs w:val="26"/>
          <w:lang w:eastAsia="en-US"/>
        </w:rPr>
        <w:br/>
        <w:t>w każdej sferze wykonywanych zadań</w:t>
      </w:r>
      <w:r w:rsidR="00E43A6C">
        <w:rPr>
          <w:rFonts w:eastAsia="Calibri"/>
          <w:sz w:val="26"/>
          <w:szCs w:val="26"/>
          <w:lang w:eastAsia="en-US"/>
        </w:rPr>
        <w:t xml:space="preserve"> przez Powiat Jarociński określonych przez </w:t>
      </w:r>
      <w:r w:rsidR="0074105D">
        <w:rPr>
          <w:rFonts w:eastAsia="Calibri"/>
          <w:sz w:val="26"/>
          <w:szCs w:val="26"/>
          <w:lang w:eastAsia="en-US"/>
        </w:rPr>
        <w:t xml:space="preserve">ustawę </w:t>
      </w:r>
      <w:r w:rsidR="0074105D" w:rsidRPr="0074105D">
        <w:rPr>
          <w:rFonts w:eastAsia="Calibri"/>
          <w:sz w:val="26"/>
          <w:szCs w:val="26"/>
          <w:lang w:eastAsia="en-US"/>
        </w:rPr>
        <w:t xml:space="preserve">z dnia 05 czerwca 1998r. o samorządzie powiatowym (Dz. U. z 2022r., poz. 583 </w:t>
      </w:r>
      <w:proofErr w:type="spellStart"/>
      <w:r w:rsidR="0074105D" w:rsidRPr="0074105D">
        <w:rPr>
          <w:rFonts w:eastAsia="Calibri"/>
          <w:sz w:val="26"/>
          <w:szCs w:val="26"/>
          <w:lang w:eastAsia="en-US"/>
        </w:rPr>
        <w:t>t.j</w:t>
      </w:r>
      <w:proofErr w:type="spellEnd"/>
      <w:r w:rsidR="0074105D" w:rsidRPr="0074105D">
        <w:rPr>
          <w:rFonts w:eastAsia="Calibri"/>
          <w:sz w:val="26"/>
          <w:szCs w:val="26"/>
          <w:lang w:eastAsia="en-US"/>
        </w:rPr>
        <w:t>.)</w:t>
      </w:r>
      <w:r w:rsidR="0074105D">
        <w:rPr>
          <w:rFonts w:eastAsia="Calibri"/>
          <w:sz w:val="26"/>
          <w:szCs w:val="26"/>
          <w:lang w:eastAsia="en-US"/>
        </w:rPr>
        <w:t>.</w:t>
      </w:r>
    </w:p>
    <w:p w:rsidR="007139CD" w:rsidRPr="007139CD" w:rsidRDefault="007139CD" w:rsidP="000F5FDD">
      <w:pPr>
        <w:spacing w:line="360" w:lineRule="auto"/>
        <w:ind w:left="425"/>
        <w:jc w:val="both"/>
        <w:rPr>
          <w:rFonts w:eastAsia="Calibri"/>
          <w:sz w:val="26"/>
          <w:szCs w:val="26"/>
          <w:lang w:eastAsia="en-US"/>
        </w:rPr>
      </w:pPr>
      <w:r w:rsidRPr="007139CD">
        <w:rPr>
          <w:rFonts w:eastAsia="Calibri"/>
          <w:sz w:val="26"/>
          <w:szCs w:val="26"/>
          <w:lang w:eastAsia="en-US"/>
        </w:rPr>
        <w:t>W tym stanie prawnym podjęcie uchwały w proponowanym brzmieniu jest</w:t>
      </w:r>
      <w:r w:rsidR="000F5FDD">
        <w:rPr>
          <w:rFonts w:eastAsia="Calibri"/>
          <w:sz w:val="26"/>
          <w:szCs w:val="26"/>
          <w:lang w:eastAsia="en-US"/>
        </w:rPr>
        <w:t xml:space="preserve"> zasadne</w:t>
      </w:r>
      <w:r w:rsidRPr="007139CD">
        <w:rPr>
          <w:rFonts w:eastAsia="Calibri"/>
          <w:sz w:val="26"/>
          <w:szCs w:val="26"/>
          <w:lang w:eastAsia="en-US"/>
        </w:rPr>
        <w:t>.</w:t>
      </w:r>
    </w:p>
    <w:p w:rsidR="00030A69" w:rsidRPr="007139CD" w:rsidRDefault="00030A69" w:rsidP="007139CD">
      <w:pPr>
        <w:spacing w:line="360" w:lineRule="auto"/>
        <w:ind w:left="425"/>
        <w:rPr>
          <w:sz w:val="26"/>
          <w:szCs w:val="26"/>
        </w:rPr>
      </w:pPr>
    </w:p>
    <w:sectPr w:rsidR="00030A69" w:rsidRPr="007139CD" w:rsidSect="00271E0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507"/>
    <w:multiLevelType w:val="hybridMultilevel"/>
    <w:tmpl w:val="904C567E"/>
    <w:lvl w:ilvl="0" w:tplc="B57A8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5CA"/>
    <w:multiLevelType w:val="hybridMultilevel"/>
    <w:tmpl w:val="0CE28F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600569"/>
    <w:multiLevelType w:val="hybridMultilevel"/>
    <w:tmpl w:val="747C2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5262"/>
    <w:multiLevelType w:val="hybridMultilevel"/>
    <w:tmpl w:val="179AAEE2"/>
    <w:lvl w:ilvl="0" w:tplc="8A66D24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253223"/>
    <w:multiLevelType w:val="hybridMultilevel"/>
    <w:tmpl w:val="55645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73B7A"/>
    <w:multiLevelType w:val="hybridMultilevel"/>
    <w:tmpl w:val="653AC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15141"/>
    <w:multiLevelType w:val="hybridMultilevel"/>
    <w:tmpl w:val="FB7C65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384B67"/>
    <w:multiLevelType w:val="hybridMultilevel"/>
    <w:tmpl w:val="90E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87F11"/>
    <w:rsid w:val="00097A7C"/>
    <w:rsid w:val="000C4FC5"/>
    <w:rsid w:val="000F5FDD"/>
    <w:rsid w:val="00126476"/>
    <w:rsid w:val="001564DA"/>
    <w:rsid w:val="001830CF"/>
    <w:rsid w:val="00271E06"/>
    <w:rsid w:val="00273821"/>
    <w:rsid w:val="002A4B8E"/>
    <w:rsid w:val="00392299"/>
    <w:rsid w:val="00542537"/>
    <w:rsid w:val="00570303"/>
    <w:rsid w:val="005967EB"/>
    <w:rsid w:val="00643A7E"/>
    <w:rsid w:val="00667476"/>
    <w:rsid w:val="006A1DF0"/>
    <w:rsid w:val="006D0510"/>
    <w:rsid w:val="007139CD"/>
    <w:rsid w:val="00731B7E"/>
    <w:rsid w:val="0074105D"/>
    <w:rsid w:val="007623B1"/>
    <w:rsid w:val="007865E7"/>
    <w:rsid w:val="007F5366"/>
    <w:rsid w:val="00A060C5"/>
    <w:rsid w:val="00A146A6"/>
    <w:rsid w:val="00B41C70"/>
    <w:rsid w:val="00B72E50"/>
    <w:rsid w:val="00C43533"/>
    <w:rsid w:val="00C62013"/>
    <w:rsid w:val="00CD25E5"/>
    <w:rsid w:val="00D64C02"/>
    <w:rsid w:val="00DA4C6E"/>
    <w:rsid w:val="00DD567F"/>
    <w:rsid w:val="00E06157"/>
    <w:rsid w:val="00E10766"/>
    <w:rsid w:val="00E43A6C"/>
    <w:rsid w:val="00E507F2"/>
    <w:rsid w:val="00E62B89"/>
    <w:rsid w:val="00E6693E"/>
    <w:rsid w:val="00EA5EF7"/>
    <w:rsid w:val="00EA5FEB"/>
    <w:rsid w:val="00F16CD5"/>
    <w:rsid w:val="00F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4D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73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3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4EE6-4516-4C36-A321-4AE97E3F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Ewa Wielińska</cp:lastModifiedBy>
  <cp:revision>2</cp:revision>
  <cp:lastPrinted>2022-09-23T07:19:00Z</cp:lastPrinted>
  <dcterms:created xsi:type="dcterms:W3CDTF">2022-09-26T10:25:00Z</dcterms:created>
  <dcterms:modified xsi:type="dcterms:W3CDTF">2022-09-26T10:25:00Z</dcterms:modified>
</cp:coreProperties>
</file>