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1E" w:rsidRPr="00EF141E" w:rsidRDefault="00EF141E" w:rsidP="004D780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F141E">
        <w:rPr>
          <w:rFonts w:ascii="Times New Roman" w:hAnsi="Times New Roman" w:cs="Times New Roman"/>
          <w:b/>
          <w:i/>
          <w:sz w:val="24"/>
        </w:rPr>
        <w:t>Zarządzenie Nr</w:t>
      </w:r>
      <w:r w:rsidR="00A022B1">
        <w:rPr>
          <w:rFonts w:ascii="Times New Roman" w:hAnsi="Times New Roman" w:cs="Times New Roman"/>
          <w:b/>
          <w:i/>
          <w:sz w:val="24"/>
        </w:rPr>
        <w:t>. 49/2022</w:t>
      </w:r>
      <w:r w:rsidRPr="00EF141E">
        <w:rPr>
          <w:rFonts w:ascii="Times New Roman" w:hAnsi="Times New Roman" w:cs="Times New Roman"/>
          <w:b/>
          <w:i/>
          <w:sz w:val="24"/>
        </w:rPr>
        <w:t xml:space="preserve"> </w:t>
      </w:r>
      <w:r w:rsidRPr="00EF141E">
        <w:rPr>
          <w:rFonts w:ascii="Times New Roman" w:hAnsi="Times New Roman" w:cs="Times New Roman"/>
          <w:b/>
          <w:i/>
          <w:sz w:val="24"/>
        </w:rPr>
        <w:br/>
        <w:t>Starosty Jarocińskiego</w:t>
      </w:r>
      <w:r w:rsidRPr="00EF141E">
        <w:rPr>
          <w:rFonts w:ascii="Times New Roman" w:hAnsi="Times New Roman" w:cs="Times New Roman"/>
          <w:b/>
          <w:i/>
          <w:sz w:val="24"/>
        </w:rPr>
        <w:br/>
        <w:t xml:space="preserve">z dnia </w:t>
      </w:r>
      <w:r w:rsidR="00A022B1">
        <w:rPr>
          <w:rFonts w:ascii="Times New Roman" w:hAnsi="Times New Roman" w:cs="Times New Roman"/>
          <w:b/>
          <w:i/>
          <w:sz w:val="24"/>
        </w:rPr>
        <w:t>27 września 2022 roku</w:t>
      </w:r>
    </w:p>
    <w:p w:rsidR="00EF141E" w:rsidRDefault="00EF141E" w:rsidP="004D780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F141E">
        <w:rPr>
          <w:rFonts w:ascii="Times New Roman" w:hAnsi="Times New Roman" w:cs="Times New Roman"/>
          <w:b/>
          <w:i/>
          <w:sz w:val="24"/>
        </w:rPr>
        <w:t>w sprawie ustalenia wysokości opłat za udostępnianie informacji publicznej</w:t>
      </w:r>
    </w:p>
    <w:p w:rsidR="00EF141E" w:rsidRDefault="00EF141E" w:rsidP="004D7807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EF141E" w:rsidRDefault="00EF141E" w:rsidP="004D7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 15 ust. 1 ustawy z dnia 6 września 2001 r. o dostępie o informacji publicznej </w:t>
      </w:r>
      <w:r w:rsidR="007B1261">
        <w:rPr>
          <w:rFonts w:ascii="Times New Roman" w:hAnsi="Times New Roman" w:cs="Times New Roman"/>
          <w:sz w:val="24"/>
        </w:rPr>
        <w:t>(Dz.U.</w:t>
      </w:r>
      <w:r w:rsidR="00C8544A">
        <w:rPr>
          <w:rFonts w:ascii="Times New Roman" w:hAnsi="Times New Roman" w:cs="Times New Roman"/>
          <w:sz w:val="24"/>
        </w:rPr>
        <w:t xml:space="preserve"> z</w:t>
      </w:r>
      <w:r w:rsidR="007B1261">
        <w:rPr>
          <w:rFonts w:ascii="Times New Roman" w:hAnsi="Times New Roman" w:cs="Times New Roman"/>
          <w:sz w:val="24"/>
        </w:rPr>
        <w:t xml:space="preserve"> </w:t>
      </w:r>
      <w:r w:rsidR="008B63CA">
        <w:rPr>
          <w:rFonts w:ascii="Times New Roman" w:hAnsi="Times New Roman" w:cs="Times New Roman"/>
          <w:sz w:val="24"/>
        </w:rPr>
        <w:t>2022</w:t>
      </w:r>
      <w:r w:rsidR="00455C0D">
        <w:rPr>
          <w:rFonts w:ascii="Times New Roman" w:hAnsi="Times New Roman" w:cs="Times New Roman"/>
          <w:sz w:val="24"/>
        </w:rPr>
        <w:t xml:space="preserve"> r.</w:t>
      </w:r>
      <w:r w:rsidR="004D7807">
        <w:rPr>
          <w:rFonts w:ascii="Times New Roman" w:hAnsi="Times New Roman" w:cs="Times New Roman"/>
          <w:sz w:val="24"/>
        </w:rPr>
        <w:t>.</w:t>
      </w:r>
      <w:r w:rsidR="00C8544A">
        <w:rPr>
          <w:rFonts w:ascii="Times New Roman" w:hAnsi="Times New Roman" w:cs="Times New Roman"/>
          <w:sz w:val="24"/>
        </w:rPr>
        <w:t xml:space="preserve">, poz. </w:t>
      </w:r>
      <w:r w:rsidR="008B63CA">
        <w:rPr>
          <w:rFonts w:ascii="Times New Roman" w:hAnsi="Times New Roman" w:cs="Times New Roman"/>
          <w:sz w:val="24"/>
        </w:rPr>
        <w:t>902</w:t>
      </w:r>
      <w:r w:rsidR="007B1261">
        <w:rPr>
          <w:rFonts w:ascii="Times New Roman" w:hAnsi="Times New Roman" w:cs="Times New Roman"/>
          <w:sz w:val="24"/>
        </w:rPr>
        <w:t>) oraz art. 35 ust. 2 ustawy z dnia 5 czerwca 1998 r. o samorządzie powiatowy</w:t>
      </w:r>
      <w:r w:rsidR="004D7807">
        <w:rPr>
          <w:rFonts w:ascii="Times New Roman" w:hAnsi="Times New Roman" w:cs="Times New Roman"/>
          <w:sz w:val="24"/>
        </w:rPr>
        <w:t>m (Dz.U.</w:t>
      </w:r>
      <w:r w:rsidR="00C8544A">
        <w:rPr>
          <w:rFonts w:ascii="Times New Roman" w:hAnsi="Times New Roman" w:cs="Times New Roman"/>
          <w:sz w:val="24"/>
        </w:rPr>
        <w:t xml:space="preserve"> z </w:t>
      </w:r>
      <w:r w:rsidR="007B1261">
        <w:rPr>
          <w:rFonts w:ascii="Times New Roman" w:hAnsi="Times New Roman" w:cs="Times New Roman"/>
          <w:sz w:val="24"/>
        </w:rPr>
        <w:t>20</w:t>
      </w:r>
      <w:r w:rsidR="008B63CA">
        <w:rPr>
          <w:rFonts w:ascii="Times New Roman" w:hAnsi="Times New Roman" w:cs="Times New Roman"/>
          <w:sz w:val="24"/>
        </w:rPr>
        <w:t>22</w:t>
      </w:r>
      <w:r w:rsidR="00455C0D">
        <w:rPr>
          <w:rFonts w:ascii="Times New Roman" w:hAnsi="Times New Roman" w:cs="Times New Roman"/>
          <w:sz w:val="24"/>
        </w:rPr>
        <w:t xml:space="preserve"> r.</w:t>
      </w:r>
      <w:bookmarkStart w:id="0" w:name="_GoBack"/>
      <w:bookmarkEnd w:id="0"/>
      <w:r w:rsidR="004D7807">
        <w:rPr>
          <w:rFonts w:ascii="Times New Roman" w:hAnsi="Times New Roman" w:cs="Times New Roman"/>
          <w:sz w:val="24"/>
        </w:rPr>
        <w:t>.</w:t>
      </w:r>
      <w:r w:rsidR="00C8544A">
        <w:rPr>
          <w:rFonts w:ascii="Times New Roman" w:hAnsi="Times New Roman" w:cs="Times New Roman"/>
          <w:sz w:val="24"/>
        </w:rPr>
        <w:t xml:space="preserve">, poz. </w:t>
      </w:r>
      <w:r w:rsidR="008B63CA">
        <w:rPr>
          <w:rFonts w:ascii="Times New Roman" w:hAnsi="Times New Roman" w:cs="Times New Roman"/>
          <w:sz w:val="24"/>
        </w:rPr>
        <w:t>1526</w:t>
      </w:r>
      <w:r w:rsidR="007B1261">
        <w:rPr>
          <w:rFonts w:ascii="Times New Roman" w:hAnsi="Times New Roman" w:cs="Times New Roman"/>
          <w:sz w:val="24"/>
        </w:rPr>
        <w:t>) zarządza się, co następuje:</w:t>
      </w:r>
    </w:p>
    <w:p w:rsidR="007B1261" w:rsidRDefault="007B1261" w:rsidP="004D7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1. </w:t>
      </w:r>
      <w:r>
        <w:rPr>
          <w:rFonts w:ascii="Times New Roman" w:hAnsi="Times New Roman" w:cs="Times New Roman"/>
          <w:sz w:val="24"/>
        </w:rPr>
        <w:t xml:space="preserve">Ustala się następujące stawki kosztów związanych z udostępnieniem </w:t>
      </w:r>
      <w:r>
        <w:rPr>
          <w:rFonts w:ascii="Times New Roman" w:hAnsi="Times New Roman" w:cs="Times New Roman"/>
          <w:sz w:val="24"/>
        </w:rPr>
        <w:br/>
        <w:t>lub przekształceniem informacji publicznej przy uwzględnieniu form wskazanych</w:t>
      </w:r>
      <w:r>
        <w:rPr>
          <w:rFonts w:ascii="Times New Roman" w:hAnsi="Times New Roman" w:cs="Times New Roman"/>
          <w:sz w:val="24"/>
        </w:rPr>
        <w:br/>
        <w:t xml:space="preserve">we wniosku, które stanowią podstawę do wyliczenia opłaty za udostępnienie </w:t>
      </w:r>
      <w:r>
        <w:rPr>
          <w:rFonts w:ascii="Times New Roman" w:hAnsi="Times New Roman" w:cs="Times New Roman"/>
          <w:sz w:val="24"/>
        </w:rPr>
        <w:br/>
        <w:t>lub przekształcenie informacji:</w:t>
      </w:r>
    </w:p>
    <w:p w:rsidR="00276F47" w:rsidRDefault="00276F47" w:rsidP="00C8544A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Koszt kserokopii czarno-białej w formacie:</w:t>
      </w:r>
    </w:p>
    <w:p w:rsidR="00276F47" w:rsidRDefault="00276F47" w:rsidP="004D78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A-4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Symbol" w:char="F02D"/>
      </w:r>
      <w:r w:rsidR="00EB22FD">
        <w:rPr>
          <w:rFonts w:ascii="Times New Roman" w:hAnsi="Times New Roman" w:cs="Times New Roman"/>
          <w:sz w:val="24"/>
        </w:rPr>
        <w:tab/>
      </w:r>
      <w:r w:rsidR="00056270">
        <w:rPr>
          <w:rFonts w:ascii="Times New Roman" w:hAnsi="Times New Roman" w:cs="Times New Roman"/>
          <w:sz w:val="24"/>
        </w:rPr>
        <w:t>0,25</w:t>
      </w:r>
      <w:r w:rsidR="00C8544A">
        <w:rPr>
          <w:rFonts w:ascii="Times New Roman" w:hAnsi="Times New Roman" w:cs="Times New Roman"/>
          <w:sz w:val="24"/>
        </w:rPr>
        <w:t xml:space="preserve"> zł.,</w:t>
      </w:r>
    </w:p>
    <w:p w:rsidR="00276F47" w:rsidRDefault="00276F47" w:rsidP="004D78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A-3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ym w:font="Symbol" w:char="F02D"/>
      </w:r>
      <w:r w:rsidR="00EB22FD">
        <w:rPr>
          <w:rFonts w:ascii="Times New Roman" w:hAnsi="Times New Roman" w:cs="Times New Roman"/>
          <w:sz w:val="24"/>
        </w:rPr>
        <w:tab/>
      </w:r>
      <w:r w:rsidR="00056270">
        <w:rPr>
          <w:rFonts w:ascii="Times New Roman" w:hAnsi="Times New Roman" w:cs="Times New Roman"/>
          <w:sz w:val="24"/>
        </w:rPr>
        <w:t>0,50</w:t>
      </w:r>
      <w:r w:rsidR="00C8544A">
        <w:rPr>
          <w:rFonts w:ascii="Times New Roman" w:hAnsi="Times New Roman" w:cs="Times New Roman"/>
          <w:sz w:val="24"/>
        </w:rPr>
        <w:t xml:space="preserve"> zł.,</w:t>
      </w:r>
    </w:p>
    <w:p w:rsidR="00EB22FD" w:rsidRDefault="00EB22FD" w:rsidP="004D78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Kopie dwustronne</w:t>
      </w:r>
      <w:r w:rsidR="00056270">
        <w:rPr>
          <w:rFonts w:ascii="Times New Roman" w:hAnsi="Times New Roman" w:cs="Times New Roman"/>
          <w:sz w:val="24"/>
        </w:rPr>
        <w:t xml:space="preserve"> poszczególnych formatów</w:t>
      </w:r>
      <w:r>
        <w:rPr>
          <w:rFonts w:ascii="Times New Roman" w:hAnsi="Times New Roman" w:cs="Times New Roman"/>
          <w:sz w:val="24"/>
        </w:rPr>
        <w:t xml:space="preserve"> liczone są: koszt formatu A-4 razy dwa  i koszt formatu A3 razy dwa</w:t>
      </w:r>
      <w:r w:rsidR="00056270">
        <w:rPr>
          <w:rFonts w:ascii="Times New Roman" w:hAnsi="Times New Roman" w:cs="Times New Roman"/>
          <w:sz w:val="24"/>
        </w:rPr>
        <w:t>,</w:t>
      </w:r>
    </w:p>
    <w:p w:rsidR="00276F47" w:rsidRDefault="00276F47" w:rsidP="004D7807">
      <w:pPr>
        <w:pStyle w:val="Akapitzlist"/>
        <w:ind w:left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276F47" w:rsidRPr="00C8544A" w:rsidRDefault="00276F47" w:rsidP="00C8544A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C8544A">
        <w:rPr>
          <w:rFonts w:ascii="Times New Roman" w:hAnsi="Times New Roman" w:cs="Times New Roman"/>
          <w:sz w:val="24"/>
        </w:rPr>
        <w:t>Koszt sporządzenia kopii z wykorzystaniem elektronicznego nośnika informatycznego:</w:t>
      </w:r>
    </w:p>
    <w:p w:rsidR="00276F47" w:rsidRDefault="008B63CA" w:rsidP="004D7807">
      <w:pPr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płyta CD-R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1,65</w:t>
      </w:r>
      <w:r w:rsidR="00276F47">
        <w:rPr>
          <w:rFonts w:ascii="Times New Roman" w:hAnsi="Times New Roman" w:cs="Times New Roman"/>
          <w:sz w:val="24"/>
        </w:rPr>
        <w:t xml:space="preserve"> zł</w:t>
      </w:r>
      <w:r w:rsidR="00C8544A">
        <w:rPr>
          <w:rFonts w:ascii="Times New Roman" w:hAnsi="Times New Roman" w:cs="Times New Roman"/>
          <w:sz w:val="24"/>
        </w:rPr>
        <w:t>.,</w:t>
      </w:r>
    </w:p>
    <w:p w:rsidR="008B63CA" w:rsidRDefault="008B63CA" w:rsidP="004D7807">
      <w:pPr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płyta DVD-R            -          1,53 zł.</w:t>
      </w:r>
      <w:r w:rsidR="00056270">
        <w:rPr>
          <w:rFonts w:ascii="Times New Roman" w:hAnsi="Times New Roman" w:cs="Times New Roman"/>
          <w:sz w:val="24"/>
        </w:rPr>
        <w:t>,</w:t>
      </w:r>
    </w:p>
    <w:p w:rsidR="00056270" w:rsidRDefault="00056270" w:rsidP="004D7807">
      <w:pPr>
        <w:ind w:left="1416"/>
        <w:jc w:val="both"/>
        <w:rPr>
          <w:rFonts w:ascii="Times New Roman" w:hAnsi="Times New Roman" w:cs="Times New Roman"/>
          <w:sz w:val="24"/>
        </w:rPr>
      </w:pPr>
    </w:p>
    <w:p w:rsidR="00EB22FD" w:rsidRDefault="00EB22FD" w:rsidP="00EB22FD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8544A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Koszt skanowania dokumentacji – bezpłatnie</w:t>
      </w:r>
    </w:p>
    <w:p w:rsidR="00B349D3" w:rsidRDefault="00B349D3" w:rsidP="00B349D3">
      <w:pPr>
        <w:ind w:left="142"/>
        <w:jc w:val="both"/>
        <w:rPr>
          <w:rFonts w:ascii="Times New Roman" w:hAnsi="Times New Roman" w:cs="Times New Roman"/>
          <w:sz w:val="24"/>
        </w:rPr>
      </w:pPr>
    </w:p>
    <w:p w:rsidR="00276F47" w:rsidRPr="00B349D3" w:rsidRDefault="00B349D3" w:rsidP="00B349D3">
      <w:pPr>
        <w:jc w:val="both"/>
        <w:rPr>
          <w:rFonts w:ascii="Times New Roman" w:hAnsi="Times New Roman" w:cs="Times New Roman"/>
          <w:sz w:val="24"/>
        </w:rPr>
      </w:pPr>
      <w:r w:rsidRPr="00B349D3">
        <w:rPr>
          <w:rFonts w:ascii="Times New Roman" w:hAnsi="Times New Roman" w:cs="Times New Roman"/>
          <w:b/>
          <w:sz w:val="24"/>
        </w:rPr>
        <w:t>§ 2</w:t>
      </w:r>
      <w:r w:rsidRPr="00B349D3">
        <w:rPr>
          <w:rFonts w:ascii="Times New Roman" w:hAnsi="Times New Roman" w:cs="Times New Roman"/>
          <w:sz w:val="24"/>
        </w:rPr>
        <w:t xml:space="preserve">. Do opłaty, o której mowa w </w:t>
      </w:r>
      <w:r w:rsidRPr="00B349D3">
        <w:rPr>
          <w:rFonts w:ascii="Arial" w:hAnsi="Arial" w:cs="Arial"/>
          <w:sz w:val="24"/>
        </w:rPr>
        <w:t>§</w:t>
      </w:r>
      <w:r w:rsidRPr="00B349D3">
        <w:rPr>
          <w:rFonts w:ascii="Times New Roman" w:hAnsi="Times New Roman" w:cs="Times New Roman"/>
          <w:sz w:val="24"/>
        </w:rPr>
        <w:t xml:space="preserve"> 1 dolicza się koszty prowadzonej korespondencji </w:t>
      </w:r>
      <w:r>
        <w:rPr>
          <w:rFonts w:ascii="Times New Roman" w:hAnsi="Times New Roman" w:cs="Times New Roman"/>
          <w:sz w:val="24"/>
        </w:rPr>
        <w:br/>
      </w:r>
      <w:r w:rsidRPr="00B349D3">
        <w:rPr>
          <w:rFonts w:ascii="Times New Roman" w:hAnsi="Times New Roman" w:cs="Times New Roman"/>
          <w:sz w:val="24"/>
        </w:rPr>
        <w:t xml:space="preserve">z wnioskodawcą drogą pocztową zgodnie z obowiązującym cennikiem usług pocztowych </w:t>
      </w:r>
      <w:r>
        <w:rPr>
          <w:rFonts w:ascii="Times New Roman" w:hAnsi="Times New Roman" w:cs="Times New Roman"/>
          <w:sz w:val="24"/>
        </w:rPr>
        <w:t>operatora pocztowego</w:t>
      </w:r>
      <w:r w:rsidRPr="00B349D3">
        <w:rPr>
          <w:rFonts w:ascii="Times New Roman" w:hAnsi="Times New Roman" w:cs="Times New Roman"/>
          <w:sz w:val="24"/>
        </w:rPr>
        <w:t xml:space="preserve"> za przesyłkę danego rodzaju i danej kategorii wagowej. </w:t>
      </w:r>
    </w:p>
    <w:p w:rsidR="00276F47" w:rsidRDefault="00276F47" w:rsidP="004D7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B349D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Opłaty, o których mowa w </w:t>
      </w:r>
      <w:r w:rsidRPr="00276F47">
        <w:rPr>
          <w:rFonts w:ascii="Times New Roman" w:hAnsi="Times New Roman" w:cs="Times New Roman"/>
          <w:sz w:val="24"/>
        </w:rPr>
        <w:t>§</w:t>
      </w:r>
      <w:r w:rsidR="004D7807">
        <w:rPr>
          <w:rFonts w:ascii="Times New Roman" w:hAnsi="Times New Roman" w:cs="Times New Roman"/>
          <w:sz w:val="24"/>
        </w:rPr>
        <w:t xml:space="preserve"> 1 uiszczane są </w:t>
      </w:r>
      <w:r>
        <w:rPr>
          <w:rFonts w:ascii="Times New Roman" w:hAnsi="Times New Roman" w:cs="Times New Roman"/>
          <w:sz w:val="24"/>
        </w:rPr>
        <w:t xml:space="preserve">poprzez wpłatę </w:t>
      </w:r>
      <w:r w:rsidR="00C0596A">
        <w:rPr>
          <w:rFonts w:ascii="Times New Roman" w:hAnsi="Times New Roman" w:cs="Times New Roman"/>
          <w:sz w:val="24"/>
        </w:rPr>
        <w:t>na rachunek bankowy Starostwa Powiatowego w Jarocinie – w przypadku, gdy informacja publiczna jest odbierana osobiście przez wnioskodawcę</w:t>
      </w:r>
      <w:r w:rsidR="004D7807">
        <w:rPr>
          <w:rFonts w:ascii="Times New Roman" w:hAnsi="Times New Roman" w:cs="Times New Roman"/>
          <w:sz w:val="24"/>
        </w:rPr>
        <w:t xml:space="preserve"> jak i wysyłana za pośrednictwem operatora pocztowego</w:t>
      </w:r>
      <w:r w:rsidR="00C0596A">
        <w:rPr>
          <w:rFonts w:ascii="Times New Roman" w:hAnsi="Times New Roman" w:cs="Times New Roman"/>
          <w:sz w:val="24"/>
        </w:rPr>
        <w:t>.</w:t>
      </w:r>
    </w:p>
    <w:p w:rsidR="00056270" w:rsidRDefault="00056270" w:rsidP="004D7807">
      <w:pPr>
        <w:jc w:val="both"/>
        <w:rPr>
          <w:rFonts w:ascii="Times New Roman" w:hAnsi="Times New Roman" w:cs="Times New Roman"/>
          <w:sz w:val="24"/>
        </w:rPr>
      </w:pPr>
      <w:r w:rsidRPr="00056270">
        <w:rPr>
          <w:rFonts w:ascii="Times New Roman" w:hAnsi="Times New Roman" w:cs="Times New Roman"/>
          <w:b/>
          <w:sz w:val="24"/>
        </w:rPr>
        <w:t>§</w:t>
      </w:r>
      <w:r w:rsidRPr="00056270">
        <w:rPr>
          <w:rFonts w:ascii="Times New Roman" w:hAnsi="Times New Roman" w:cs="Times New Roman"/>
          <w:b/>
          <w:sz w:val="24"/>
        </w:rPr>
        <w:t xml:space="preserve"> 4</w:t>
      </w:r>
      <w:r w:rsidRPr="0005627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Traci moc Zarządzenie Starosty Jarocińskiego Nr 70/2017 z dnia 7 lipca 2017 roku.</w:t>
      </w:r>
    </w:p>
    <w:p w:rsidR="00C0596A" w:rsidRDefault="00C0596A" w:rsidP="004D7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056270">
        <w:rPr>
          <w:rFonts w:ascii="Times New Roman" w:hAnsi="Times New Roman" w:cs="Times New Roman"/>
          <w:b/>
          <w:sz w:val="24"/>
        </w:rPr>
        <w:t xml:space="preserve"> 5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Wykonanie zarządzenia powierza się </w:t>
      </w:r>
      <w:r w:rsidR="00056270">
        <w:rPr>
          <w:rFonts w:ascii="Times New Roman" w:hAnsi="Times New Roman" w:cs="Times New Roman"/>
          <w:sz w:val="24"/>
        </w:rPr>
        <w:t>Naczelnikom</w:t>
      </w:r>
      <w:r w:rsidR="004D7807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 xml:space="preserve">ydziałów i </w:t>
      </w:r>
      <w:r w:rsidR="004D7807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ierownikom </w:t>
      </w:r>
      <w:r w:rsidR="004D780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eferatów Starostwa Powiatowego w Jarocinie.</w:t>
      </w:r>
    </w:p>
    <w:p w:rsidR="00C0596A" w:rsidRPr="00C0596A" w:rsidRDefault="00056270" w:rsidP="004D7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  <w:r w:rsidR="00C0596A">
        <w:rPr>
          <w:rFonts w:ascii="Times New Roman" w:hAnsi="Times New Roman" w:cs="Times New Roman"/>
          <w:b/>
          <w:sz w:val="24"/>
        </w:rPr>
        <w:t xml:space="preserve">. </w:t>
      </w:r>
      <w:r w:rsidR="00C0596A">
        <w:rPr>
          <w:rFonts w:ascii="Times New Roman" w:hAnsi="Times New Roman" w:cs="Times New Roman"/>
          <w:sz w:val="24"/>
        </w:rPr>
        <w:t>Zarządzenie wchodzi w życie z dniem podpisania.</w:t>
      </w:r>
    </w:p>
    <w:sectPr w:rsidR="00C0596A" w:rsidRPr="00C0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FCF"/>
    <w:multiLevelType w:val="hybridMultilevel"/>
    <w:tmpl w:val="8612ED0A"/>
    <w:lvl w:ilvl="0" w:tplc="7E9ED6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3731"/>
    <w:multiLevelType w:val="hybridMultilevel"/>
    <w:tmpl w:val="B83A36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B37996"/>
    <w:multiLevelType w:val="hybridMultilevel"/>
    <w:tmpl w:val="A0627B46"/>
    <w:lvl w:ilvl="0" w:tplc="7E9ED68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4FD17D1"/>
    <w:multiLevelType w:val="hybridMultilevel"/>
    <w:tmpl w:val="CA64D262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7ED43D3"/>
    <w:multiLevelType w:val="hybridMultilevel"/>
    <w:tmpl w:val="54941C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24D79"/>
    <w:multiLevelType w:val="hybridMultilevel"/>
    <w:tmpl w:val="EC1EF904"/>
    <w:lvl w:ilvl="0" w:tplc="C8F270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E"/>
    <w:rsid w:val="00056270"/>
    <w:rsid w:val="00276F47"/>
    <w:rsid w:val="00455C0D"/>
    <w:rsid w:val="004D7807"/>
    <w:rsid w:val="007B1261"/>
    <w:rsid w:val="008B63CA"/>
    <w:rsid w:val="00A022B1"/>
    <w:rsid w:val="00B349D3"/>
    <w:rsid w:val="00C0596A"/>
    <w:rsid w:val="00C8544A"/>
    <w:rsid w:val="00EB22FD"/>
    <w:rsid w:val="00EE069C"/>
    <w:rsid w:val="00E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E29F"/>
  <w15:chartTrackingRefBased/>
  <w15:docId w15:val="{B0987892-BFE5-41A9-9FEE-B7C272F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prezentacje</dc:creator>
  <cp:keywords/>
  <dc:description/>
  <cp:lastModifiedBy>Aneta Flis</cp:lastModifiedBy>
  <cp:revision>7</cp:revision>
  <cp:lastPrinted>2022-09-27T13:09:00Z</cp:lastPrinted>
  <dcterms:created xsi:type="dcterms:W3CDTF">2022-09-27T10:00:00Z</dcterms:created>
  <dcterms:modified xsi:type="dcterms:W3CDTF">2022-09-27T13:13:00Z</dcterms:modified>
</cp:coreProperties>
</file>