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6" w:rsidRPr="00EF6A46" w:rsidRDefault="00EF6A46" w:rsidP="00EF6A46">
      <w:pPr>
        <w:pBdr>
          <w:bottom w:val="single" w:sz="6" w:space="0" w:color="BDBDBD"/>
        </w:pBd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7474F"/>
          <w:kern w:val="36"/>
          <w:sz w:val="42"/>
          <w:szCs w:val="42"/>
          <w:lang w:eastAsia="pl-PL"/>
        </w:rPr>
      </w:pPr>
      <w:r w:rsidRPr="00EF6A46">
        <w:rPr>
          <w:rFonts w:ascii="Arial" w:eastAsia="Times New Roman" w:hAnsi="Arial" w:cs="Arial"/>
          <w:b/>
          <w:bCs/>
          <w:color w:val="37474F"/>
          <w:kern w:val="36"/>
          <w:sz w:val="42"/>
          <w:szCs w:val="42"/>
          <w:lang w:eastAsia="pl-PL"/>
        </w:rPr>
        <w:t xml:space="preserve">Wydanie zaświadczenia </w:t>
      </w:r>
      <w:proofErr w:type="spellStart"/>
      <w:r w:rsidRPr="00EF6A46">
        <w:rPr>
          <w:rFonts w:ascii="Arial" w:eastAsia="Times New Roman" w:hAnsi="Arial" w:cs="Arial"/>
          <w:b/>
          <w:bCs/>
          <w:color w:val="37474F"/>
          <w:kern w:val="36"/>
          <w:sz w:val="42"/>
          <w:szCs w:val="42"/>
          <w:lang w:eastAsia="pl-PL"/>
        </w:rPr>
        <w:t>potw</w:t>
      </w:r>
      <w:proofErr w:type="spellEnd"/>
      <w:r w:rsidRPr="00EF6A46">
        <w:rPr>
          <w:rFonts w:ascii="Arial" w:eastAsia="Times New Roman" w:hAnsi="Arial" w:cs="Arial"/>
          <w:b/>
          <w:bCs/>
          <w:color w:val="37474F"/>
          <w:kern w:val="36"/>
          <w:sz w:val="42"/>
          <w:szCs w:val="42"/>
          <w:lang w:eastAsia="pl-PL"/>
        </w:rPr>
        <w:t>. wpis do rejestru przedsiębiorców</w:t>
      </w:r>
    </w:p>
    <w:p w:rsidR="00EF6A46" w:rsidRPr="00EF6A46" w:rsidRDefault="00EF6A46" w:rsidP="00EF6A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</w:t>
      </w:r>
    </w:p>
    <w:p w:rsidR="00EF6A46" w:rsidRPr="00EF6A46" w:rsidRDefault="00EF6A46" w:rsidP="00EF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</w:t>
      </w:r>
    </w:p>
    <w:p w:rsidR="00EF6A46" w:rsidRPr="00EF6A46" w:rsidRDefault="00EF6A46" w:rsidP="00EF6A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Wydanie zaświadczenia potwierdzającego wpis do rejestru przedsiębiorców</w:t>
      </w:r>
    </w:p>
    <w:p w:rsidR="00EF6A46" w:rsidRPr="00EF6A46" w:rsidRDefault="00EF6A46" w:rsidP="00EF6A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Skrócony opis sprawy: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.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Starosta wydaje zaświadczenie potwierdzające wpis przedsiębiorcy do rejestru przedsiębiorców prowadzących stacje kontroli pojazdów. Stację kontroli pojazdów może prowadzić przedsiębiorca, który:</w:t>
      </w:r>
    </w:p>
    <w:p w:rsidR="00EF6A46" w:rsidRPr="00EF6A46" w:rsidRDefault="00EF6A46" w:rsidP="00EF6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posiada siedzibę lub miejsce zamieszkania na terytorium Rzeczypospolitej Polskiej,</w:t>
      </w:r>
    </w:p>
    <w:p w:rsidR="00EF6A46" w:rsidRPr="00EF6A46" w:rsidRDefault="00EF6A46" w:rsidP="00EF6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nie jest przedsiębiorcą, w stosunku do którego otwarto likwidację lub ogłoszono upadłość,</w:t>
      </w:r>
    </w:p>
    <w:p w:rsidR="00EF6A46" w:rsidRPr="00EF6A46" w:rsidRDefault="00EF6A46" w:rsidP="00EF6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nie był prawomocnie skazany za przestępstwo popełnione w celu osiągnięcia korzyści majątkowej lub przestępstwo przeciwko dokumentom- dotyczy osoby fizycznej lub członków organów osoby prawnej,</w:t>
      </w:r>
    </w:p>
    <w:p w:rsidR="00EF6A46" w:rsidRPr="00EF6A46" w:rsidRDefault="00EF6A46" w:rsidP="00EF6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posiada wyposażenie kontrolno- pomiarowe oraz warunki lokalowe gwarantujące wykonywanie odpowiedniego zakresu badań technicznych pojazdów zgodnie ze szczegółowymi warunkami przeprowadzania tych badań,</w:t>
      </w:r>
    </w:p>
    <w:p w:rsidR="00EF6A46" w:rsidRPr="00EF6A46" w:rsidRDefault="00EF6A46" w:rsidP="00EF6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posiada poświadczenie zgodności wyposażenia i warunków </w:t>
      </w:r>
      <w:proofErr w:type="spellStart"/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lokalonych</w:t>
      </w:r>
      <w:proofErr w:type="spellEnd"/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z wymaganiami odpowiednio do zakresu przeprowadzanych badań wpisanego do rejestru przedsiębiorców prowadzących stację kontroli pojazdów,</w:t>
      </w:r>
    </w:p>
    <w:p w:rsidR="00EF6A46" w:rsidRPr="00EF6A46" w:rsidRDefault="00EF6A46" w:rsidP="00EF6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zatrudnia uprawnionych diagnostów.</w:t>
      </w:r>
    </w:p>
    <w:p w:rsidR="00EF6A46" w:rsidRPr="00EF6A46" w:rsidRDefault="00EF6A46" w:rsidP="00EF6A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Wymagane dokumenty:</w:t>
      </w: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1. Wniosek,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2. Ponadto wymagane jest złożenie oświadczenia o treści: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"Oświadczam, że:</w:t>
      </w:r>
    </w:p>
    <w:p w:rsidR="00EF6A46" w:rsidRPr="00EF6A46" w:rsidRDefault="00EF6A46" w:rsidP="00EF6A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dane zawarte we wniosku o wpis do rejestru </w:t>
      </w:r>
      <w:proofErr w:type="spellStart"/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rejestru</w:t>
      </w:r>
      <w:proofErr w:type="spellEnd"/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przedsiębiorców prowadzących stację kontroli pojazdów są kompletne i zgodne z prawdą,</w:t>
      </w:r>
    </w:p>
    <w:p w:rsidR="00EF6A46" w:rsidRPr="00EF6A46" w:rsidRDefault="00EF6A46" w:rsidP="00EF6A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znane mi są i spełniam warunki wykonywania działalności gospodarczej w zakresie prowadzenia stacji kontroli pojazdów, określone w ustawie z dnia 20 czerwca 1997 r.- Prawo o ruchu drogowym.".</w:t>
      </w:r>
    </w:p>
    <w:p w:rsidR="00EF6A46" w:rsidRPr="00EF6A46" w:rsidRDefault="00EF6A46" w:rsidP="00EF6A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Oświadczenie powinno również zawierać:</w:t>
      </w:r>
    </w:p>
    <w:p w:rsidR="00EF6A46" w:rsidRPr="00EF6A46" w:rsidRDefault="00EF6A46" w:rsidP="00EF6A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firmę przedsiębiorcy oraz jego miejsce zamieszkania albo siedzibę i adres,</w:t>
      </w:r>
    </w:p>
    <w:p w:rsidR="00EF6A46" w:rsidRPr="00EF6A46" w:rsidRDefault="00EF6A46" w:rsidP="00EF6A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oznaczenie miejsca i datę złożenia oświadczenia,</w:t>
      </w:r>
    </w:p>
    <w:p w:rsidR="00EF6A46" w:rsidRPr="00EF6A46" w:rsidRDefault="00EF6A46" w:rsidP="00EF6A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podpis osoby uprawnionej do reprezentowania przedsiębiorcy, ze wskazaniem imienia i nazwiska oraz pełnionej funkcji.</w:t>
      </w:r>
    </w:p>
    <w:p w:rsidR="00EF6A46" w:rsidRPr="00EF6A46" w:rsidRDefault="00EF6A46" w:rsidP="00EF6A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lastRenderedPageBreak/>
        <w:t>Miejsce złożenia dokumentów:</w:t>
      </w: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Starostwo Powiatowe w Jarocinie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Referat Komunikacji i</w:t>
      </w:r>
      <w:bookmarkStart w:id="0" w:name="_GoBack"/>
      <w:bookmarkEnd w:id="0"/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Dróg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ul. Zaciszna 2a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63-200 Jarocin</w:t>
      </w:r>
    </w:p>
    <w:p w:rsidR="00EF6A46" w:rsidRPr="00EF6A46" w:rsidRDefault="00EF6A46" w:rsidP="00EF6A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Telefon kontaktowy (62) 747 19 87</w:t>
      </w:r>
    </w:p>
    <w:p w:rsidR="00EF6A46" w:rsidRPr="00EF6A46" w:rsidRDefault="00EF6A46" w:rsidP="00EF6A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Termin i sposób załatwienia: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Wydanie zaświadczenia następuje w drodze decyzji administracyjnej w terminie 7 dni od złożenia wniosku.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Podstawa prawna: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Art. 83 ustawy z dnia 1997-06-20 Prawo o ruchu drogowym.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Rozporządzenie Ministra Transportu i Budownictwa z dnia 2006-02-10 w sprawie szczegółowych wymagań w stosunku do stacji przeprowadzających badania techniczne pojazdów.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Rozporządzenie Ministra Infrastruktury z dnia 2004-10-01 w sprawie wzorów dokumentów wymaganych dla wykonywania działalności gospodarczej w zakresie prowadzenia stacji kontroli pojazdów.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Tryb odwoławczy: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Odwołanie od decyzji negatywnej wnosi się do Samorządowego Kolegium Odwoławczego w Kaliszu za pośred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nictwem Starosty Jarocińskiego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w terminie 14 dni od dnia doręczenia decyzji stronie.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F6A46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Inne informacje:</w:t>
      </w:r>
      <w:r w:rsidRPr="00EF6A46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Opłata skarbowa za wydanie zezwolenia na przeprowadzanie badań technicznych pojazdów: 412 zł</w:t>
      </w:r>
    </w:p>
    <w:p w:rsidR="001C456F" w:rsidRDefault="001C456F"/>
    <w:sectPr w:rsidR="001C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C6CF4"/>
    <w:multiLevelType w:val="multilevel"/>
    <w:tmpl w:val="1E5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D342A"/>
    <w:multiLevelType w:val="multilevel"/>
    <w:tmpl w:val="F42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46A50"/>
    <w:multiLevelType w:val="multilevel"/>
    <w:tmpl w:val="AE8A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39"/>
    <w:rsid w:val="001C456F"/>
    <w:rsid w:val="00445F8F"/>
    <w:rsid w:val="00B34039"/>
    <w:rsid w:val="00EF6A46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3F5EF-07CD-43EE-9936-8D6D2B1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58524051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Warmuz</cp:lastModifiedBy>
  <cp:revision>2</cp:revision>
  <dcterms:created xsi:type="dcterms:W3CDTF">2022-09-16T07:48:00Z</dcterms:created>
  <dcterms:modified xsi:type="dcterms:W3CDTF">2022-09-16T07:48:00Z</dcterms:modified>
</cp:coreProperties>
</file>