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D9" w:rsidRPr="00DD0461" w:rsidRDefault="00ED06CA" w:rsidP="00DD046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0461">
        <w:rPr>
          <w:rFonts w:ascii="Times New Roman" w:hAnsi="Times New Roman" w:cs="Times New Roman"/>
          <w:b/>
        </w:rPr>
        <w:t>Uchwała Nr LII/314/22</w:t>
      </w:r>
    </w:p>
    <w:p w:rsidR="00ED06CA" w:rsidRPr="00DD0461" w:rsidRDefault="00ED06CA" w:rsidP="00DD046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0461">
        <w:rPr>
          <w:rFonts w:ascii="Times New Roman" w:hAnsi="Times New Roman" w:cs="Times New Roman"/>
          <w:b/>
        </w:rPr>
        <w:t xml:space="preserve">Rady Powiatu </w:t>
      </w:r>
      <w:r w:rsidR="00DD0461">
        <w:rPr>
          <w:rFonts w:ascii="Times New Roman" w:hAnsi="Times New Roman" w:cs="Times New Roman"/>
          <w:b/>
        </w:rPr>
        <w:t>J</w:t>
      </w:r>
      <w:r w:rsidRPr="00DD0461">
        <w:rPr>
          <w:rFonts w:ascii="Times New Roman" w:hAnsi="Times New Roman" w:cs="Times New Roman"/>
          <w:b/>
        </w:rPr>
        <w:t>arocińskiego</w:t>
      </w:r>
    </w:p>
    <w:p w:rsidR="00ED06CA" w:rsidRPr="00DD0461" w:rsidRDefault="00ED06CA" w:rsidP="00DD0461">
      <w:pPr>
        <w:spacing w:line="360" w:lineRule="auto"/>
        <w:jc w:val="center"/>
        <w:rPr>
          <w:rFonts w:cs="Times New Roman"/>
          <w:b/>
        </w:rPr>
      </w:pPr>
      <w:r w:rsidRPr="00DD0461">
        <w:rPr>
          <w:rFonts w:ascii="Times New Roman" w:hAnsi="Times New Roman" w:cs="Times New Roman"/>
          <w:b/>
        </w:rPr>
        <w:t>z dnia 5 kwietnia 2022 r.</w:t>
      </w:r>
    </w:p>
    <w:p w:rsidR="00B854D9" w:rsidRPr="00DD0461" w:rsidRDefault="00B854D9" w:rsidP="00DD0461">
      <w:pPr>
        <w:jc w:val="center"/>
        <w:rPr>
          <w:rFonts w:ascii="Times New Roman" w:hAnsi="Times New Roman" w:cs="Times New Roman"/>
          <w:b/>
        </w:rPr>
      </w:pPr>
    </w:p>
    <w:p w:rsidR="00B854D9" w:rsidRPr="00DD0461" w:rsidRDefault="00B854D9" w:rsidP="00DD0461">
      <w:pPr>
        <w:jc w:val="center"/>
        <w:rPr>
          <w:rFonts w:cs="Times New Roman"/>
          <w:b/>
        </w:rPr>
      </w:pPr>
    </w:p>
    <w:p w:rsidR="00B854D9" w:rsidRPr="00DD0461" w:rsidRDefault="00B854D9" w:rsidP="00DD0461">
      <w:pPr>
        <w:jc w:val="center"/>
        <w:rPr>
          <w:rFonts w:cs="Times New Roman"/>
          <w:b/>
        </w:rPr>
      </w:pPr>
      <w:r w:rsidRPr="00DD0461">
        <w:rPr>
          <w:rFonts w:ascii="Times New Roman" w:hAnsi="Times New Roman" w:cs="Times New Roman"/>
          <w:b/>
        </w:rPr>
        <w:t>w sprawie przyjęcia Powiatowego Programu Oddziaływań Korekcyjno-edukacyjnych dla Osób Stosujących Przemoc w Rodzinie na lata 2022- 2023</w:t>
      </w:r>
    </w:p>
    <w:p w:rsidR="00B854D9" w:rsidRPr="00DD0461" w:rsidRDefault="00B854D9" w:rsidP="00DD0461">
      <w:pPr>
        <w:jc w:val="center"/>
        <w:rPr>
          <w:rFonts w:ascii="Times New Roman" w:hAnsi="Times New Roman" w:cs="Times New Roman"/>
          <w:b/>
        </w:rPr>
      </w:pPr>
    </w:p>
    <w:p w:rsidR="00B854D9" w:rsidRPr="00DD0461" w:rsidRDefault="00B854D9" w:rsidP="00DD0461">
      <w:pPr>
        <w:jc w:val="center"/>
        <w:rPr>
          <w:rFonts w:ascii="Times New Roman" w:hAnsi="Times New Roman" w:cs="Times New Roman"/>
          <w:b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 w:rsidP="00DD0461">
      <w:pPr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Na podstawie art. 12 pkt 11 ustawy z dnia 5 czerwca 1998r. o samorządzie powiatowym (t.j. Dz. U 2022, 528) oraz art.6 ust. 4 pkt 2 ustawy z dnia 29 lipca 2005r. o przeciwdziałaniu przemocy                  w rodzinie (t.j. Dz. U z 2021, 1249) Rada Powiatu w Jarocinie uchwala co następuje:</w:t>
      </w: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cs="Times New Roman"/>
        </w:rPr>
      </w:pPr>
      <w:r>
        <w:rPr>
          <w:rFonts w:ascii="Times New Roman" w:hAnsi="Times New Roman" w:cs="Times New Roman"/>
        </w:rPr>
        <w:t>§ 1. Przyjmuje się Powiatowy Program Oddziaływań Korekcyjno- Edukacyjnych dla Osób Stosujących Przemoc w Rodzinie na lata 2022-2023, w brzmieniu załacznika do niniejszej uchwały.</w:t>
      </w: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cs="Times New Roman"/>
        </w:rPr>
      </w:pPr>
      <w:r>
        <w:rPr>
          <w:rFonts w:ascii="Times New Roman" w:hAnsi="Times New Roman" w:cs="Times New Roman"/>
        </w:rPr>
        <w:t>§ 2. Wykonanie Uchwały powierza się Dyrektorowi Powiatowego Centrum Pomocy Rodzinie                         w Jarocinie.</w:t>
      </w: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cs="Times New Roman"/>
        </w:rPr>
      </w:pPr>
      <w:r>
        <w:rPr>
          <w:rFonts w:ascii="Times New Roman" w:hAnsi="Times New Roman" w:cs="Times New Roman"/>
        </w:rPr>
        <w:t>§ 3. Uchwała wchodzi w życie z dniem podjęcia.</w:t>
      </w: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4C17F7" w:rsidRPr="004C17F7" w:rsidRDefault="00DD0461" w:rsidP="004C17F7">
      <w:pPr>
        <w:suppressAutoHyphens w:val="0"/>
        <w:autoSpaceDE/>
        <w:autoSpaceDN/>
        <w:adjustRightInd/>
        <w:ind w:left="5664"/>
        <w:jc w:val="center"/>
        <w:rPr>
          <w:rFonts w:ascii="Times New Roman" w:hAnsi="Times New Roman" w:cs="Times New Roman"/>
          <w:kern w:val="0"/>
          <w:lang w:val="pl-PL" w:bidi="ar-SA"/>
        </w:rPr>
      </w:pPr>
      <w:r>
        <w:rPr>
          <w:rFonts w:ascii="Times New Roman" w:hAnsi="Times New Roman" w:cs="Times New Roman"/>
          <w:kern w:val="0"/>
          <w:lang w:val="pl-PL" w:bidi="ar-SA"/>
        </w:rPr>
        <w:t>Wiceep</w:t>
      </w:r>
      <w:r w:rsidR="004C17F7" w:rsidRPr="004C17F7">
        <w:rPr>
          <w:rFonts w:ascii="Times New Roman" w:hAnsi="Times New Roman" w:cs="Times New Roman"/>
          <w:kern w:val="0"/>
          <w:lang w:val="pl-PL" w:bidi="ar-SA"/>
        </w:rPr>
        <w:t>rzewodniczący</w:t>
      </w:r>
    </w:p>
    <w:p w:rsidR="004C17F7" w:rsidRPr="004C17F7" w:rsidRDefault="004C17F7" w:rsidP="004C17F7">
      <w:pPr>
        <w:suppressAutoHyphens w:val="0"/>
        <w:autoSpaceDE/>
        <w:autoSpaceDN/>
        <w:adjustRightInd/>
        <w:ind w:left="5664"/>
        <w:jc w:val="center"/>
        <w:rPr>
          <w:rFonts w:ascii="Times New Roman" w:hAnsi="Times New Roman" w:cs="Times New Roman"/>
          <w:kern w:val="0"/>
          <w:lang w:val="pl-PL" w:bidi="ar-SA"/>
        </w:rPr>
      </w:pPr>
      <w:r w:rsidRPr="004C17F7">
        <w:rPr>
          <w:rFonts w:ascii="Times New Roman" w:hAnsi="Times New Roman" w:cs="Times New Roman"/>
          <w:kern w:val="0"/>
          <w:lang w:val="pl-PL" w:bidi="ar-SA"/>
        </w:rPr>
        <w:t>Rady Powiatu</w:t>
      </w:r>
    </w:p>
    <w:p w:rsidR="004C17F7" w:rsidRPr="004C17F7" w:rsidRDefault="004C17F7" w:rsidP="004C17F7">
      <w:pPr>
        <w:suppressAutoHyphens w:val="0"/>
        <w:autoSpaceDE/>
        <w:autoSpaceDN/>
        <w:adjustRightInd/>
        <w:ind w:left="5664"/>
        <w:jc w:val="center"/>
        <w:rPr>
          <w:rFonts w:ascii="Times New Roman" w:hAnsi="Times New Roman" w:cs="Times New Roman"/>
          <w:kern w:val="0"/>
          <w:lang w:val="pl-PL" w:bidi="ar-SA"/>
        </w:rPr>
      </w:pPr>
    </w:p>
    <w:p w:rsidR="004C17F7" w:rsidRPr="004C17F7" w:rsidRDefault="004C17F7" w:rsidP="004C17F7">
      <w:pPr>
        <w:suppressAutoHyphens w:val="0"/>
        <w:autoSpaceDE/>
        <w:autoSpaceDN/>
        <w:adjustRightInd/>
        <w:jc w:val="center"/>
        <w:rPr>
          <w:rFonts w:ascii="Times New Roman" w:hAnsi="Times New Roman" w:cs="Times New Roman"/>
          <w:kern w:val="0"/>
          <w:lang w:val="pl-PL" w:bidi="ar-SA"/>
        </w:rPr>
      </w:pPr>
      <w:r w:rsidRPr="004C17F7">
        <w:rPr>
          <w:rFonts w:ascii="Times New Roman" w:hAnsi="Times New Roman" w:cs="Times New Roman"/>
          <w:kern w:val="0"/>
          <w:lang w:val="pl-PL" w:bidi="ar-SA"/>
        </w:rPr>
        <w:tab/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  <w:t xml:space="preserve">                                                            </w:t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  <w:t xml:space="preserve">     </w:t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</w:r>
      <w:r w:rsidRPr="004C17F7">
        <w:rPr>
          <w:rFonts w:ascii="Times New Roman" w:hAnsi="Times New Roman" w:cs="Times New Roman"/>
          <w:kern w:val="0"/>
          <w:lang w:val="pl-PL" w:bidi="ar-SA"/>
        </w:rPr>
        <w:tab/>
      </w:r>
      <w:r w:rsidR="00DD0461">
        <w:rPr>
          <w:rFonts w:ascii="Times New Roman" w:hAnsi="Times New Roman" w:cs="Times New Roman"/>
          <w:kern w:val="0"/>
          <w:lang w:val="pl-PL" w:bidi="ar-SA"/>
        </w:rPr>
        <w:t>Teodor Grobelny</w:t>
      </w:r>
      <w:r w:rsidRPr="004C17F7">
        <w:rPr>
          <w:rFonts w:ascii="Times New Roman" w:hAnsi="Times New Roman" w:cs="Times New Roman"/>
          <w:kern w:val="0"/>
          <w:lang w:val="pl-PL" w:bidi="ar-SA"/>
        </w:rPr>
        <w:t xml:space="preserve"> </w:t>
      </w: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Pr="00DD0461" w:rsidRDefault="00B854D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0461">
        <w:rPr>
          <w:rFonts w:ascii="Times New Roman" w:hAnsi="Times New Roman" w:cs="Times New Roman"/>
          <w:b/>
        </w:rPr>
        <w:t>Uzasadnienie</w:t>
      </w:r>
    </w:p>
    <w:p w:rsidR="00DD0461" w:rsidRDefault="00DD0461">
      <w:pPr>
        <w:jc w:val="both"/>
        <w:rPr>
          <w:rFonts w:ascii="Times New Roman" w:hAnsi="Times New Roman" w:cs="Times New Roman"/>
        </w:rPr>
      </w:pPr>
    </w:p>
    <w:p w:rsidR="00DD0461" w:rsidRPr="00DD0461" w:rsidRDefault="00DD0461" w:rsidP="00DD04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u</w:t>
      </w:r>
      <w:r w:rsidRPr="00DD0461">
        <w:rPr>
          <w:rFonts w:ascii="Times New Roman" w:hAnsi="Times New Roman" w:cs="Times New Roman"/>
          <w:b/>
        </w:rPr>
        <w:t>chwał</w:t>
      </w:r>
      <w:r>
        <w:rPr>
          <w:rFonts w:ascii="Times New Roman" w:hAnsi="Times New Roman" w:cs="Times New Roman"/>
          <w:b/>
        </w:rPr>
        <w:t>y</w:t>
      </w:r>
      <w:r w:rsidRPr="00DD0461">
        <w:rPr>
          <w:rFonts w:ascii="Times New Roman" w:hAnsi="Times New Roman" w:cs="Times New Roman"/>
          <w:b/>
        </w:rPr>
        <w:t xml:space="preserve"> Nr LII/314/22</w:t>
      </w:r>
      <w:r>
        <w:rPr>
          <w:rFonts w:ascii="Times New Roman" w:hAnsi="Times New Roman" w:cs="Times New Roman"/>
          <w:b/>
        </w:rPr>
        <w:t xml:space="preserve"> </w:t>
      </w:r>
      <w:r w:rsidRPr="00DD0461">
        <w:rPr>
          <w:rFonts w:ascii="Times New Roman" w:hAnsi="Times New Roman" w:cs="Times New Roman"/>
          <w:b/>
        </w:rPr>
        <w:t xml:space="preserve">Rady Powiatu </w:t>
      </w:r>
      <w:r>
        <w:rPr>
          <w:rFonts w:ascii="Times New Roman" w:hAnsi="Times New Roman" w:cs="Times New Roman"/>
          <w:b/>
        </w:rPr>
        <w:t>J</w:t>
      </w:r>
      <w:r w:rsidRPr="00DD0461">
        <w:rPr>
          <w:rFonts w:ascii="Times New Roman" w:hAnsi="Times New Roman" w:cs="Times New Roman"/>
          <w:b/>
        </w:rPr>
        <w:t>arocińskiego</w:t>
      </w:r>
    </w:p>
    <w:p w:rsidR="00DD0461" w:rsidRPr="00DD0461" w:rsidRDefault="00DD0461" w:rsidP="00DD0461">
      <w:pPr>
        <w:jc w:val="center"/>
        <w:rPr>
          <w:rFonts w:cs="Times New Roman"/>
          <w:b/>
        </w:rPr>
      </w:pPr>
      <w:r w:rsidRPr="00DD0461">
        <w:rPr>
          <w:rFonts w:ascii="Times New Roman" w:hAnsi="Times New Roman" w:cs="Times New Roman"/>
          <w:b/>
        </w:rPr>
        <w:t>z dnia 5 kwietnia 2022 r.</w:t>
      </w:r>
    </w:p>
    <w:p w:rsidR="00DD0461" w:rsidRPr="00DD0461" w:rsidRDefault="00DD0461" w:rsidP="00DD0461">
      <w:pPr>
        <w:jc w:val="center"/>
        <w:rPr>
          <w:rFonts w:ascii="Times New Roman" w:hAnsi="Times New Roman" w:cs="Times New Roman"/>
          <w:b/>
        </w:rPr>
      </w:pPr>
    </w:p>
    <w:p w:rsidR="00DD0461" w:rsidRPr="00DD0461" w:rsidRDefault="00DD0461" w:rsidP="00DD0461">
      <w:pPr>
        <w:jc w:val="center"/>
        <w:rPr>
          <w:rFonts w:cs="Times New Roman"/>
          <w:b/>
        </w:rPr>
      </w:pPr>
    </w:p>
    <w:p w:rsidR="00DD0461" w:rsidRPr="00DD0461" w:rsidRDefault="00DD0461" w:rsidP="00DD0461">
      <w:pPr>
        <w:jc w:val="center"/>
        <w:rPr>
          <w:rFonts w:cs="Times New Roman"/>
          <w:b/>
        </w:rPr>
      </w:pPr>
      <w:r w:rsidRPr="00DD0461">
        <w:rPr>
          <w:rFonts w:ascii="Times New Roman" w:hAnsi="Times New Roman" w:cs="Times New Roman"/>
          <w:b/>
        </w:rPr>
        <w:t>w sprawie przyjęcia Powiatowego Programu Oddziaływań Korekcyjno-edukacyjnych dla Osób Stosujących Przemoc w Rodzinie na lata 2022- 2023</w:t>
      </w:r>
    </w:p>
    <w:p w:rsidR="00DD0461" w:rsidRPr="00DD0461" w:rsidRDefault="00DD0461" w:rsidP="00DD0461">
      <w:pPr>
        <w:jc w:val="center"/>
        <w:rPr>
          <w:rFonts w:ascii="Times New Roman" w:hAnsi="Times New Roman" w:cs="Times New Roman"/>
          <w:b/>
        </w:rPr>
      </w:pPr>
    </w:p>
    <w:p w:rsidR="00DD0461" w:rsidRDefault="00DD0461">
      <w:pPr>
        <w:jc w:val="both"/>
        <w:rPr>
          <w:rFonts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 w:rsidP="00DD0461">
      <w:pPr>
        <w:spacing w:line="360" w:lineRule="auto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Zgodnie z art. 6 ust. 4 pkt 2 ustawy z dnia 29 lipca 2005r. o przeciwdziałaniu przemocy w rodzinie do zadań powiatu nalezy opracowanie i realizacja oddziaływań korekcyjno-edukacyjnych dla osób stosujących przemoc w rodzinie. Powiatowy Program Oddziaływań Korekcyjno-Edukacyjnych dla Osób Stosujących Przemoc w Rodzinie na lata 2022- 2023 jest kontynuacją zadań z lat poprzednich. Celem Programu jest ograniczenie zajwiska przemocy w rodzinie na terenie powiatu. Bezpośrednimi adresatami są osoby stosujące przemoc poprzez poddanie ich oddziaływaniom korekcyjno-edukacyjnym prowadzonych w formie indywidualnej i grupowej.  Opracowany dokument jest spójny </w:t>
      </w:r>
      <w:r w:rsidR="00DD0461">
        <w:rPr>
          <w:rFonts w:ascii="Times New Roman" w:hAnsi="Times New Roman" w:cs="Times New Roman"/>
        </w:rPr>
        <w:t>z </w:t>
      </w:r>
      <w:r>
        <w:rPr>
          <w:rFonts w:ascii="Times New Roman" w:hAnsi="Times New Roman" w:cs="Times New Roman"/>
        </w:rPr>
        <w:t>ustawodawstwem krajowym oraz strategicznymi dokumentami o charakterze lokalnym, w tym Powiatowym Programem Przeciwdziałania Przemocy w Rodzinie  na lata 2017-2022</w:t>
      </w:r>
    </w:p>
    <w:p w:rsidR="00B854D9" w:rsidRDefault="00B854D9">
      <w:pPr>
        <w:spacing w:line="360" w:lineRule="auto"/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CC4629" w:rsidRDefault="00CC4629" w:rsidP="00CC4629">
      <w:pPr>
        <w:rPr>
          <w:rFonts w:ascii="Times New Roman" w:hAnsi="Times New Roman" w:cs="Times New Roman"/>
        </w:rPr>
      </w:pPr>
    </w:p>
    <w:p w:rsidR="00CC4629" w:rsidRDefault="00CC4629" w:rsidP="00CC4629">
      <w:pPr>
        <w:ind w:left="63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</w:p>
    <w:p w:rsidR="00CC4629" w:rsidRPr="00CC4629" w:rsidRDefault="00CC4629" w:rsidP="00CC4629">
      <w:pPr>
        <w:ind w:left="63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</w:t>
      </w:r>
      <w:r w:rsidRPr="00CC4629">
        <w:rPr>
          <w:rFonts w:ascii="Times New Roman" w:hAnsi="Times New Roman" w:cs="Times New Roman"/>
        </w:rPr>
        <w:t>chwał</w:t>
      </w:r>
      <w:r>
        <w:rPr>
          <w:rFonts w:ascii="Times New Roman" w:hAnsi="Times New Roman" w:cs="Times New Roman"/>
        </w:rPr>
        <w:t>y</w:t>
      </w:r>
      <w:r w:rsidRPr="00CC4629">
        <w:rPr>
          <w:rFonts w:ascii="Times New Roman" w:hAnsi="Times New Roman" w:cs="Times New Roman"/>
        </w:rPr>
        <w:t xml:space="preserve"> Nr LII/314/22</w:t>
      </w:r>
    </w:p>
    <w:p w:rsidR="00CC4629" w:rsidRPr="00CC4629" w:rsidRDefault="00CC4629" w:rsidP="00CC4629">
      <w:pPr>
        <w:ind w:left="6381"/>
        <w:rPr>
          <w:rFonts w:ascii="Times New Roman" w:hAnsi="Times New Roman" w:cs="Times New Roman"/>
        </w:rPr>
      </w:pPr>
      <w:r w:rsidRPr="00CC4629">
        <w:rPr>
          <w:rFonts w:ascii="Times New Roman" w:hAnsi="Times New Roman" w:cs="Times New Roman"/>
        </w:rPr>
        <w:t>Rady Powiatu Jarocińskiego</w:t>
      </w:r>
    </w:p>
    <w:p w:rsidR="00CC4629" w:rsidRPr="00CC4629" w:rsidRDefault="00CC4629" w:rsidP="00CC4629">
      <w:pPr>
        <w:ind w:left="6381"/>
        <w:rPr>
          <w:rFonts w:cs="Times New Roman"/>
        </w:rPr>
      </w:pPr>
      <w:r w:rsidRPr="00CC4629">
        <w:rPr>
          <w:rFonts w:ascii="Times New Roman" w:hAnsi="Times New Roman" w:cs="Times New Roman"/>
        </w:rPr>
        <w:t>z dnia 5 kwietnia 2022 r.</w:t>
      </w: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854D9" w:rsidRDefault="00B854D9">
      <w:pPr>
        <w:spacing w:line="36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Powiatowy program oddziaływań</w:t>
      </w:r>
    </w:p>
    <w:p w:rsidR="00B854D9" w:rsidRDefault="00B854D9">
      <w:pPr>
        <w:spacing w:line="36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korekcyjno- edukacyjnych </w:t>
      </w:r>
    </w:p>
    <w:p w:rsidR="00B854D9" w:rsidRDefault="00B854D9">
      <w:pPr>
        <w:spacing w:line="36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dla osób stosujących przemoc w rodzinie na lata 2022-2023</w:t>
      </w:r>
    </w:p>
    <w:p w:rsidR="00B854D9" w:rsidRDefault="00B854D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854D9" w:rsidRDefault="00B854D9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854D9" w:rsidRDefault="00B854D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854D9" w:rsidRDefault="00B854D9">
      <w:pPr>
        <w:jc w:val="center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 w:rsidP="00CC4629">
      <w:pPr>
        <w:jc w:val="center"/>
        <w:rPr>
          <w:rFonts w:cs="Times New Roman"/>
        </w:rPr>
      </w:pPr>
      <w:r>
        <w:rPr>
          <w:rFonts w:ascii="Times New Roman" w:hAnsi="Times New Roman" w:cs="Times New Roman"/>
        </w:rPr>
        <w:t>Powiatowe Centrum Pomocy Rodzinie w Jarocinie</w:t>
      </w:r>
    </w:p>
    <w:p w:rsidR="00B854D9" w:rsidRDefault="00B854D9" w:rsidP="00CC4629">
      <w:pPr>
        <w:jc w:val="center"/>
        <w:rPr>
          <w:rFonts w:ascii="Times New Roman" w:hAnsi="Times New Roman" w:cs="Times New Roman"/>
        </w:rPr>
      </w:pPr>
    </w:p>
    <w:p w:rsidR="00B854D9" w:rsidRDefault="00B854D9" w:rsidP="00CC4629">
      <w:pPr>
        <w:jc w:val="center"/>
        <w:rPr>
          <w:rFonts w:cs="Times New Roman"/>
        </w:rPr>
      </w:pPr>
      <w:r>
        <w:rPr>
          <w:rFonts w:ascii="Times New Roman" w:hAnsi="Times New Roman" w:cs="Times New Roman"/>
        </w:rPr>
        <w:t>Jarocin 2022</w:t>
      </w: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ascii="Times New Roman" w:hAnsi="Times New Roman" w:cs="Times New Roman"/>
        </w:rPr>
      </w:pPr>
    </w:p>
    <w:p w:rsidR="00CC4629" w:rsidRDefault="00CC4629">
      <w:pPr>
        <w:jc w:val="both"/>
        <w:rPr>
          <w:rFonts w:ascii="Times New Roman" w:hAnsi="Times New Roman" w:cs="Times New Roman"/>
        </w:rPr>
      </w:pPr>
    </w:p>
    <w:p w:rsidR="00B854D9" w:rsidRDefault="00B854D9">
      <w:pPr>
        <w:jc w:val="both"/>
        <w:rPr>
          <w:rFonts w:cs="Times New Roman"/>
        </w:rPr>
      </w:pPr>
      <w:bookmarkStart w:id="0" w:name="page3R_mcid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I. Wstęp.</w:t>
      </w:r>
    </w:p>
    <w:p w:rsidR="00B854D9" w:rsidRDefault="00B854D9">
      <w:pPr>
        <w:jc w:val="both"/>
        <w:rPr>
          <w:rFonts w:cs="Times New Roman"/>
        </w:rPr>
      </w:pPr>
      <w:bookmarkStart w:id="1" w:name="page3R_mcid3"/>
      <w:bookmarkStart w:id="2" w:name="page3R_mcid2"/>
      <w:bookmarkEnd w:id="1"/>
      <w:bookmarkEnd w:id="2"/>
      <w:r>
        <w:rPr>
          <w:rFonts w:cs="Times New Roman"/>
        </w:rPr>
        <w:br/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Programy oddziaływań korekcyjno-edukacyjnych dla sprawców przemocyw rodzinie są jedną       z form oddziaływania wobec osób stosujących przemoc.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bookmarkStart w:id="3" w:name="page3R_mcid4"/>
      <w:bookmarkEnd w:id="3"/>
      <w:r>
        <w:rPr>
          <w:rFonts w:cs="Times New Roman"/>
        </w:rPr>
        <w:br/>
      </w:r>
      <w:r>
        <w:rPr>
          <w:rFonts w:ascii="Times New Roman" w:hAnsi="Times New Roman" w:cs="Times New Roman"/>
          <w:sz w:val="26"/>
          <w:szCs w:val="26"/>
        </w:rPr>
        <w:t>Powiatowy program oddziaływań korekcyjno-edukacyjnych dla osób stosujących przemoc                w rodzinie na lata 2022-2023 powstał w oparciu o: Krajowy Program Przeciwdziałania Przemocy w Rodzinie na 2022 r. Wielkopolski Program Przeciwdziałania Przemocy                            w Rodzinie na lata 2021-2025 oraz materiały instruktażowe dla podmiotów prowadzących programy korekcyjno- edukacyjne dla osób stosujących przemoc w rodzinie.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bookmarkStart w:id="4" w:name="page3R_mcid5"/>
      <w:bookmarkEnd w:id="4"/>
      <w:r>
        <w:rPr>
          <w:rFonts w:cs="Times New Roman"/>
        </w:rPr>
        <w:br/>
      </w:r>
      <w:r>
        <w:rPr>
          <w:rFonts w:ascii="Times New Roman" w:hAnsi="Times New Roman" w:cs="Times New Roman"/>
          <w:sz w:val="26"/>
          <w:szCs w:val="26"/>
        </w:rPr>
        <w:t>Podstawę prawną programu stanowi art. 6 ust. 4 pkt 2 ustawy z dnia 29 lipca2005r.                              o przeciwdziałaniu przemocy w rodzinie (t.j. Dz. U. z 2015poz. 1390)oraz Rozporządzenie Ministra Pracy i Polityki Społecznej z dnia 22 lutego 2011r. w sprawie standardu podstawowych usług świadczonych przez specjalistyczne ośrodki wsparcia dla ofiar przemocy w rodzinie, kwalifikacjiosób zatrudnionych w tych ośrodkach, szczegółowych kierunków prowadzenia oddziaływań korekcyjno-edukacyjnych wobec osób stosujących przemoc</w:t>
      </w:r>
      <w:r>
        <w:rPr>
          <w:rFonts w:cs="Times New Roman"/>
        </w:rPr>
        <w:br/>
      </w:r>
      <w:r>
        <w:rPr>
          <w:rFonts w:ascii="Times New Roman" w:hAnsi="Times New Roman" w:cs="Times New Roman"/>
          <w:sz w:val="26"/>
          <w:szCs w:val="26"/>
        </w:rPr>
        <w:t>w rodzinie oraz kwalifikacji osób prowadzących oddziaływania korekcyjno-edukacyjne (Dz. U. z 2011r, Nr 50, poz. 259).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bookmarkStart w:id="5" w:name="page3R_mcid6"/>
      <w:bookmarkEnd w:id="5"/>
      <w:r>
        <w:rPr>
          <w:rFonts w:cs="Times New Roman"/>
        </w:rPr>
        <w:br/>
      </w:r>
      <w:r>
        <w:rPr>
          <w:rFonts w:ascii="Times New Roman" w:hAnsi="Times New Roman" w:cs="Times New Roman"/>
          <w:sz w:val="26"/>
          <w:szCs w:val="26"/>
        </w:rPr>
        <w:t>Realizacja programu wpisuje się w proces budowy i doskonalenia powiatowego systemu przeciwdziałania przemocy w rodzinie. Program oddziaływań korekcyjno-edukacyjnych obejmuje działania korekcyjne i edukacyjne, ukierunkowane na zmianę zachowań i postaw osób stosujących przemoc w rodzinie.</w:t>
      </w:r>
    </w:p>
    <w:p w:rsidR="00B854D9" w:rsidRDefault="00B854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4D9" w:rsidRDefault="00B854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54D9" w:rsidRDefault="00B854D9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Diagnoza zjawiska przemocy w rodzinie na terenie powiatu jarocińskiego</w:t>
      </w:r>
    </w:p>
    <w:p w:rsidR="00B854D9" w:rsidRDefault="00B854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54D9" w:rsidRDefault="00B854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Diagnozując skalę zjawiska przemocy w rodzinie w powiecie jarocińskim posłużono się danymi z Sądu Rejonowego w Jarocinie oraz danymi z Zespołów Interdyscyplinarnych                        i Komendy Powiatowej Policji  dotyczącymi wszczynania procedury “Niebieskiej Karty”.</w:t>
      </w:r>
    </w:p>
    <w:p w:rsidR="00B854D9" w:rsidRDefault="00B854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Sąd Rejonowy w Jarocinie wydał w 2021r. 51 wyroków z art. 207 Kodeksu Karnego                               a w okresie do 28.02.2022r. 8 wyroków z art. 207 Kodeksu Karnego.</w:t>
      </w:r>
    </w:p>
    <w:p w:rsidR="00B854D9" w:rsidRDefault="00B854D9">
      <w:pPr>
        <w:pStyle w:val="NormalnyWeb"/>
        <w:spacing w:before="102" w:line="360" w:lineRule="auto"/>
        <w:jc w:val="both"/>
      </w:pPr>
      <w:r>
        <w:rPr>
          <w:rStyle w:val="Mocnowyrf3bfniony"/>
          <w:b w:val="0"/>
          <w:sz w:val="26"/>
          <w:szCs w:val="26"/>
        </w:rPr>
        <w:t>W Komendzie Powiatowej Policji w Jarocinie w okresie od 01.01.2021r. do 31.12.2021r. wszcz</w:t>
      </w:r>
      <w:r>
        <w:rPr>
          <w:rStyle w:val="Mocnowyrf3bfniony"/>
          <w:b w:val="0"/>
          <w:sz w:val="26"/>
          <w:szCs w:val="26"/>
        </w:rPr>
        <w:t>ę</w:t>
      </w:r>
      <w:r>
        <w:rPr>
          <w:rStyle w:val="Mocnowyrf3bfniony"/>
          <w:b w:val="0"/>
          <w:sz w:val="26"/>
          <w:szCs w:val="26"/>
        </w:rPr>
        <w:t xml:space="preserve">to  </w:t>
      </w:r>
      <w:r>
        <w:rPr>
          <w:rStyle w:val="Mocnowyrf3bfniony"/>
          <w:b w:val="0"/>
          <w:sz w:val="26"/>
          <w:szCs w:val="26"/>
        </w:rPr>
        <w:t>łą</w:t>
      </w:r>
      <w:r>
        <w:rPr>
          <w:rStyle w:val="Mocnowyrf3bfniony"/>
          <w:b w:val="0"/>
          <w:sz w:val="26"/>
          <w:szCs w:val="26"/>
        </w:rPr>
        <w:t xml:space="preserve">cznie 174 procedury </w:t>
      </w:r>
      <w:r>
        <w:rPr>
          <w:rStyle w:val="Mocnowyrf3bfniony"/>
          <w:b w:val="0"/>
          <w:sz w:val="26"/>
          <w:szCs w:val="26"/>
        </w:rPr>
        <w:t>“</w:t>
      </w:r>
      <w:r>
        <w:rPr>
          <w:rStyle w:val="Mocnowyrf3bfniony"/>
          <w:b w:val="0"/>
          <w:sz w:val="26"/>
          <w:szCs w:val="26"/>
        </w:rPr>
        <w:t>Niebieskich Kart</w:t>
      </w:r>
      <w:r>
        <w:rPr>
          <w:rStyle w:val="Mocnowyrf3bfniony"/>
          <w:b w:val="0"/>
          <w:sz w:val="26"/>
          <w:szCs w:val="26"/>
        </w:rPr>
        <w:t>”</w:t>
      </w:r>
    </w:p>
    <w:p w:rsidR="00B854D9" w:rsidRDefault="00B854D9">
      <w:pPr>
        <w:pStyle w:val="NormalnyWeb"/>
        <w:spacing w:before="102" w:line="360" w:lineRule="auto"/>
        <w:jc w:val="both"/>
      </w:pPr>
      <w:r>
        <w:rPr>
          <w:rStyle w:val="Mocnowyrf3bfniony"/>
          <w:b w:val="0"/>
          <w:sz w:val="26"/>
          <w:szCs w:val="26"/>
        </w:rPr>
        <w:t>Miejsko Gminny Zesp</w:t>
      </w:r>
      <w:r>
        <w:rPr>
          <w:rStyle w:val="Mocnowyrf3bfniony"/>
          <w:b w:val="0"/>
          <w:sz w:val="26"/>
          <w:szCs w:val="26"/>
        </w:rPr>
        <w:t>ół</w:t>
      </w:r>
      <w:r>
        <w:rPr>
          <w:rStyle w:val="Mocnowyrf3bfniony"/>
          <w:b w:val="0"/>
          <w:sz w:val="26"/>
          <w:szCs w:val="26"/>
        </w:rPr>
        <w:t xml:space="preserve"> Interdyscyplinarny ds przeciwdzia</w:t>
      </w:r>
      <w:r>
        <w:rPr>
          <w:rStyle w:val="Mocnowyrf3bfniony"/>
          <w:b w:val="0"/>
          <w:sz w:val="26"/>
          <w:szCs w:val="26"/>
        </w:rPr>
        <w:t>ł</w:t>
      </w:r>
      <w:r>
        <w:rPr>
          <w:rStyle w:val="Mocnowyrf3bfniony"/>
          <w:b w:val="0"/>
          <w:sz w:val="26"/>
          <w:szCs w:val="26"/>
        </w:rPr>
        <w:t xml:space="preserve">ania przemocy w rodzinie                         w Gminie </w:t>
      </w:r>
      <w:r>
        <w:rPr>
          <w:rStyle w:val="Mocnowyrf3bfniony"/>
          <w:b w:val="0"/>
          <w:sz w:val="26"/>
          <w:szCs w:val="26"/>
        </w:rPr>
        <w:t>Ż</w:t>
      </w:r>
      <w:r>
        <w:rPr>
          <w:rStyle w:val="Mocnowyrf3bfniony"/>
          <w:b w:val="0"/>
          <w:sz w:val="26"/>
          <w:szCs w:val="26"/>
        </w:rPr>
        <w:t>erk</w:t>
      </w:r>
      <w:r>
        <w:rPr>
          <w:rStyle w:val="Mocnowyrf3bfniony"/>
          <w:b w:val="0"/>
          <w:sz w:val="26"/>
          <w:szCs w:val="26"/>
        </w:rPr>
        <w:t>ó</w:t>
      </w:r>
      <w:r>
        <w:rPr>
          <w:rStyle w:val="Mocnowyrf3bfniony"/>
          <w:b w:val="0"/>
          <w:sz w:val="26"/>
          <w:szCs w:val="26"/>
        </w:rPr>
        <w:t>w w 2021r.  prowadzi</w:t>
      </w:r>
      <w:r>
        <w:rPr>
          <w:rStyle w:val="Mocnowyrf3bfniony"/>
          <w:b w:val="0"/>
          <w:sz w:val="26"/>
          <w:szCs w:val="26"/>
        </w:rPr>
        <w:t>ł</w:t>
      </w:r>
      <w:r>
        <w:rPr>
          <w:rStyle w:val="Mocnowyrf3bfniony"/>
          <w:b w:val="0"/>
          <w:sz w:val="26"/>
          <w:szCs w:val="26"/>
        </w:rPr>
        <w:t xml:space="preserve"> dzia</w:t>
      </w:r>
      <w:r>
        <w:rPr>
          <w:rStyle w:val="Mocnowyrf3bfniony"/>
          <w:b w:val="0"/>
          <w:sz w:val="26"/>
          <w:szCs w:val="26"/>
        </w:rPr>
        <w:t>ł</w:t>
      </w:r>
      <w:r>
        <w:rPr>
          <w:rStyle w:val="Mocnowyrf3bfniony"/>
          <w:b w:val="0"/>
          <w:sz w:val="26"/>
          <w:szCs w:val="26"/>
        </w:rPr>
        <w:t xml:space="preserve">ania w ramach procedury </w:t>
      </w:r>
      <w:r>
        <w:rPr>
          <w:rStyle w:val="Mocnowyrf3bfniony"/>
          <w:b w:val="0"/>
          <w:sz w:val="26"/>
          <w:szCs w:val="26"/>
        </w:rPr>
        <w:t>“</w:t>
      </w:r>
      <w:r>
        <w:rPr>
          <w:rStyle w:val="Mocnowyrf3bfniony"/>
          <w:b w:val="0"/>
          <w:sz w:val="26"/>
          <w:szCs w:val="26"/>
        </w:rPr>
        <w:t>Niebieskie Karty</w:t>
      </w:r>
      <w:r>
        <w:rPr>
          <w:rStyle w:val="Mocnowyrf3bfniony"/>
          <w:b w:val="0"/>
          <w:sz w:val="26"/>
          <w:szCs w:val="26"/>
        </w:rPr>
        <w:t>”</w:t>
      </w:r>
      <w:r>
        <w:rPr>
          <w:rStyle w:val="Mocnowyrf3bfniony"/>
          <w:b w:val="0"/>
          <w:sz w:val="26"/>
          <w:szCs w:val="26"/>
        </w:rPr>
        <w:t xml:space="preserve">                       w stosunku do 16 rodzin, w tym 3 rodziny by</w:t>
      </w:r>
      <w:r>
        <w:rPr>
          <w:rStyle w:val="Mocnowyrf3bfniony"/>
          <w:b w:val="0"/>
          <w:sz w:val="26"/>
          <w:szCs w:val="26"/>
        </w:rPr>
        <w:t>ł</w:t>
      </w:r>
      <w:r>
        <w:rPr>
          <w:rStyle w:val="Mocnowyrf3bfniony"/>
          <w:b w:val="0"/>
          <w:sz w:val="26"/>
          <w:szCs w:val="26"/>
        </w:rPr>
        <w:t xml:space="preserve">y to kontytnuacja procedury  </w:t>
      </w:r>
      <w:r>
        <w:rPr>
          <w:rStyle w:val="Mocnowyrf3bfniony"/>
          <w:b w:val="0"/>
          <w:sz w:val="26"/>
          <w:szCs w:val="26"/>
        </w:rPr>
        <w:t>“</w:t>
      </w:r>
      <w:r>
        <w:rPr>
          <w:rStyle w:val="Mocnowyrf3bfniony"/>
          <w:b w:val="0"/>
          <w:sz w:val="26"/>
          <w:szCs w:val="26"/>
        </w:rPr>
        <w:t>NK</w:t>
      </w:r>
      <w:r>
        <w:rPr>
          <w:rStyle w:val="Mocnowyrf3bfniony"/>
          <w:b w:val="0"/>
          <w:sz w:val="26"/>
          <w:szCs w:val="26"/>
        </w:rPr>
        <w:t>”</w:t>
      </w:r>
      <w:r>
        <w:rPr>
          <w:rStyle w:val="Mocnowyrf3bfniony"/>
          <w:b w:val="0"/>
          <w:sz w:val="26"/>
          <w:szCs w:val="26"/>
        </w:rPr>
        <w:t xml:space="preserve"> wszcz</w:t>
      </w:r>
      <w:r>
        <w:rPr>
          <w:rStyle w:val="Mocnowyrf3bfniony"/>
          <w:b w:val="0"/>
          <w:sz w:val="26"/>
          <w:szCs w:val="26"/>
        </w:rPr>
        <w:t>ę</w:t>
      </w:r>
      <w:r>
        <w:rPr>
          <w:rStyle w:val="Mocnowyrf3bfniony"/>
          <w:b w:val="0"/>
          <w:sz w:val="26"/>
          <w:szCs w:val="26"/>
        </w:rPr>
        <w:t xml:space="preserve">tej                 w 2020r. </w:t>
      </w:r>
    </w:p>
    <w:p w:rsidR="00B854D9" w:rsidRDefault="00B854D9">
      <w:pPr>
        <w:pStyle w:val="NormalnyWeb"/>
        <w:spacing w:before="102" w:line="360" w:lineRule="auto"/>
        <w:jc w:val="both"/>
      </w:pPr>
      <w:r>
        <w:rPr>
          <w:rStyle w:val="Mocnowyrf3bfniony"/>
          <w:b w:val="0"/>
          <w:sz w:val="26"/>
          <w:szCs w:val="26"/>
        </w:rPr>
        <w:t>Na terenie Gminy Kotlin Zesp</w:t>
      </w:r>
      <w:r>
        <w:rPr>
          <w:rStyle w:val="Mocnowyrf3bfniony"/>
          <w:b w:val="0"/>
          <w:sz w:val="26"/>
          <w:szCs w:val="26"/>
        </w:rPr>
        <w:t>ół</w:t>
      </w:r>
      <w:r>
        <w:rPr>
          <w:rStyle w:val="Mocnowyrf3bfniony"/>
          <w:b w:val="0"/>
          <w:sz w:val="26"/>
          <w:szCs w:val="26"/>
        </w:rPr>
        <w:t xml:space="preserve"> Interdyscyplinarny prowadzi</w:t>
      </w:r>
      <w:r>
        <w:rPr>
          <w:rStyle w:val="Mocnowyrf3bfniony"/>
          <w:b w:val="0"/>
          <w:sz w:val="26"/>
          <w:szCs w:val="26"/>
        </w:rPr>
        <w:t>ł</w:t>
      </w:r>
      <w:r>
        <w:rPr>
          <w:rStyle w:val="Mocnowyrf3bfniony"/>
          <w:b w:val="0"/>
          <w:sz w:val="26"/>
          <w:szCs w:val="26"/>
        </w:rPr>
        <w:t xml:space="preserve"> 21wszcz</w:t>
      </w:r>
      <w:r>
        <w:rPr>
          <w:rStyle w:val="Mocnowyrf3bfniony"/>
          <w:b w:val="0"/>
          <w:sz w:val="26"/>
          <w:szCs w:val="26"/>
        </w:rPr>
        <w:t>ę</w:t>
      </w:r>
      <w:r>
        <w:rPr>
          <w:rStyle w:val="Mocnowyrf3bfniony"/>
          <w:b w:val="0"/>
          <w:sz w:val="26"/>
          <w:szCs w:val="26"/>
        </w:rPr>
        <w:t>ych w 2021r. procedur Niebieskiej  Karty, natomiast 10 procedur by</w:t>
      </w:r>
      <w:r>
        <w:rPr>
          <w:rStyle w:val="Mocnowyrf3bfniony"/>
          <w:b w:val="0"/>
          <w:sz w:val="26"/>
          <w:szCs w:val="26"/>
        </w:rPr>
        <w:t>ł</w:t>
      </w:r>
      <w:r>
        <w:rPr>
          <w:rStyle w:val="Mocnowyrf3bfniony"/>
          <w:b w:val="0"/>
          <w:sz w:val="26"/>
          <w:szCs w:val="26"/>
        </w:rPr>
        <w:t>o kontynuacj</w:t>
      </w:r>
      <w:r>
        <w:rPr>
          <w:rStyle w:val="Mocnowyrf3bfniony"/>
          <w:b w:val="0"/>
          <w:sz w:val="26"/>
          <w:szCs w:val="26"/>
        </w:rPr>
        <w:t>ą</w:t>
      </w:r>
      <w:r>
        <w:rPr>
          <w:rStyle w:val="Mocnowyrf3bfniony"/>
          <w:b w:val="0"/>
          <w:sz w:val="26"/>
          <w:szCs w:val="26"/>
        </w:rPr>
        <w:t xml:space="preserve"> z lat poprzednich.</w:t>
      </w:r>
    </w:p>
    <w:p w:rsidR="00B854D9" w:rsidRDefault="00B854D9">
      <w:pPr>
        <w:pStyle w:val="NormalnyWeb"/>
        <w:spacing w:before="102" w:line="360" w:lineRule="auto"/>
        <w:jc w:val="both"/>
      </w:pPr>
      <w:r>
        <w:rPr>
          <w:rStyle w:val="Mocnowyrf3bfniony"/>
          <w:b w:val="0"/>
          <w:sz w:val="26"/>
          <w:szCs w:val="26"/>
        </w:rPr>
        <w:t>W Gminie Jaraczewo w 2021r. zosta</w:t>
      </w:r>
      <w:r>
        <w:rPr>
          <w:rStyle w:val="Mocnowyrf3bfniony"/>
          <w:b w:val="0"/>
          <w:sz w:val="26"/>
          <w:szCs w:val="26"/>
        </w:rPr>
        <w:t>ł</w:t>
      </w:r>
      <w:r>
        <w:rPr>
          <w:rStyle w:val="Mocnowyrf3bfniony"/>
          <w:b w:val="0"/>
          <w:sz w:val="26"/>
          <w:szCs w:val="26"/>
        </w:rPr>
        <w:t xml:space="preserve">y uruchomione i prowadzone </w:t>
      </w:r>
      <w:r>
        <w:rPr>
          <w:rStyle w:val="Mocnowyrf3bfniony"/>
          <w:b w:val="0"/>
          <w:sz w:val="26"/>
          <w:szCs w:val="26"/>
        </w:rPr>
        <w:t>ł</w:t>
      </w:r>
      <w:r>
        <w:rPr>
          <w:rStyle w:val="Mocnowyrf3bfniony"/>
          <w:b w:val="0"/>
          <w:sz w:val="26"/>
          <w:szCs w:val="26"/>
        </w:rPr>
        <w:t>acznie 24 Niebieskie Karty</w:t>
      </w:r>
    </w:p>
    <w:p w:rsidR="00B854D9" w:rsidRDefault="00B854D9">
      <w:pPr>
        <w:pStyle w:val="NormalnyWeb"/>
        <w:spacing w:before="102" w:line="360" w:lineRule="auto"/>
        <w:jc w:val="both"/>
      </w:pPr>
      <w:r>
        <w:rPr>
          <w:rStyle w:val="Mocnowyrf3bfniony"/>
          <w:b w:val="0"/>
          <w:sz w:val="26"/>
          <w:szCs w:val="26"/>
        </w:rPr>
        <w:t>132 Niebieskie Karty zosta</w:t>
      </w:r>
      <w:r>
        <w:rPr>
          <w:rStyle w:val="Mocnowyrf3bfniony"/>
          <w:b w:val="0"/>
          <w:sz w:val="26"/>
          <w:szCs w:val="26"/>
        </w:rPr>
        <w:t>ł</w:t>
      </w:r>
      <w:r>
        <w:rPr>
          <w:rStyle w:val="Mocnowyrf3bfniony"/>
          <w:b w:val="0"/>
          <w:sz w:val="26"/>
          <w:szCs w:val="26"/>
        </w:rPr>
        <w:t xml:space="preserve">y uruchomione w Gminie Jarocin w 2021r. a 64 </w:t>
      </w:r>
      <w:r>
        <w:rPr>
          <w:rStyle w:val="Mocnowyrf3bfniony"/>
          <w:b w:val="0"/>
          <w:sz w:val="26"/>
          <w:szCs w:val="26"/>
        </w:rPr>
        <w:t>“</w:t>
      </w:r>
      <w:r>
        <w:rPr>
          <w:rStyle w:val="Mocnowyrf3bfniony"/>
          <w:b w:val="0"/>
          <w:sz w:val="26"/>
          <w:szCs w:val="26"/>
        </w:rPr>
        <w:t>NK</w:t>
      </w:r>
      <w:r>
        <w:rPr>
          <w:rStyle w:val="Mocnowyrf3bfniony"/>
          <w:b w:val="0"/>
          <w:sz w:val="26"/>
          <w:szCs w:val="26"/>
        </w:rPr>
        <w:t>”</w:t>
      </w:r>
      <w:r>
        <w:rPr>
          <w:rStyle w:val="Mocnowyrf3bfniony"/>
          <w:b w:val="0"/>
          <w:sz w:val="26"/>
          <w:szCs w:val="26"/>
        </w:rPr>
        <w:t xml:space="preserve"> z lat poprzednich by</w:t>
      </w:r>
      <w:r>
        <w:rPr>
          <w:rStyle w:val="Mocnowyrf3bfniony"/>
          <w:b w:val="0"/>
          <w:sz w:val="26"/>
          <w:szCs w:val="26"/>
        </w:rPr>
        <w:t>ł</w:t>
      </w:r>
      <w:r>
        <w:rPr>
          <w:rStyle w:val="Mocnowyrf3bfniony"/>
          <w:b w:val="0"/>
          <w:sz w:val="26"/>
          <w:szCs w:val="26"/>
        </w:rPr>
        <w:t>y kontynuowane w 2021r.</w:t>
      </w:r>
    </w:p>
    <w:p w:rsidR="00B854D9" w:rsidRDefault="00B854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54D9" w:rsidRDefault="00B854D9">
      <w:pPr>
        <w:jc w:val="both"/>
        <w:rPr>
          <w:rFonts w:cs="Times New Roman"/>
        </w:rPr>
      </w:pPr>
      <w:bookmarkStart w:id="6" w:name="page5R_mcid27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III. Założenia programu.</w:t>
      </w:r>
    </w:p>
    <w:p w:rsidR="00B854D9" w:rsidRDefault="00B854D9">
      <w:pPr>
        <w:jc w:val="both"/>
        <w:rPr>
          <w:rFonts w:ascii="sans-serif" w:hAnsi="sans-serif" w:cs="sans-serif"/>
          <w:sz w:val="27"/>
          <w:szCs w:val="26"/>
        </w:rPr>
      </w:pP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Podstawowymi założeniami programu są: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a.  zapewnienie bezpieczeństwa osób doświadczających przemocy w rodzinie,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b.  możliwość zatrzymania przemocy na każdym etapie życia, gdyż przemoc jest zachowaniem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wyuczonym,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c. przejęcie przez uczestnika programu odpowiedzialności za swoje zachowanie,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d. brak akceptacji dla sytuacji sugerujących współodpowiedzialność osoby doświadczającej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przemocy za przemoc stosowaną wobec niej,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e.  rozwijanie umiejętności samokontroli, współżycia w rodzinie,partnerskiego układania      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stosunków w rodzinie,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rozwój umiejętności rozwiązywania problemów i konfliktów bez użycia siły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manipulacji,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f.  zawarcie kontraktu, który stanowi podstawę pracy i udziału w programie 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g.  zwiększenie wiedzy na temat możliwości podejmowania działań terapeutycznych.</w:t>
      </w:r>
    </w:p>
    <w:p w:rsidR="00B854D9" w:rsidRDefault="00B854D9">
      <w:pPr>
        <w:jc w:val="both"/>
        <w:rPr>
          <w:rFonts w:cs="Times New Roman"/>
        </w:rPr>
      </w:pPr>
    </w:p>
    <w:p w:rsidR="00B854D9" w:rsidRDefault="00B854D9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Powyższe założenia będą osiągane poprzez:</w:t>
      </w:r>
    </w:p>
    <w:p w:rsidR="00B854D9" w:rsidRDefault="00B854D9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a). </w:t>
      </w:r>
      <w:r>
        <w:rPr>
          <w:rFonts w:ascii="Times New Roman" w:hAnsi="Times New Roman" w:cs="Times New Roman"/>
          <w:b/>
          <w:bCs/>
          <w:sz w:val="26"/>
          <w:szCs w:val="26"/>
        </w:rPr>
        <w:t>edukację</w:t>
      </w:r>
      <w:r>
        <w:rPr>
          <w:rFonts w:ascii="Times New Roman" w:hAnsi="Times New Roman" w:cs="Times New Roman"/>
          <w:sz w:val="26"/>
          <w:szCs w:val="26"/>
        </w:rPr>
        <w:t xml:space="preserve">: przekazywanie wiedzy w sposób aktywizujący uczestników (dyskusje, 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omawianie indywidualnych doswiadczeń)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-  analizę zjawiska przemocy domowej i jej wpływu na funkjonowanie rodziny,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  zwrócenie uwagi na funkcjonowanie rodziny uwikłanej w zjawisko uzależnienia, skupienie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się na krokach wychodzenia z uzależnienia,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-  zaspokajania potrzeb i wychowania dzieci,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-  ułożenia prawidłowych relacji w rodzinie z zachowaniem szacunku</w:t>
      </w:r>
    </w:p>
    <w:p w:rsidR="00B854D9" w:rsidRDefault="00B854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b). </w:t>
      </w:r>
      <w:r>
        <w:rPr>
          <w:rFonts w:ascii="Times New Roman" w:hAnsi="Times New Roman" w:cs="Times New Roman"/>
          <w:b/>
          <w:bCs/>
          <w:sz w:val="26"/>
          <w:szCs w:val="26"/>
        </w:rPr>
        <w:t>korygowanie niewłaściwych zachowań poprzez praktyczne ćwiczenie umiejetności: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- samokontroli,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- zgodnego współżycia w rodzinie,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- konstruktywnego wyrażania uczuć,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- rozwiązywania trudnych problemów w rodzinie bez stosowania przemocy,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Założenia powyższe mają rozpoznać i przyczynić się do zmiany zachowań i postaw osób stosujących przemoc w rodzinie. Program nie jest formą psychoterapii sprawcy.</w:t>
      </w:r>
    </w:p>
    <w:p w:rsidR="00B854D9" w:rsidRDefault="00B854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54D9" w:rsidRDefault="00B854D9">
      <w:pPr>
        <w:jc w:val="both"/>
        <w:rPr>
          <w:rFonts w:cs="Times New Roman"/>
        </w:rPr>
      </w:pPr>
      <w:bookmarkStart w:id="7" w:name="page19R_mcid20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IV. Adresaci programu.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bookmarkStart w:id="8" w:name="page19R_mcid22"/>
      <w:bookmarkStart w:id="9" w:name="page19R_mcid21"/>
      <w:bookmarkEnd w:id="8"/>
      <w:bookmarkEnd w:id="9"/>
      <w:r>
        <w:rPr>
          <w:rFonts w:cs="Times New Roman"/>
        </w:rPr>
        <w:br/>
      </w:r>
      <w:r>
        <w:rPr>
          <w:rFonts w:ascii="Times New Roman" w:hAnsi="Times New Roman" w:cs="Times New Roman"/>
          <w:sz w:val="26"/>
          <w:szCs w:val="26"/>
        </w:rPr>
        <w:t>Program oddziaływań korekcyjno-edukacyjnych dla osób dorosłych stosujących przemoc                      w rodzinie skierowany jest w szczególności do: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a) osób skazanych za czyny związane ze stosowaniem przemocy w rodzinie,  wobec których sąd warunkowo zawiesił wykonywanie kary, zobowiązując je do uczestnictwa w programie korekcyjno-edukacyjnym,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b). osób podejrzewanych o stosowanie przemocy w rodzinie wobec których została uruchomiona procedura “Niebieskiej Karty”, 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c) osób stosujących przemoc w rodzinie, które uczestniczą w terapii uzależnienia od alkoholu lub narkotyków, w tym przypadku oddziaływania korekcyjno- edukacyjne mogą stanowić uzupełnienie podstawowej terapii,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d) osób stosujących przemoc w rodzinie, której uczestnictwo w programie wynika z jej osobistej decyzji podjętej wobec zaistnienia innych okoliczności niż te, o których mowa w pkt. a) i b).c).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Osoby stosujące przemoc w rodzinie, u których zostało rozpoznane</w:t>
      </w:r>
      <w:r>
        <w:rPr>
          <w:rFonts w:cs="Times New Roman"/>
        </w:rPr>
        <w:br/>
      </w:r>
      <w:r>
        <w:rPr>
          <w:rFonts w:ascii="Times New Roman" w:hAnsi="Times New Roman" w:cs="Times New Roman"/>
          <w:sz w:val="26"/>
          <w:szCs w:val="26"/>
        </w:rPr>
        <w:t>uzależnienie od alkoholu, narkotyków lub innych substancji odurzających, substancji psychotropowych albo środków zastępczych, kieruje się w pierwszej kolejności na terapię uzależnienia.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Uczestnik aby zaliczyć udział w programie będzie zobowiązany do uczestnictwa w minimum 75% czasu zajęć. </w:t>
      </w:r>
    </w:p>
    <w:p w:rsidR="00B854D9" w:rsidRDefault="00B854D9">
      <w:pPr>
        <w:jc w:val="both"/>
        <w:rPr>
          <w:rFonts w:cs="Times New Roman"/>
        </w:rPr>
      </w:pPr>
    </w:p>
    <w:p w:rsidR="00B854D9" w:rsidRDefault="00B854D9">
      <w:pPr>
        <w:jc w:val="both"/>
        <w:rPr>
          <w:rFonts w:cs="Times New Roman"/>
        </w:rPr>
      </w:pPr>
    </w:p>
    <w:p w:rsidR="00B854D9" w:rsidRDefault="00B854D9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Zasady kwalifikacji i uczestnictwa w programie.</w:t>
      </w:r>
    </w:p>
    <w:p w:rsidR="00B854D9" w:rsidRDefault="00B85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4D9" w:rsidRDefault="00B854D9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Uczestnikami programu mogą być osoby:</w:t>
      </w:r>
    </w:p>
    <w:p w:rsidR="00B854D9" w:rsidRDefault="00B854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a). kierowane przez kuratora sądowego,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b). kierowane przez policję,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c) kierowane przez terapeutę,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d). kierowane przez Zespoły Interdyscyplinarne,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e). samodzielnie zgłaszające chęć uczestnictwa w programie.</w:t>
      </w:r>
    </w:p>
    <w:p w:rsidR="00B854D9" w:rsidRDefault="00B854D9">
      <w:pPr>
        <w:jc w:val="both"/>
        <w:rPr>
          <w:rFonts w:cs="Times New Roman"/>
        </w:rPr>
      </w:pPr>
    </w:p>
    <w:p w:rsidR="00B854D9" w:rsidRDefault="00B854D9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</w:rPr>
        <w:t>Do programu nie zostaną przyjęte osoby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854D9" w:rsidRDefault="00B854D9">
      <w:pPr>
        <w:spacing w:line="360" w:lineRule="auto"/>
        <w:jc w:val="both"/>
        <w:rPr>
          <w:rFonts w:cs="Times New Roman"/>
        </w:rPr>
      </w:pP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chore psychicznie,osoby z poważnymi zaburzeniami emocjonalnymi,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osoby uzależnione od alkoholu i narkotyków, które nie przeszły podstawowego cyklu terapii.</w:t>
      </w:r>
    </w:p>
    <w:p w:rsidR="00B854D9" w:rsidRDefault="00B85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</w:rPr>
        <w:t>Osobą, która przystąpiła do programu jest osoba, która: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uznała fakt stosowania przez siebie przemocy,</w:t>
      </w:r>
      <w:bookmarkStart w:id="10" w:name="page23R_mcid0"/>
      <w:bookmarkEnd w:id="10"/>
      <w:r>
        <w:rPr>
          <w:rFonts w:ascii="Times New Roman" w:hAnsi="Times New Roman" w:cs="Times New Roman"/>
          <w:sz w:val="26"/>
          <w:szCs w:val="26"/>
        </w:rPr>
        <w:t xml:space="preserve"> podpisała kontrakt ustalający reguły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uczestnictwa w programie,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wzięła udział w co najmniej jednym spotkaniu indywidualnym.</w:t>
      </w:r>
    </w:p>
    <w:p w:rsidR="00B854D9" w:rsidRDefault="00B854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Kontrakt, którego zawarcie jest warunkiem obligatoryjnym przystąpienia do programu, określa reguły uczestnictwa w programie i zawiera:</w:t>
      </w:r>
    </w:p>
    <w:p w:rsidR="00B854D9" w:rsidRDefault="00B854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formalne wymogi dotyczące systematycznej obecności na zajęciach,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zobowiązanie do zgodnego z zasadami współżycia społecznego w trakcie trwania zajęć,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zobowiązanie do powstrzymania się od przemocowych zachowań i postaw w kontaktach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z członkami rodziny i z innymi ludźmi,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- zobowiązanie do powstrzymywania się od spożywania alkoholu i innych środków     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uzależniających,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uznanie przez uczestnika osobistej odpowiedzialności za fakt stosowania przemocy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w rodzinie,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wyrażenie zgody na monitorowanie zachowania uczestnika programuw relacjach rodzinnych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w trakcie trwania programu oraz przez okres 1 roku  od zakończenia uczestnictwa                                  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w programie,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 zgodę na udzielanie informacji innym instytucjom o postępach, przerwaniu lub zakończeniu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udziału w programie, (m.in. sąd)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 udzielenie danych kontaktowych osoby doświadczającej przemocy w celu nawiązania z nią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kontaktu i możliwości monitorowania zachowania uczestnika.</w:t>
      </w:r>
    </w:p>
    <w:p w:rsidR="00B854D9" w:rsidRDefault="00B854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Uczestnicy mają możliwość uczestniczenia w kolejnej edycji programu w celu pogłębienia                              i utrwalenia umiejętności partnerskiego funkcjonowaniaw rodzinie.</w:t>
      </w:r>
    </w:p>
    <w:p w:rsidR="00B854D9" w:rsidRDefault="00B854D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854D9" w:rsidRDefault="00B854D9">
      <w:pPr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Realizacja programu.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bookmarkStart w:id="11" w:name="page23R_mcid14"/>
      <w:bookmarkEnd w:id="11"/>
      <w:r>
        <w:rPr>
          <w:rFonts w:cs="Times New Roman"/>
        </w:rPr>
        <w:br/>
      </w:r>
      <w:r>
        <w:rPr>
          <w:rFonts w:ascii="Times New Roman" w:hAnsi="Times New Roman" w:cs="Times New Roman"/>
          <w:sz w:val="26"/>
          <w:szCs w:val="26"/>
        </w:rPr>
        <w:t>Realizacja programu oddziaływań korekcyjno-edukacyjnych wobec osób stosujących przemoc w rodzinie będzie prowadzona przez parę trenerską z odpowiednim przygotowaniem zawodowym określonym w rozporządzeniu Ministra Pracy i Polityki Społecznej z dnia 22 lutego 2011r.  Zajęcia prowadzone będą w grupie nie większej niż 15 osób.</w:t>
      </w:r>
    </w:p>
    <w:p w:rsidR="00B854D9" w:rsidRDefault="00B854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4D9" w:rsidRDefault="00B854D9">
      <w:pPr>
        <w:spacing w:line="360" w:lineRule="auto"/>
        <w:jc w:val="both"/>
        <w:rPr>
          <w:rFonts w:cs="Times New Roman"/>
        </w:rPr>
      </w:pPr>
      <w:bookmarkStart w:id="12" w:name="page25R_mcid0"/>
      <w:bookmarkEnd w:id="12"/>
      <w:r>
        <w:rPr>
          <w:rFonts w:ascii="Times New Roman" w:hAnsi="Times New Roman" w:cs="Times New Roman"/>
          <w:sz w:val="26"/>
          <w:szCs w:val="26"/>
        </w:rPr>
        <w:t>Cykl korekcyjno- edukacyjny obejmować będzie minimum 60 godzin zajęć,w formie spotkań grupowych, i co najmniej 1 godzinę konsultacji indywidualnych i/lub partnerskich. Zajęcia grupowe odbywać się będą w cyklu spotkań cotygodniowych. Zaświadczenie o ukończeniu programu otrzyma uczestnik, który zrealizował minimum 75% ogólnej liczby godzin zegrowych programu.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Trenerzy w trakcie realizacji programu mogą skorzystać z superwizji. Spotkania indywidualne  mogą obejmować m.in. wypełnienie przez kandydata kwestionariusza: “Historia przemocy” oraz podpisanie kontraktu. Na każdych zajęciach prowadzący zobowiązani są do przygotowania listy obecności uczestników, krótkiej informacji zawierającej: temat spotkania, formę spotkania, zastosowane metody, przebieg spotkania.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Realizator programu jest zobowiązany do uzyskania końcowego sprawozdania od osób prowadzących program.</w:t>
      </w:r>
    </w:p>
    <w:p w:rsidR="00B854D9" w:rsidRDefault="00B854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4D9" w:rsidRDefault="00B854D9">
      <w:pPr>
        <w:rPr>
          <w:rFonts w:cs="Times New Roman"/>
        </w:rPr>
      </w:pPr>
      <w:bookmarkStart w:id="13" w:name="_GoBack"/>
      <w:bookmarkEnd w:id="13"/>
      <w:r>
        <w:rPr>
          <w:rFonts w:ascii="Times New Roman" w:hAnsi="Times New Roman" w:cs="Times New Roman"/>
          <w:u w:val="single"/>
        </w:rPr>
        <w:t xml:space="preserve"> Realizator programu.</w:t>
      </w:r>
    </w:p>
    <w:p w:rsidR="00B854D9" w:rsidRDefault="00B854D9">
      <w:pPr>
        <w:spacing w:line="360" w:lineRule="auto"/>
        <w:jc w:val="both"/>
        <w:rPr>
          <w:rFonts w:ascii="sans-serif" w:hAnsi="sans-serif" w:cs="sans-serif"/>
          <w:sz w:val="30"/>
          <w:szCs w:val="26"/>
        </w:rPr>
      </w:pP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Realizatorem programu oddziaływań korekcyjno-edukacyjnych dla sprawców przemocy jest Powiat Jarociński, w imieniu którego działa Powiatowe Centrum Pomocy Rodzinie                           w Jarocinie.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Zadania związane z realizacją programu obejmują: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 nadzór nad realizacją programu zgodnie z założonymi celami i działaniami nakierowanymi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na osiągnięcie zakładanych rezultatów,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 analizę merytoryczną programu,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 rekrutację uczestników,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 obsługę finansową programu,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-  ewaluację i monitoring programu</w:t>
      </w:r>
    </w:p>
    <w:p w:rsidR="00B854D9" w:rsidRDefault="00B854D9">
      <w:pPr>
        <w:rPr>
          <w:rFonts w:ascii="Times New Roman" w:hAnsi="Times New Roman" w:cs="Times New Roman"/>
          <w:sz w:val="26"/>
          <w:szCs w:val="26"/>
        </w:rPr>
      </w:pPr>
    </w:p>
    <w:p w:rsidR="00B854D9" w:rsidRDefault="00B854D9">
      <w:pPr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 Ewaluacja i monitoring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bookmarkStart w:id="14" w:name="page25R_mcid12"/>
      <w:bookmarkStart w:id="15" w:name="page25R_mcid11"/>
      <w:bookmarkEnd w:id="14"/>
      <w:bookmarkEnd w:id="15"/>
      <w:r>
        <w:rPr>
          <w:rFonts w:ascii="sans-serif" w:hAnsi="sans-serif" w:cs="sans-serif"/>
          <w:sz w:val="27"/>
        </w:rPr>
        <w:t xml:space="preserve"> 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7"/>
        </w:rPr>
        <w:t>Przebieg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oraz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efekty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programu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oddziaływań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korekcyjno-edukacyjnych podlegają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monitoringowi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i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ewaluacji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w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celu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badania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skutecznościi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doskonalenia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metod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prowadzenia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oddziaływań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wobec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osób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 xml:space="preserve">stosujących przemoc w rodzinie. Monitoring prowadzony jest                   w trakcie trwania programu oraz do od 1 do 3 lat po jego zakończeniu. </w:t>
      </w:r>
    </w:p>
    <w:p w:rsidR="00B854D9" w:rsidRDefault="00B854D9">
      <w:pPr>
        <w:jc w:val="both"/>
        <w:rPr>
          <w:rFonts w:ascii="Times New Roman" w:hAnsi="Times New Roman" w:cs="Times New Roman"/>
          <w:sz w:val="27"/>
        </w:rPr>
      </w:pPr>
    </w:p>
    <w:p w:rsidR="00CC4629" w:rsidRDefault="00CC4629">
      <w:pPr>
        <w:jc w:val="both"/>
        <w:rPr>
          <w:rFonts w:ascii="Times New Roman" w:hAnsi="Times New Roman" w:cs="Times New Roman"/>
          <w:sz w:val="27"/>
        </w:rPr>
      </w:pP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7"/>
        </w:rPr>
        <w:t>Monitoring i ewaluacja obejmują: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30"/>
        </w:rPr>
        <w:t xml:space="preserve">- </w:t>
      </w:r>
      <w:r>
        <w:rPr>
          <w:rFonts w:ascii="Times New Roman" w:hAnsi="Times New Roman" w:cs="Times New Roman"/>
          <w:sz w:val="27"/>
        </w:rPr>
        <w:t>przebieg procesu grupowego,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30"/>
        </w:rPr>
        <w:t xml:space="preserve">- </w:t>
      </w:r>
      <w:r>
        <w:rPr>
          <w:rFonts w:ascii="Times New Roman" w:hAnsi="Times New Roman" w:cs="Times New Roman"/>
          <w:sz w:val="27"/>
        </w:rPr>
        <w:t>badanie efektywności programu,</w:t>
      </w: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30"/>
        </w:rPr>
        <w:t xml:space="preserve">- </w:t>
      </w:r>
      <w:r>
        <w:rPr>
          <w:rFonts w:ascii="Times New Roman" w:hAnsi="Times New Roman" w:cs="Times New Roman"/>
          <w:sz w:val="27"/>
        </w:rPr>
        <w:t>monitorowanie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zachowania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uczestnika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do</w:t>
      </w:r>
      <w:r>
        <w:rPr>
          <w:rFonts w:ascii="Times New Roman" w:hAnsi="Times New Roman" w:cs="Times New Roman"/>
          <w:sz w:val="30"/>
        </w:rPr>
        <w:t xml:space="preserve"> od 1 do </w:t>
      </w:r>
      <w:r>
        <w:rPr>
          <w:rFonts w:ascii="Times New Roman" w:hAnsi="Times New Roman" w:cs="Times New Roman"/>
          <w:sz w:val="27"/>
        </w:rPr>
        <w:t>3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lat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od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27"/>
        </w:rPr>
        <w:t>zakończenia programu.</w:t>
      </w:r>
    </w:p>
    <w:p w:rsidR="00B854D9" w:rsidRDefault="00B854D9">
      <w:pPr>
        <w:spacing w:line="360" w:lineRule="auto"/>
        <w:rPr>
          <w:rFonts w:ascii="sans-serif" w:hAnsi="sans-serif" w:cs="sans-serif"/>
          <w:sz w:val="27"/>
        </w:rPr>
      </w:pP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Monitoring, którego celem jest ochrona osób doświadczających przemocy oraz uzyskanie wiedzy na temat rzeczywistej sytuacji w rodzinie uczestnika programu, będzie prowadzony </w:t>
      </w:r>
      <w:r>
        <w:rPr>
          <w:rFonts w:ascii="Times New Roman" w:hAnsi="Times New Roman" w:cs="Times New Roman"/>
          <w:sz w:val="26"/>
          <w:szCs w:val="26"/>
        </w:rPr>
        <w:lastRenderedPageBreak/>
        <w:t>przez realizatora programu we współpracy z ośrodkami pomocy społecznej właściwymi ze względu na miejsce zamieszkania uczestników programu, kuratorami sądowymi oraz</w:t>
      </w:r>
      <w:r>
        <w:rPr>
          <w:rFonts w:cs="Times New Roman"/>
        </w:rPr>
        <w:br/>
      </w:r>
      <w:r>
        <w:rPr>
          <w:rFonts w:ascii="Times New Roman" w:hAnsi="Times New Roman" w:cs="Times New Roman"/>
          <w:sz w:val="26"/>
          <w:szCs w:val="26"/>
        </w:rPr>
        <w:t>innymi służbami i instytucjami działającymi na rzecz przeciwdziałaniaprzemocy w rodzinie.</w:t>
      </w:r>
    </w:p>
    <w:p w:rsidR="00B854D9" w:rsidRDefault="00B854D9">
      <w:pPr>
        <w:rPr>
          <w:rFonts w:ascii="sans-serif" w:hAnsi="sans-serif" w:cs="sans-serif"/>
          <w:sz w:val="30"/>
        </w:rPr>
      </w:pPr>
    </w:p>
    <w:p w:rsidR="00B854D9" w:rsidRDefault="00B854D9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VIII. Zasady finansowania programu.</w:t>
      </w:r>
    </w:p>
    <w:p w:rsidR="00B854D9" w:rsidRDefault="00B854D9">
      <w:pPr>
        <w:jc w:val="both"/>
        <w:rPr>
          <w:rFonts w:ascii="Times New Roman" w:hAnsi="Times New Roman" w:cs="Times New Roman"/>
          <w:sz w:val="27"/>
        </w:rPr>
      </w:pP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Program oddziaływań korekcyjno-edukacyjnych dla osób stosujących przemoc</w:t>
      </w:r>
      <w:r>
        <w:rPr>
          <w:rFonts w:cs="Times New Roman"/>
        </w:rPr>
        <w:br/>
      </w:r>
      <w:r>
        <w:rPr>
          <w:rFonts w:ascii="Times New Roman" w:hAnsi="Times New Roman" w:cs="Times New Roman"/>
          <w:sz w:val="26"/>
          <w:szCs w:val="26"/>
        </w:rPr>
        <w:t>w rodzinie jest zadaniem zleconym z zakresu administracji rządowej i jest</w:t>
      </w:r>
      <w:r>
        <w:rPr>
          <w:rFonts w:cs="Times New Roman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finansowany z budżetu państwa. </w:t>
      </w:r>
    </w:p>
    <w:p w:rsidR="00B854D9" w:rsidRDefault="00B854D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854D9" w:rsidRDefault="00B854D9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IX. Czas realizacji programu.</w:t>
      </w:r>
    </w:p>
    <w:p w:rsidR="00B854D9" w:rsidRDefault="00B854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54D9" w:rsidRDefault="00B854D9">
      <w:pPr>
        <w:spacing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W latach 2022-2023 zakłada się zrealizowanie jednej lub dwóch edycji</w:t>
      </w:r>
      <w:r>
        <w:rPr>
          <w:rFonts w:cs="Times New Roman"/>
        </w:rPr>
        <w:br/>
      </w:r>
      <w:r>
        <w:rPr>
          <w:rFonts w:ascii="Times New Roman" w:hAnsi="Times New Roman" w:cs="Times New Roman"/>
          <w:sz w:val="26"/>
          <w:szCs w:val="26"/>
        </w:rPr>
        <w:t>programu w trakcie każdego roku kalendarzowego. Ilość edycji uzależniona</w:t>
      </w:r>
      <w:r>
        <w:rPr>
          <w:rFonts w:cs="Times New Roman"/>
        </w:rPr>
        <w:br/>
      </w:r>
      <w:r>
        <w:rPr>
          <w:rFonts w:ascii="Times New Roman" w:hAnsi="Times New Roman" w:cs="Times New Roman"/>
          <w:sz w:val="26"/>
          <w:szCs w:val="26"/>
        </w:rPr>
        <w:t>będzie od realnych potrzeb środowiska lokalnego oraz posiadanych środków</w:t>
      </w:r>
      <w:r>
        <w:rPr>
          <w:rFonts w:cs="Times New Roman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finansowych. </w:t>
      </w:r>
    </w:p>
    <w:p w:rsidR="00B854D9" w:rsidRDefault="00B854D9">
      <w:pPr>
        <w:spacing w:line="360" w:lineRule="auto"/>
        <w:jc w:val="both"/>
        <w:rPr>
          <w:rFonts w:cs="Times New Roman"/>
        </w:rPr>
      </w:pPr>
    </w:p>
    <w:sectPr w:rsidR="00B854D9">
      <w:type w:val="continuous"/>
      <w:pgSz w:w="12240" w:h="15840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29" w:rsidRDefault="00CC4629">
      <w:r>
        <w:separator/>
      </w:r>
    </w:p>
  </w:endnote>
  <w:endnote w:type="continuationSeparator" w:id="0">
    <w:p w:rsidR="00CC4629" w:rsidRDefault="00CC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2040503050203030202"/>
    <w:charset w:val="01"/>
    <w:family w:val="roman"/>
    <w:pitch w:val="variable"/>
    <w:sig w:usb0="00002005" w:usb1="00000000" w:usb2="00000000" w:usb3="00000000" w:csb0="00000002" w:csb1="00000000"/>
  </w:font>
  <w:font w:name="sans-serif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29" w:rsidRDefault="00CC4629">
      <w:r>
        <w:rPr>
          <w:rFonts w:cs="Times New Roman"/>
          <w:kern w:val="0"/>
          <w:lang w:val="pl-PL" w:bidi="ar-SA"/>
        </w:rPr>
        <w:separator/>
      </w:r>
    </w:p>
  </w:footnote>
  <w:footnote w:type="continuationSeparator" w:id="0">
    <w:p w:rsidR="00CC4629" w:rsidRDefault="00CC4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revisionView w:markup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F7"/>
    <w:rsid w:val="004C17F7"/>
    <w:rsid w:val="00B854D9"/>
    <w:rsid w:val="00CC4629"/>
    <w:rsid w:val="00D15E71"/>
    <w:rsid w:val="00DD0461"/>
    <w:rsid w:val="00ED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05F8A"/>
  <w14:defaultImageDpi w14:val="0"/>
  <w15:docId w15:val="{1E73D951-FC88-49DF-9EBC-285F2064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val="en-US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f3bfniony">
    <w:name w:val="Mocno wyróf3żbfniony"/>
    <w:uiPriority w:val="99"/>
    <w:rPr>
      <w:b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Liberation Serif" w:hAnsi="Liberation Serif" w:cs="Mangal"/>
      <w:kern w:val="1"/>
      <w:sz w:val="21"/>
      <w:szCs w:val="21"/>
      <w:lang w:val="en-US" w:eastAsia="x-none" w:bidi="hi-IN"/>
    </w:rPr>
  </w:style>
  <w:style w:type="paragraph" w:customStyle="1" w:styleId="Indeks">
    <w:name w:val="Indeks"/>
    <w:basedOn w:val="Normalny"/>
    <w:uiPriority w:val="99"/>
  </w:style>
  <w:style w:type="paragraph" w:styleId="NormalnyWeb">
    <w:name w:val="Normal (Web)"/>
    <w:basedOn w:val="Normalny"/>
    <w:uiPriority w:val="99"/>
    <w:pPr>
      <w:spacing w:before="100" w:after="119"/>
    </w:pPr>
    <w:rPr>
      <w:rFonts w:asci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1663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Przymusińska</dc:creator>
  <cp:keywords/>
  <dc:description/>
  <cp:lastModifiedBy>Ewa Wielińska</cp:lastModifiedBy>
  <cp:revision>4</cp:revision>
  <cp:lastPrinted>2022-04-07T06:14:00Z</cp:lastPrinted>
  <dcterms:created xsi:type="dcterms:W3CDTF">2022-04-07T05:55:00Z</dcterms:created>
  <dcterms:modified xsi:type="dcterms:W3CDTF">2022-04-07T06:38:00Z</dcterms:modified>
</cp:coreProperties>
</file>