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E2" w:rsidRPr="003D44E2" w:rsidRDefault="003D44E2" w:rsidP="003D44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2">
        <w:rPr>
          <w:rFonts w:ascii="Times New Roman" w:hAnsi="Times New Roman" w:cs="Times New Roman"/>
          <w:b/>
          <w:bCs/>
          <w:sz w:val="24"/>
          <w:szCs w:val="24"/>
        </w:rPr>
        <w:t>Uchwała nr 65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D44E2">
        <w:rPr>
          <w:rFonts w:ascii="Times New Roman" w:hAnsi="Times New Roman" w:cs="Times New Roman"/>
          <w:b/>
          <w:bCs/>
          <w:sz w:val="24"/>
          <w:szCs w:val="24"/>
        </w:rPr>
        <w:t>/22</w:t>
      </w:r>
    </w:p>
    <w:p w:rsidR="003D44E2" w:rsidRPr="003D44E2" w:rsidRDefault="003D44E2" w:rsidP="003D44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4E2" w:rsidRPr="003D44E2" w:rsidRDefault="003D44E2" w:rsidP="003D44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2"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3D44E2" w:rsidRPr="003D44E2" w:rsidRDefault="003D44E2" w:rsidP="003D44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4E2" w:rsidRDefault="003D44E2" w:rsidP="003D44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Pr="003D44E2">
        <w:rPr>
          <w:rFonts w:ascii="Times New Roman" w:hAnsi="Times New Roman" w:cs="Times New Roman"/>
          <w:b/>
          <w:bCs/>
          <w:sz w:val="24"/>
          <w:szCs w:val="24"/>
        </w:rPr>
        <w:t>stycznia 2022 r.</w:t>
      </w:r>
    </w:p>
    <w:p w:rsidR="003D44E2" w:rsidRPr="003D44E2" w:rsidRDefault="003D44E2" w:rsidP="003D44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4E2" w:rsidRDefault="003D44E2" w:rsidP="003D4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4E2">
        <w:rPr>
          <w:rFonts w:ascii="Times New Roman" w:hAnsi="Times New Roman" w:cs="Times New Roman"/>
          <w:b/>
          <w:sz w:val="24"/>
          <w:szCs w:val="24"/>
        </w:rPr>
        <w:t>w sprawie udzielenia upoważnienia Dyrekto</w:t>
      </w:r>
      <w:r>
        <w:rPr>
          <w:rFonts w:ascii="Times New Roman" w:hAnsi="Times New Roman" w:cs="Times New Roman"/>
          <w:b/>
          <w:sz w:val="24"/>
          <w:szCs w:val="24"/>
        </w:rPr>
        <w:t>rowi Powiatowego Urzędu Pracy w </w:t>
      </w:r>
      <w:r w:rsidRPr="003D44E2">
        <w:rPr>
          <w:rFonts w:ascii="Times New Roman" w:hAnsi="Times New Roman" w:cs="Times New Roman"/>
          <w:b/>
          <w:sz w:val="24"/>
          <w:szCs w:val="24"/>
        </w:rPr>
        <w:t>Jarocinie</w:t>
      </w:r>
    </w:p>
    <w:p w:rsidR="003D44E2" w:rsidRPr="003D44E2" w:rsidRDefault="003D44E2" w:rsidP="003D4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4E2" w:rsidRPr="003D44E2" w:rsidRDefault="003D44E2" w:rsidP="003D44E2">
      <w:pPr>
        <w:jc w:val="both"/>
        <w:rPr>
          <w:rFonts w:ascii="Times New Roman" w:hAnsi="Times New Roman" w:cs="Times New Roman"/>
          <w:sz w:val="24"/>
          <w:szCs w:val="24"/>
        </w:rPr>
      </w:pPr>
      <w:r w:rsidRPr="003D44E2">
        <w:rPr>
          <w:rFonts w:ascii="Times New Roman" w:hAnsi="Times New Roman" w:cs="Times New Roman"/>
          <w:sz w:val="24"/>
          <w:szCs w:val="24"/>
        </w:rPr>
        <w:t>Do składania oświadczeń woli i zaciągania zobowią</w:t>
      </w:r>
      <w:r>
        <w:rPr>
          <w:rFonts w:ascii="Times New Roman" w:hAnsi="Times New Roman" w:cs="Times New Roman"/>
          <w:sz w:val="24"/>
          <w:szCs w:val="24"/>
        </w:rPr>
        <w:t>zań majątkowych związanych z </w:t>
      </w:r>
      <w:r w:rsidRPr="003D44E2">
        <w:rPr>
          <w:rFonts w:ascii="Times New Roman" w:hAnsi="Times New Roman" w:cs="Times New Roman"/>
          <w:sz w:val="24"/>
          <w:szCs w:val="24"/>
        </w:rPr>
        <w:t>prowadzeniem bieżącej działalności powiatu.</w:t>
      </w:r>
    </w:p>
    <w:p w:rsidR="003D44E2" w:rsidRPr="003D44E2" w:rsidRDefault="003D44E2" w:rsidP="003D44E2">
      <w:pPr>
        <w:jc w:val="both"/>
        <w:rPr>
          <w:rFonts w:ascii="Times New Roman" w:hAnsi="Times New Roman" w:cs="Times New Roman"/>
          <w:sz w:val="24"/>
          <w:szCs w:val="24"/>
        </w:rPr>
      </w:pPr>
      <w:r w:rsidRPr="003D44E2">
        <w:rPr>
          <w:rFonts w:ascii="Times New Roman" w:hAnsi="Times New Roman" w:cs="Times New Roman"/>
          <w:sz w:val="24"/>
          <w:szCs w:val="24"/>
        </w:rPr>
        <w:t>Na podstawie art. 48 ust.2 ustawy z dnia 5 czerwca 1998r. o samorządzie powiatowym (tekst jednolity Dz.U. z 2020r. poz.920, ze zm.) Zarząd Powiatu Jarocińskiego uchwala co następuje:</w:t>
      </w:r>
    </w:p>
    <w:p w:rsidR="003D44E2" w:rsidRPr="003D44E2" w:rsidRDefault="003D44E2" w:rsidP="003D4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4E2">
        <w:rPr>
          <w:rFonts w:ascii="Times New Roman" w:hAnsi="Times New Roman" w:cs="Times New Roman"/>
          <w:sz w:val="24"/>
          <w:szCs w:val="24"/>
        </w:rPr>
        <w:t>§ 1</w:t>
      </w:r>
    </w:p>
    <w:p w:rsidR="003D44E2" w:rsidRPr="003D44E2" w:rsidRDefault="003D44E2" w:rsidP="003D4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4E2">
        <w:rPr>
          <w:rFonts w:ascii="Times New Roman" w:hAnsi="Times New Roman" w:cs="Times New Roman"/>
          <w:sz w:val="24"/>
          <w:szCs w:val="24"/>
        </w:rPr>
        <w:t>Zarząd Powiatu Jarocińskiego udziela upoważnienia Panu Grzegorzowi Fenglerowi Dyrektorowi Powiatowego Urzędu Pracy w Jarocinie</w:t>
      </w:r>
      <w:r>
        <w:rPr>
          <w:rFonts w:ascii="Times New Roman" w:hAnsi="Times New Roman" w:cs="Times New Roman"/>
          <w:sz w:val="24"/>
          <w:szCs w:val="24"/>
        </w:rPr>
        <w:t xml:space="preserve"> do składania oświadczeń woli i </w:t>
      </w:r>
      <w:r w:rsidRPr="003D44E2">
        <w:rPr>
          <w:rFonts w:ascii="Times New Roman" w:hAnsi="Times New Roman" w:cs="Times New Roman"/>
          <w:sz w:val="24"/>
          <w:szCs w:val="24"/>
        </w:rPr>
        <w:t xml:space="preserve">zaciągania zobowiązań majątkowych związanych z prowadzeniem bieżącej działalności powiatu w zakresie zadań realizowanych przez Powiatowy Urząd Pracy w Jarocinie oraz do składania oświadczeń woli w sprawach związanych z udziałem w realizacji projektów, które nie rodzą dodatkowych zobowiązań finansowych dla Powiatu Jarocińskiego. </w:t>
      </w:r>
    </w:p>
    <w:p w:rsidR="003D44E2" w:rsidRPr="003D44E2" w:rsidRDefault="003D44E2" w:rsidP="003D4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4E2">
        <w:rPr>
          <w:rFonts w:ascii="Times New Roman" w:hAnsi="Times New Roman" w:cs="Times New Roman"/>
          <w:sz w:val="24"/>
          <w:szCs w:val="24"/>
        </w:rPr>
        <w:t>§ 2</w:t>
      </w:r>
    </w:p>
    <w:p w:rsidR="003D44E2" w:rsidRPr="003D44E2" w:rsidRDefault="003D44E2" w:rsidP="003D4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4E2">
        <w:rPr>
          <w:rFonts w:ascii="Times New Roman" w:hAnsi="Times New Roman" w:cs="Times New Roman"/>
          <w:sz w:val="24"/>
          <w:szCs w:val="24"/>
        </w:rPr>
        <w:t>Wykonanie uchwały powierza się Dyrektorowi Powiatowego Urzędu Prac</w:t>
      </w:r>
      <w:r>
        <w:rPr>
          <w:rFonts w:ascii="Times New Roman" w:hAnsi="Times New Roman" w:cs="Times New Roman"/>
          <w:sz w:val="24"/>
          <w:szCs w:val="24"/>
        </w:rPr>
        <w:t>y w </w:t>
      </w:r>
      <w:r w:rsidRPr="003D44E2">
        <w:rPr>
          <w:rFonts w:ascii="Times New Roman" w:hAnsi="Times New Roman" w:cs="Times New Roman"/>
          <w:sz w:val="24"/>
          <w:szCs w:val="24"/>
        </w:rPr>
        <w:t>Jarocinie</w:t>
      </w:r>
    </w:p>
    <w:p w:rsidR="003D44E2" w:rsidRPr="003D44E2" w:rsidRDefault="003D44E2" w:rsidP="003D4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4E2">
        <w:rPr>
          <w:rFonts w:ascii="Times New Roman" w:hAnsi="Times New Roman" w:cs="Times New Roman"/>
          <w:sz w:val="24"/>
          <w:szCs w:val="24"/>
        </w:rPr>
        <w:t>§ 3</w:t>
      </w:r>
    </w:p>
    <w:p w:rsidR="003D44E2" w:rsidRPr="003D44E2" w:rsidRDefault="003D44E2" w:rsidP="003D4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4E2">
        <w:rPr>
          <w:rFonts w:ascii="Times New Roman" w:hAnsi="Times New Roman" w:cs="Times New Roman"/>
          <w:sz w:val="24"/>
          <w:szCs w:val="24"/>
        </w:rPr>
        <w:t>Uchwała wchodzi w życie z dniem podpisania</w:t>
      </w:r>
    </w:p>
    <w:p w:rsidR="003D44E2" w:rsidRPr="003D44E2" w:rsidRDefault="003D44E2" w:rsidP="003D44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4E2" w:rsidRPr="004C05C0" w:rsidRDefault="003D44E2" w:rsidP="003D44E2">
      <w:pPr>
        <w:rPr>
          <w:rFonts w:ascii="Times New Roman" w:hAnsi="Times New Roman" w:cs="Times New Roman"/>
          <w:sz w:val="24"/>
          <w:szCs w:val="24"/>
        </w:rPr>
      </w:pPr>
    </w:p>
    <w:p w:rsidR="004C05C0" w:rsidRPr="004C05C0" w:rsidRDefault="004C05C0" w:rsidP="004C05C0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4C05C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bookmarkStart w:id="0" w:name="_GoBack"/>
      <w:bookmarkEnd w:id="0"/>
      <w:r w:rsidRPr="004C05C0">
        <w:rPr>
          <w:rFonts w:ascii="Times New Roman" w:hAnsi="Times New Roman" w:cs="Times New Roman"/>
          <w:b/>
          <w:bCs/>
          <w:sz w:val="24"/>
          <w:szCs w:val="24"/>
        </w:rPr>
        <w:t xml:space="preserve"> Wicestarosta</w:t>
      </w:r>
    </w:p>
    <w:p w:rsidR="004C05C0" w:rsidRPr="004C05C0" w:rsidRDefault="004C05C0" w:rsidP="004C05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05C0" w:rsidRPr="004C05C0" w:rsidRDefault="004C05C0" w:rsidP="004C05C0">
      <w:pPr>
        <w:rPr>
          <w:rFonts w:ascii="Times New Roman" w:hAnsi="Times New Roman" w:cs="Times New Roman"/>
          <w:sz w:val="24"/>
          <w:szCs w:val="24"/>
        </w:rPr>
      </w:pPr>
      <w:r w:rsidRPr="004C05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05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05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05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05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05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05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05C0">
        <w:rPr>
          <w:rFonts w:ascii="Times New Roman" w:hAnsi="Times New Roman" w:cs="Times New Roman"/>
          <w:b/>
          <w:bCs/>
          <w:sz w:val="24"/>
          <w:szCs w:val="24"/>
        </w:rPr>
        <w:tab/>
        <w:t>Katarzyna Szymkowiak</w:t>
      </w:r>
    </w:p>
    <w:p w:rsidR="003D44E2" w:rsidRDefault="003D44E2" w:rsidP="003D44E2"/>
    <w:p w:rsidR="003678CE" w:rsidRPr="003D44E2" w:rsidRDefault="003678CE">
      <w:pPr>
        <w:rPr>
          <w:rFonts w:ascii="Times New Roman" w:hAnsi="Times New Roman" w:cs="Times New Roman"/>
          <w:sz w:val="24"/>
          <w:szCs w:val="24"/>
        </w:rPr>
      </w:pPr>
    </w:p>
    <w:sectPr w:rsidR="003678CE" w:rsidRPr="003D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A6"/>
    <w:rsid w:val="003678CE"/>
    <w:rsid w:val="003D44E2"/>
    <w:rsid w:val="004C05C0"/>
    <w:rsid w:val="00B1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36E3"/>
  <w15:chartTrackingRefBased/>
  <w15:docId w15:val="{0C53CE59-5C56-44A1-8852-16AAE57F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aczcionkaakapituAkapitZnakZnakZnakZnakZnakZnak">
    <w:name w:val="Domyślna czcionka akapitu Akapit Znak Znak Znak Znak Znak Znak"/>
    <w:basedOn w:val="Normalny"/>
    <w:rsid w:val="003D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3D44E2"/>
    <w:pPr>
      <w:spacing w:after="0" w:line="240" w:lineRule="auto"/>
      <w:ind w:left="540" w:right="205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dc:description/>
  <cp:lastModifiedBy>Ewa Wielińska</cp:lastModifiedBy>
  <cp:revision>3</cp:revision>
  <cp:lastPrinted>2022-01-21T11:19:00Z</cp:lastPrinted>
  <dcterms:created xsi:type="dcterms:W3CDTF">2022-01-21T11:14:00Z</dcterms:created>
  <dcterms:modified xsi:type="dcterms:W3CDTF">2022-01-21T11:30:00Z</dcterms:modified>
</cp:coreProperties>
</file>