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C44282">
        <w:rPr>
          <w:rFonts w:eastAsia="Times New Roman"/>
          <w:b/>
        </w:rPr>
        <w:t>82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C44282">
        <w:rPr>
          <w:rFonts w:eastAsia="Times New Roman"/>
          <w:b/>
        </w:rPr>
        <w:t>15 listopada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461DF1">
        <w:rPr>
          <w:rFonts w:eastAsia="Times New Roman"/>
        </w:rPr>
        <w:t>15 listopada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744C3F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744C3F" w:rsidRPr="00744C3F">
        <w:rPr>
          <w:rFonts w:eastAsia="Times New Roman"/>
          <w:i/>
        </w:rPr>
        <w:t>Nieobecny p. Mariusz Stolecki.</w:t>
      </w:r>
      <w:r w:rsidR="00744C3F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C677A3">
        <w:rPr>
          <w:rFonts w:eastAsia="Times New Roman"/>
        </w:rPr>
        <w:t>,</w:t>
      </w:r>
    </w:p>
    <w:p w:rsidR="00C677A3" w:rsidRDefault="00C677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1C198E" w:rsidRPr="001C198E" w:rsidRDefault="001C198E" w:rsidP="001C198E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</w:t>
      </w:r>
      <w:r w:rsidR="0075323C">
        <w:rPr>
          <w:rFonts w:eastAsia="Times New Roman"/>
        </w:rPr>
        <w:t>gi. Zarząd w składzie Starosta</w:t>
      </w:r>
      <w:r w:rsidR="001C198E">
        <w:rPr>
          <w:rFonts w:eastAsia="Times New Roman"/>
        </w:rPr>
        <w:t>, Wicestarosta</w:t>
      </w:r>
      <w:r w:rsidR="0075323C">
        <w:rPr>
          <w:rFonts w:eastAsia="Times New Roman"/>
        </w:rPr>
        <w:t xml:space="preserve"> </w:t>
      </w:r>
      <w:r w:rsidRPr="00951C11">
        <w:rPr>
          <w:rFonts w:eastAsia="Times New Roman"/>
        </w:rPr>
        <w:t>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>Otwarcie posiedzenia.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>Przyjęcie proponowanego porządku obrad.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>Przyjęcie protokołu nr 181/21 z posiedzenia Zarządu w dniu 08 listopada 2021 r.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 xml:space="preserve">Rozpatrzenie pisma Wojewody Wielkopolskiego nr FB-I.3111.366.2021.7 </w:t>
      </w:r>
      <w:proofErr w:type="gramStart"/>
      <w:r w:rsidRPr="00DA1139">
        <w:rPr>
          <w:rFonts w:eastAsia="Times New Roman"/>
        </w:rPr>
        <w:t>w</w:t>
      </w:r>
      <w:proofErr w:type="gramEnd"/>
      <w:r w:rsidRPr="00DA1139">
        <w:rPr>
          <w:rFonts w:eastAsia="Times New Roman"/>
        </w:rPr>
        <w:t xml:space="preserve"> sprawie zwiększenia planu dotacji w dziale 710 i 754.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 xml:space="preserve">Rozpatrzenie pisma Wojewody Wielkopolskiego nr FB-I.3111.107.2021.14 </w:t>
      </w:r>
      <w:proofErr w:type="gramStart"/>
      <w:r w:rsidRPr="00DA1139">
        <w:rPr>
          <w:rFonts w:eastAsia="Times New Roman"/>
        </w:rPr>
        <w:t>w</w:t>
      </w:r>
      <w:proofErr w:type="gramEnd"/>
      <w:r w:rsidRPr="00DA1139">
        <w:rPr>
          <w:rFonts w:eastAsia="Times New Roman"/>
        </w:rPr>
        <w:t xml:space="preserve"> sprawie zmniejszenia planu dotacji w dziale 852.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DA1139">
        <w:rPr>
          <w:rFonts w:eastAsia="Times New Roman"/>
        </w:rPr>
        <w:t>nr GGN-KGN.6820.29.2021.PD w sprawie wszczęcia postępowania.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DA1139">
        <w:rPr>
          <w:rFonts w:eastAsia="Times New Roman"/>
        </w:rPr>
        <w:t>nr GGN-KGN.6845.47.2021.RP dotyczące wymiany zaworów przy grzejnikach.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DA1139">
        <w:rPr>
          <w:rFonts w:eastAsia="Times New Roman"/>
        </w:rPr>
        <w:t>nr GGN-KGN.3026.3.2021.KK1 w sprawie zmian w planie finansowym na 2021 r.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 xml:space="preserve">Rozpatrzenie pisma Komendy Powiatowej Państwowej Straży Pożarnej </w:t>
      </w:r>
      <w:r>
        <w:rPr>
          <w:rFonts w:eastAsia="Times New Roman"/>
        </w:rPr>
        <w:br/>
      </w:r>
      <w:r w:rsidRPr="00DA1139">
        <w:rPr>
          <w:rFonts w:eastAsia="Times New Roman"/>
        </w:rPr>
        <w:t xml:space="preserve">nr PF.0332.4.11.4.2021 </w:t>
      </w:r>
      <w:proofErr w:type="gramStart"/>
      <w:r w:rsidRPr="00DA1139">
        <w:rPr>
          <w:rFonts w:eastAsia="Times New Roman"/>
        </w:rPr>
        <w:t>w</w:t>
      </w:r>
      <w:proofErr w:type="gramEnd"/>
      <w:r w:rsidRPr="00DA1139">
        <w:rPr>
          <w:rFonts w:eastAsia="Times New Roman"/>
        </w:rPr>
        <w:t xml:space="preserve"> sprawie zmian w planie finansowym na 2021 r.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lastRenderedPageBreak/>
        <w:t>Rozpatrzenie pisma Szkoły Podstawowej w Cielczy dotyczące przesunięcia dofinansowania.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DA1139">
        <w:rPr>
          <w:rFonts w:eastAsia="Times New Roman"/>
        </w:rPr>
        <w:t>nr ZSP1.3121.31.2021.GK w sprawie zmian w planie finansowym na 2021 r.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DA1139">
        <w:rPr>
          <w:rFonts w:eastAsia="Times New Roman"/>
        </w:rPr>
        <w:t>nr ZSP.3021.15.2021 w sprawie zmian w planie finansowym na 2021 r.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 xml:space="preserve">Rozpatrzenie pisma Zespół Szkół Ponadpodstawowych nr 2 w Jarocinie </w:t>
      </w:r>
      <w:r>
        <w:rPr>
          <w:rFonts w:eastAsia="Times New Roman"/>
        </w:rPr>
        <w:br/>
      </w:r>
      <w:r w:rsidRPr="00DA1139">
        <w:rPr>
          <w:rFonts w:eastAsia="Times New Roman"/>
        </w:rPr>
        <w:t>nr ZSP2.40.10.2021 w sprawie wyrażenia zgody na naukę zdalną.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 xml:space="preserve">Rozpatrzenie pisma Zespół Szkół Ponadpodstawowych nr 2 w Jarocinie </w:t>
      </w:r>
      <w:r>
        <w:rPr>
          <w:rFonts w:eastAsia="Times New Roman"/>
        </w:rPr>
        <w:br/>
      </w:r>
      <w:r w:rsidRPr="00DA1139">
        <w:rPr>
          <w:rFonts w:eastAsia="Times New Roman"/>
        </w:rPr>
        <w:t>nr ZSP2.40.14.2021 w sprawie wyrażenia zgody na naukę zdalną.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DA1139">
        <w:rPr>
          <w:rFonts w:eastAsia="Times New Roman"/>
        </w:rPr>
        <w:t>nr ZSP-3021.14.2021 w sprawie wyrażenia zgody na nauczanie indywidualne.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>Przyjęcie do wiadomości aneksu Zespołu Szkół Ponadpodstawowych nr 1 w Jarocinie do umowy najmu.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 xml:space="preserve">Rozpatrzenie pisma Powiatowego Inspektora Nadzoru Budowlanego </w:t>
      </w:r>
      <w:r>
        <w:rPr>
          <w:rFonts w:eastAsia="Times New Roman"/>
        </w:rPr>
        <w:br/>
      </w:r>
      <w:r w:rsidRPr="00DA1139">
        <w:rPr>
          <w:rFonts w:eastAsia="Times New Roman"/>
        </w:rPr>
        <w:t xml:space="preserve">nr PINB.311.14.2021 </w:t>
      </w:r>
      <w:proofErr w:type="gramStart"/>
      <w:r w:rsidRPr="00DA1139">
        <w:rPr>
          <w:rFonts w:eastAsia="Times New Roman"/>
        </w:rPr>
        <w:t>w</w:t>
      </w:r>
      <w:proofErr w:type="gramEnd"/>
      <w:r w:rsidRPr="00DA1139">
        <w:rPr>
          <w:rFonts w:eastAsia="Times New Roman"/>
        </w:rPr>
        <w:t xml:space="preserve"> sprawie zmian w planie finansowym na 2021 r.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 xml:space="preserve">Rozpatrzenie pisma Wydziału Oświaty i Spraw Społecznych nr O.425.18.2021 </w:t>
      </w:r>
      <w:r>
        <w:rPr>
          <w:rFonts w:eastAsia="Times New Roman"/>
        </w:rPr>
        <w:br/>
      </w:r>
      <w:proofErr w:type="gramStart"/>
      <w:r w:rsidRPr="00DA1139">
        <w:rPr>
          <w:rFonts w:eastAsia="Times New Roman"/>
        </w:rPr>
        <w:t>w</w:t>
      </w:r>
      <w:proofErr w:type="gramEnd"/>
      <w:r w:rsidRPr="00DA1139">
        <w:rPr>
          <w:rFonts w:eastAsia="Times New Roman"/>
        </w:rPr>
        <w:t xml:space="preserve"> sprawie ufundowania nagrody.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>Rozpatrzenie wniosku Parafii Św. Antoniego z Padwy o pomoc finansową.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 xml:space="preserve">Rozpatrzenie pisma Domu Pomocy Społecznej w Kotlinie nr DK.311.60.2021.KB </w:t>
      </w:r>
      <w:r>
        <w:rPr>
          <w:rFonts w:eastAsia="Times New Roman"/>
        </w:rPr>
        <w:br/>
      </w:r>
      <w:r w:rsidRPr="00DA1139">
        <w:rPr>
          <w:rFonts w:eastAsia="Times New Roman"/>
        </w:rPr>
        <w:t>w sprawie zmian w planie finansowym na 2021 r.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 xml:space="preserve">Rozpatrzenie pisma Wojewody Wielkopolskiego nr FB-I.3111.412.2021.2 </w:t>
      </w:r>
      <w:proofErr w:type="gramStart"/>
      <w:r w:rsidRPr="00DA1139">
        <w:rPr>
          <w:rFonts w:eastAsia="Times New Roman"/>
        </w:rPr>
        <w:t>w</w:t>
      </w:r>
      <w:proofErr w:type="gramEnd"/>
      <w:r w:rsidRPr="00DA1139">
        <w:rPr>
          <w:rFonts w:eastAsia="Times New Roman"/>
        </w:rPr>
        <w:t xml:space="preserve"> sprawie zwiększenia planu dotacji w dziale 710 i 855.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 xml:space="preserve">Rozpatrzenie pisma Wojewody Wielkopolskiego nr FB-I.3111.415.2021.7 </w:t>
      </w:r>
      <w:proofErr w:type="gramStart"/>
      <w:r w:rsidRPr="00DA1139">
        <w:rPr>
          <w:rFonts w:eastAsia="Times New Roman"/>
        </w:rPr>
        <w:t>w</w:t>
      </w:r>
      <w:proofErr w:type="gramEnd"/>
      <w:r w:rsidRPr="00DA1139">
        <w:rPr>
          <w:rFonts w:eastAsia="Times New Roman"/>
        </w:rPr>
        <w:t xml:space="preserve"> sprawie zwiększenia planu dotacji w dziale 710.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 xml:space="preserve">Rozpatrzenie pisma Wojewody Wielkopolskiego nr FB-I.3111.413.2021.2 </w:t>
      </w:r>
      <w:proofErr w:type="gramStart"/>
      <w:r w:rsidRPr="00DA1139">
        <w:rPr>
          <w:rFonts w:eastAsia="Times New Roman"/>
        </w:rPr>
        <w:t>w</w:t>
      </w:r>
      <w:proofErr w:type="gramEnd"/>
      <w:r w:rsidRPr="00DA1139">
        <w:rPr>
          <w:rFonts w:eastAsia="Times New Roman"/>
        </w:rPr>
        <w:t xml:space="preserve"> sprawie zmiany planu dotacji w dziale 852.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DA1139">
        <w:rPr>
          <w:rFonts w:eastAsia="Times New Roman"/>
        </w:rPr>
        <w:t>nr GGN-KGN.3026.1.2021.KK1 w sprawie zmian w planie finansowym na 2021 r.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 xml:space="preserve">Rozpatrzenie pisma Wydziału Oświaty i Spraw Społecznych nr O.3026.55.2021 </w:t>
      </w:r>
      <w:r>
        <w:rPr>
          <w:rFonts w:eastAsia="Times New Roman"/>
        </w:rPr>
        <w:br/>
      </w:r>
      <w:proofErr w:type="gramStart"/>
      <w:r w:rsidRPr="00DA1139">
        <w:rPr>
          <w:rFonts w:eastAsia="Times New Roman"/>
        </w:rPr>
        <w:t>w</w:t>
      </w:r>
      <w:proofErr w:type="gramEnd"/>
      <w:r w:rsidRPr="00DA1139">
        <w:rPr>
          <w:rFonts w:eastAsia="Times New Roman"/>
        </w:rPr>
        <w:t xml:space="preserve"> sprawie zmian w planie finansowym na 2021 r.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lastRenderedPageBreak/>
        <w:t xml:space="preserve">Rozpatrzenie projektu uchwały Zarządu Powiatu Jarocińskiego w sprawie ogłoszenia wykazu nieruchomości położonej w Jarocinie przy ul. Kościuszki 16 przeznaczonej </w:t>
      </w:r>
      <w:r>
        <w:rPr>
          <w:rFonts w:eastAsia="Times New Roman"/>
        </w:rPr>
        <w:br/>
      </w:r>
      <w:r w:rsidRPr="00DA1139">
        <w:rPr>
          <w:rFonts w:eastAsia="Times New Roman"/>
        </w:rPr>
        <w:t>do oddania w najem w trybie bezprzetargowym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>Rozpatrzenie projektu uchwały Zarządu Powiatu Jarocińskiego w sprawie ustalenia projektu Wieloletniej Prognozy Finansowej Powiatu Jarocińskiego na lata 2022 - 2030.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 xml:space="preserve">Rozpatrzenie projektu uchwały Zarządu Powiatu Jarocińskiego w sprawie ustalenia projektu budżetu Powiatu Jarocińskiego na 2022 rok wraz z uzasadnieniem </w:t>
      </w:r>
      <w:r>
        <w:rPr>
          <w:rFonts w:eastAsia="Times New Roman"/>
        </w:rPr>
        <w:br/>
      </w:r>
      <w:r w:rsidRPr="00DA1139">
        <w:rPr>
          <w:rFonts w:eastAsia="Times New Roman"/>
        </w:rPr>
        <w:t>i materiałami informacyjnymi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DA1139">
        <w:rPr>
          <w:rFonts w:eastAsia="Times New Roman"/>
        </w:rPr>
        <w:t>w sprawie uchwalenia budżetu Powiatu Jarocińskiego na 2021 rok.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 xml:space="preserve">Rozpatrzenie projektu uchwały Zarządu Powiatu Jarocińskiego zaopiniowania „Programu Ochrony Środowiska dla Gminy Jaraczewo na lata 2021-2025 </w:t>
      </w:r>
      <w:r>
        <w:rPr>
          <w:rFonts w:eastAsia="Times New Roman"/>
        </w:rPr>
        <w:br/>
      </w:r>
      <w:r w:rsidRPr="00DA1139">
        <w:rPr>
          <w:rFonts w:eastAsia="Times New Roman"/>
        </w:rPr>
        <w:t>z perspektywą do roku 2030”.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 xml:space="preserve">Zatwierdzenie projektu uchwały Rady Powiatu Jarocińskiego w sprawie przyjęcia programu współpracy z organizacjami pozarządowymi oraz podmiotami wymienionymi w art. 3 ust. 3 ustawy o działalności pożytku publicznego </w:t>
      </w:r>
      <w:r>
        <w:rPr>
          <w:rFonts w:eastAsia="Times New Roman"/>
        </w:rPr>
        <w:br/>
      </w:r>
      <w:r w:rsidRPr="00DA1139">
        <w:rPr>
          <w:rFonts w:eastAsia="Times New Roman"/>
        </w:rPr>
        <w:t>i o wolontariacie na 2022 rok.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>Zatwierdzenie projektu uchwały Rady Powiatu Jarocińskiego w sprawie określenia zasad udzielania dotacji na prace konserwatorskie restauratorskie lub roboty budowlane przy zabytkach wpisanych do rejestru zabytków.</w:t>
      </w:r>
    </w:p>
    <w:p w:rsidR="00DA1139" w:rsidRPr="00DA1139" w:rsidRDefault="00DA1139" w:rsidP="00DA113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A1139">
        <w:rPr>
          <w:rFonts w:eastAsia="Times New Roman"/>
        </w:rPr>
        <w:t>Sprawy pozostałe.</w:t>
      </w:r>
    </w:p>
    <w:p w:rsidR="00F438C2" w:rsidRDefault="00F438C2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461DF1">
        <w:rPr>
          <w:rFonts w:eastAsia="Times New Roman"/>
        </w:rPr>
        <w:t>81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461DF1">
        <w:rPr>
          <w:rFonts w:eastAsia="Times New Roman"/>
        </w:rPr>
        <w:t>08 listopada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46746" w:rsidRDefault="00346746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0A3055">
        <w:rPr>
          <w:rFonts w:eastAsia="Times New Roman"/>
        </w:rPr>
        <w:t>, Wicestarosta</w:t>
      </w:r>
      <w:r w:rsidR="00E513CA">
        <w:rPr>
          <w:rFonts w:eastAsia="Times New Roman"/>
        </w:rPr>
        <w:t xml:space="preserve"> </w:t>
      </w:r>
      <w:r w:rsidR="00951C11" w:rsidRPr="00951C11">
        <w:rPr>
          <w:rFonts w:eastAsia="Times New Roman"/>
        </w:rPr>
        <w:t>zatwierdził jego treść.</w:t>
      </w:r>
    </w:p>
    <w:p w:rsidR="00744C3F" w:rsidRDefault="00744C3F" w:rsidP="00FC1129">
      <w:pPr>
        <w:spacing w:line="360" w:lineRule="auto"/>
        <w:jc w:val="both"/>
        <w:rPr>
          <w:rFonts w:eastAsia="Times New Roman"/>
          <w:b/>
        </w:rPr>
      </w:pPr>
    </w:p>
    <w:p w:rsidR="00DA1139" w:rsidRDefault="00DA1139" w:rsidP="00FC1129">
      <w:pPr>
        <w:spacing w:line="360" w:lineRule="auto"/>
        <w:jc w:val="both"/>
        <w:rPr>
          <w:rFonts w:eastAsia="Times New Roman"/>
          <w:b/>
        </w:rPr>
      </w:pPr>
    </w:p>
    <w:p w:rsidR="00DA1139" w:rsidRDefault="00DA1139" w:rsidP="00FC1129">
      <w:pPr>
        <w:spacing w:line="360" w:lineRule="auto"/>
        <w:jc w:val="both"/>
        <w:rPr>
          <w:rFonts w:eastAsia="Times New Roman"/>
          <w:b/>
        </w:rPr>
      </w:pPr>
    </w:p>
    <w:p w:rsidR="00DA1139" w:rsidRDefault="00DA113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987429" w:rsidP="00CB20B4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</w:t>
      </w:r>
      <w:r w:rsidR="00E513CA" w:rsidRP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E513CA" w:rsidRPr="00E513CA">
        <w:rPr>
          <w:rFonts w:eastAsia="Times New Roman"/>
        </w:rPr>
        <w:t xml:space="preserve"> </w:t>
      </w:r>
      <w:r w:rsidR="00F040E2">
        <w:t>pismo</w:t>
      </w:r>
      <w:r w:rsidR="00F040E2" w:rsidRPr="00A17ACA">
        <w:rPr>
          <w:rFonts w:eastAsia="Times New Roman"/>
          <w:b/>
        </w:rPr>
        <w:t xml:space="preserve"> </w:t>
      </w:r>
      <w:r w:rsidR="00461DF1" w:rsidRPr="00461DF1">
        <w:rPr>
          <w:rFonts w:eastAsia="Times New Roman"/>
          <w:b/>
        </w:rPr>
        <w:t xml:space="preserve">Wojewody Wielkopolskiego </w:t>
      </w:r>
      <w:r w:rsidR="00D940F1">
        <w:rPr>
          <w:rFonts w:eastAsia="Times New Roman"/>
          <w:b/>
        </w:rPr>
        <w:br/>
      </w:r>
      <w:r w:rsidR="00461DF1" w:rsidRPr="00461DF1">
        <w:rPr>
          <w:rFonts w:eastAsia="Times New Roman"/>
          <w:b/>
        </w:rPr>
        <w:t xml:space="preserve">nr FB-I.3111.366.2021.7 </w:t>
      </w:r>
      <w:proofErr w:type="gramStart"/>
      <w:r w:rsidR="00D940F1">
        <w:rPr>
          <w:rFonts w:eastAsia="Times New Roman"/>
          <w:b/>
        </w:rPr>
        <w:t>i</w:t>
      </w:r>
      <w:proofErr w:type="gramEnd"/>
      <w:r w:rsidR="00D940F1">
        <w:rPr>
          <w:rFonts w:eastAsia="Times New Roman"/>
          <w:b/>
        </w:rPr>
        <w:t xml:space="preserve"> zwiększył plan</w:t>
      </w:r>
      <w:r w:rsidR="00461DF1" w:rsidRPr="00461DF1">
        <w:rPr>
          <w:rFonts w:eastAsia="Times New Roman"/>
          <w:b/>
        </w:rPr>
        <w:t xml:space="preserve"> dotacji w dziale 710 i 754.</w:t>
      </w:r>
      <w:r w:rsidR="00461DF1">
        <w:rPr>
          <w:rFonts w:eastAsia="Times New Roman"/>
          <w:b/>
        </w:rPr>
        <w:t xml:space="preserve"> </w:t>
      </w:r>
      <w:r w:rsidR="00D940F1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D940F1" w:rsidRDefault="00D940F1" w:rsidP="00422455">
      <w:pPr>
        <w:spacing w:line="360" w:lineRule="auto"/>
        <w:jc w:val="both"/>
        <w:rPr>
          <w:rFonts w:eastAsia="Times New Roman"/>
        </w:rPr>
      </w:pPr>
    </w:p>
    <w:p w:rsidR="00422455" w:rsidRDefault="00D940F1" w:rsidP="00422455">
      <w:pPr>
        <w:spacing w:line="360" w:lineRule="auto"/>
        <w:jc w:val="both"/>
        <w:rPr>
          <w:rFonts w:eastAsia="Times New Roman"/>
        </w:rPr>
      </w:pPr>
      <w:r w:rsidRPr="00D940F1">
        <w:rPr>
          <w:rFonts w:eastAsia="Times New Roman"/>
        </w:rPr>
        <w:t xml:space="preserve">Przedmiotowe środki przeznaczone są na dodatkowy fundusz motywacyjny w wysokości </w:t>
      </w:r>
      <w:r>
        <w:rPr>
          <w:rFonts w:eastAsia="Times New Roman"/>
        </w:rPr>
        <w:br/>
      </w:r>
      <w:r w:rsidRPr="00D940F1">
        <w:rPr>
          <w:rFonts w:eastAsia="Times New Roman"/>
        </w:rPr>
        <w:t>6% planowanych na rok 2021 wynagrodzeń osobowych i uposażeń.</w:t>
      </w:r>
    </w:p>
    <w:p w:rsidR="00D940F1" w:rsidRDefault="00D940F1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43285E" w:rsidRDefault="007A3E18" w:rsidP="00E55865">
      <w:pPr>
        <w:spacing w:line="360" w:lineRule="auto"/>
        <w:jc w:val="both"/>
        <w:rPr>
          <w:b/>
        </w:rPr>
      </w:pPr>
      <w:r>
        <w:rPr>
          <w:rFonts w:eastAsia="Times New Roman"/>
        </w:rPr>
        <w:t xml:space="preserve">Zarząd w składzie Starosta, Wicestarosta </w:t>
      </w:r>
      <w:r w:rsidRP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Pr="00E513CA">
        <w:rPr>
          <w:rFonts w:eastAsia="Times New Roman"/>
        </w:rPr>
        <w:t xml:space="preserve"> </w:t>
      </w:r>
      <w:r w:rsidR="00F040E2" w:rsidRPr="00F040E2">
        <w:rPr>
          <w:rFonts w:eastAsia="Times New Roman"/>
        </w:rPr>
        <w:t>pismo</w:t>
      </w:r>
      <w:r w:rsidR="00700194" w:rsidRPr="00700194">
        <w:rPr>
          <w:b/>
        </w:rPr>
        <w:t xml:space="preserve"> </w:t>
      </w:r>
      <w:r w:rsidR="00461DF1" w:rsidRPr="00461DF1">
        <w:rPr>
          <w:b/>
        </w:rPr>
        <w:t xml:space="preserve">Wojewody Wielkopolskiego </w:t>
      </w:r>
      <w:r w:rsidR="00D940F1">
        <w:rPr>
          <w:b/>
        </w:rPr>
        <w:br/>
      </w:r>
      <w:r w:rsidR="00461DF1" w:rsidRPr="00461DF1">
        <w:rPr>
          <w:b/>
        </w:rPr>
        <w:t xml:space="preserve">nr FB-I.3111.107.2021.14 </w:t>
      </w:r>
      <w:proofErr w:type="gramStart"/>
      <w:r w:rsidR="00D940F1">
        <w:rPr>
          <w:b/>
        </w:rPr>
        <w:t>i</w:t>
      </w:r>
      <w:proofErr w:type="gramEnd"/>
      <w:r w:rsidR="00D940F1">
        <w:rPr>
          <w:b/>
        </w:rPr>
        <w:t xml:space="preserve"> zmieniono</w:t>
      </w:r>
      <w:r w:rsidR="00461DF1" w:rsidRPr="00461DF1">
        <w:rPr>
          <w:b/>
        </w:rPr>
        <w:t xml:space="preserve"> </w:t>
      </w:r>
      <w:r w:rsidR="00D940F1">
        <w:rPr>
          <w:b/>
        </w:rPr>
        <w:t>plan</w:t>
      </w:r>
      <w:r w:rsidR="00461DF1" w:rsidRPr="00461DF1">
        <w:rPr>
          <w:b/>
        </w:rPr>
        <w:t xml:space="preserve"> dotacji w dziale 852.</w:t>
      </w:r>
      <w:r w:rsidR="00744C3F">
        <w:rPr>
          <w:b/>
        </w:rPr>
        <w:t xml:space="preserve"> </w:t>
      </w:r>
      <w:r w:rsidR="00A437E9" w:rsidRPr="00A527BC">
        <w:rPr>
          <w:i/>
        </w:rPr>
        <w:t xml:space="preserve">Pismo stanowi załącznik </w:t>
      </w:r>
      <w:r w:rsidR="00B07E62">
        <w:rPr>
          <w:i/>
        </w:rPr>
        <w:br/>
      </w:r>
      <w:r w:rsidR="00A437E9" w:rsidRPr="00A527BC">
        <w:rPr>
          <w:i/>
        </w:rPr>
        <w:t xml:space="preserve">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B469E8" w:rsidRDefault="00B469E8" w:rsidP="00B469E8">
      <w:pPr>
        <w:spacing w:line="360" w:lineRule="auto"/>
        <w:jc w:val="both"/>
        <w:rPr>
          <w:rFonts w:eastAsia="Times New Roman"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C1DBE" w:rsidRPr="00E55865" w:rsidRDefault="007A3E18" w:rsidP="00E55865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</w:t>
      </w:r>
      <w:r w:rsidR="00FA19DE">
        <w:rPr>
          <w:rFonts w:eastAsia="Times New Roman"/>
        </w:rPr>
        <w:t xml:space="preserve">rozpatrzył pismo </w:t>
      </w:r>
      <w:r w:rsidR="00461DF1" w:rsidRPr="00461DF1">
        <w:rPr>
          <w:rFonts w:eastAsia="Times New Roman"/>
          <w:b/>
        </w:rPr>
        <w:t>Wydziału Geodezji i Gospodarki Nieruchomościami nr GGN-KGN.6820.29.2021.PD w sprawie wszczęcia postępowania.</w:t>
      </w:r>
      <w:r w:rsidR="00461DF1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8C58E7" w:rsidRDefault="008C58E7" w:rsidP="008C58E7">
      <w:pPr>
        <w:spacing w:line="360" w:lineRule="auto"/>
        <w:jc w:val="both"/>
        <w:rPr>
          <w:rFonts w:eastAsia="Times New Roman"/>
          <w:lang w:bidi="pl-PL"/>
        </w:rPr>
      </w:pPr>
    </w:p>
    <w:p w:rsidR="008C58E7" w:rsidRPr="008C58E7" w:rsidRDefault="008C58E7" w:rsidP="008C58E7">
      <w:pPr>
        <w:spacing w:line="360" w:lineRule="auto"/>
        <w:jc w:val="both"/>
        <w:rPr>
          <w:rFonts w:eastAsia="Times New Roman"/>
          <w:lang w:bidi="pl-PL"/>
        </w:rPr>
      </w:pPr>
      <w:r w:rsidRPr="008C58E7">
        <w:rPr>
          <w:rFonts w:eastAsia="Times New Roman"/>
          <w:lang w:bidi="pl-PL"/>
        </w:rPr>
        <w:t xml:space="preserve">W związku z wnioskiem Gminy Jarocin o przekazanie części nieruchomości położonej </w:t>
      </w:r>
      <w:r>
        <w:rPr>
          <w:rFonts w:eastAsia="Times New Roman"/>
          <w:lang w:bidi="pl-PL"/>
        </w:rPr>
        <w:br/>
      </w:r>
      <w:r w:rsidRPr="008C58E7">
        <w:rPr>
          <w:rFonts w:eastAsia="Times New Roman"/>
          <w:lang w:bidi="pl-PL"/>
        </w:rPr>
        <w:t>w Tarcach, oznaczonej w ewidencji gruntów jako działka nr 193/5 stanowiącej drogę powiatową, Referat Katastru i Gospodarki Nieruchomościami prosi o zajęcie stanowiska czy wskazana na mapie część nieruchomości jest zbędna do realizacji zadań zarządcy drogi powiatowej.</w:t>
      </w:r>
    </w:p>
    <w:p w:rsidR="00B469E8" w:rsidRDefault="00B469E8" w:rsidP="00422455">
      <w:pPr>
        <w:spacing w:line="360" w:lineRule="auto"/>
        <w:jc w:val="both"/>
        <w:rPr>
          <w:rFonts w:eastAsia="Times New Roman"/>
        </w:rPr>
      </w:pPr>
    </w:p>
    <w:p w:rsidR="00422455" w:rsidRDefault="00422455" w:rsidP="0042245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wyraził zgodę na </w:t>
      </w:r>
      <w:r w:rsidR="008C58E7">
        <w:rPr>
          <w:rFonts w:eastAsia="Times New Roman"/>
        </w:rPr>
        <w:t>wszczęcie postępowania</w:t>
      </w:r>
      <w:r>
        <w:rPr>
          <w:rFonts w:eastAsia="Times New Roman"/>
        </w:rPr>
        <w:t>.</w:t>
      </w:r>
    </w:p>
    <w:p w:rsidR="004C1577" w:rsidRDefault="004C1577" w:rsidP="004C1577">
      <w:pPr>
        <w:spacing w:line="357" w:lineRule="auto"/>
        <w:ind w:right="215"/>
        <w:jc w:val="both"/>
        <w:rPr>
          <w:rFonts w:eastAsia="Times New Roman"/>
          <w:color w:val="000000"/>
          <w:szCs w:val="22"/>
        </w:rPr>
      </w:pPr>
    </w:p>
    <w:p w:rsidR="00F844D1" w:rsidRPr="00E513CA" w:rsidRDefault="005670ED" w:rsidP="00D968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</w:t>
      </w:r>
      <w:proofErr w:type="gramStart"/>
      <w:r w:rsidR="00F844D1" w:rsidRPr="00951C11">
        <w:rPr>
          <w:rFonts w:eastAsia="Times New Roman"/>
          <w:b/>
        </w:rPr>
        <w:t>pkt</w:t>
      </w:r>
      <w:proofErr w:type="gramEnd"/>
      <w:r w:rsidR="00F844D1" w:rsidRPr="00951C11">
        <w:rPr>
          <w:rFonts w:eastAsia="Times New Roman"/>
          <w:b/>
        </w:rPr>
        <w:t xml:space="preserve">. </w:t>
      </w:r>
      <w:r w:rsidR="00F844D1">
        <w:rPr>
          <w:rFonts w:eastAsia="Times New Roman"/>
          <w:b/>
        </w:rPr>
        <w:t>7</w:t>
      </w:r>
    </w:p>
    <w:p w:rsidR="00F844D1" w:rsidRDefault="00EE131A" w:rsidP="00A046E3">
      <w:pPr>
        <w:spacing w:line="360" w:lineRule="auto"/>
        <w:jc w:val="both"/>
        <w:rPr>
          <w:rFonts w:eastAsia="Times New Roman"/>
          <w:b/>
        </w:rPr>
      </w:pPr>
      <w:r w:rsidRPr="00EE131A">
        <w:rPr>
          <w:rFonts w:eastAsia="Times New Roman"/>
        </w:rPr>
        <w:t>Zarząd w składzie Starosta, Wicesta</w:t>
      </w:r>
      <w:r>
        <w:rPr>
          <w:rFonts w:eastAsia="Times New Roman"/>
        </w:rPr>
        <w:t xml:space="preserve">rosta rozpatrzył </w:t>
      </w:r>
      <w:r w:rsidR="00AD0207" w:rsidRPr="00F040E2">
        <w:rPr>
          <w:rFonts w:eastAsia="Times New Roman"/>
        </w:rPr>
        <w:t>pismo</w:t>
      </w:r>
      <w:r w:rsidR="00AD0207" w:rsidRPr="0075323C">
        <w:rPr>
          <w:rFonts w:eastAsia="Times New Roman"/>
        </w:rPr>
        <w:t xml:space="preserve"> </w:t>
      </w:r>
      <w:r w:rsidR="00461DF1" w:rsidRPr="00461DF1">
        <w:rPr>
          <w:rFonts w:eastAsia="Times New Roman"/>
          <w:b/>
        </w:rPr>
        <w:t>Wydziału Geodezji i Gospodarki Nieruchomościami nr GGN-KGN.6845.47.2021.RP dotyczące wymiany zaworów przy grzejnikach.</w:t>
      </w:r>
      <w:r w:rsidR="00461DF1">
        <w:rPr>
          <w:rFonts w:eastAsia="Times New Roman"/>
          <w:b/>
        </w:rPr>
        <w:t xml:space="preserve"> </w:t>
      </w:r>
      <w:r w:rsidR="00F844D1">
        <w:rPr>
          <w:i/>
        </w:rPr>
        <w:t>Pismo</w:t>
      </w:r>
      <w:r w:rsidR="00F844D1" w:rsidRPr="00A527BC">
        <w:rPr>
          <w:i/>
        </w:rPr>
        <w:t xml:space="preserve"> stanowi załącznik nr </w:t>
      </w:r>
      <w:r w:rsidR="00AC1DBE">
        <w:rPr>
          <w:i/>
        </w:rPr>
        <w:t>4</w:t>
      </w:r>
      <w:r w:rsidR="00F844D1" w:rsidRPr="00A527BC">
        <w:rPr>
          <w:i/>
        </w:rPr>
        <w:t xml:space="preserve"> do protokołu.</w:t>
      </w:r>
    </w:p>
    <w:p w:rsidR="008C58E7" w:rsidRDefault="008C58E7" w:rsidP="008C58E7">
      <w:pPr>
        <w:spacing w:line="360" w:lineRule="auto"/>
        <w:jc w:val="both"/>
        <w:rPr>
          <w:rFonts w:eastAsia="Times New Roman"/>
        </w:rPr>
      </w:pPr>
    </w:p>
    <w:p w:rsidR="008C58E7" w:rsidRPr="008C58E7" w:rsidRDefault="008C58E7" w:rsidP="008C58E7">
      <w:pPr>
        <w:spacing w:line="360" w:lineRule="auto"/>
        <w:jc w:val="both"/>
        <w:rPr>
          <w:rFonts w:eastAsia="Times New Roman"/>
        </w:rPr>
      </w:pPr>
      <w:r w:rsidRPr="008C58E7">
        <w:rPr>
          <w:rFonts w:eastAsia="Times New Roman"/>
        </w:rPr>
        <w:lastRenderedPageBreak/>
        <w:t>Referat Katastru i Gospodarki Nieruchomościami przekazuje w załączeniu ofertę Pana Arkadiusza Piętki dotyczącą wymiany zaworów przy grzejnikach, odpowietrzników oraz wyregulowania instalacji w budynku położonym w Porębie 32 na kwotę 21 869,40 zł brutto (słownie: dwadzieścia jeden tysięcy osiemset sześćdziesiąt dziewięć złotych 40/100).</w:t>
      </w:r>
    </w:p>
    <w:p w:rsidR="008C58E7" w:rsidRPr="008C58E7" w:rsidRDefault="008C58E7" w:rsidP="008C58E7">
      <w:pPr>
        <w:spacing w:line="360" w:lineRule="auto"/>
        <w:jc w:val="both"/>
        <w:rPr>
          <w:rFonts w:eastAsia="Times New Roman"/>
        </w:rPr>
      </w:pPr>
      <w:r w:rsidRPr="008C58E7">
        <w:rPr>
          <w:rFonts w:eastAsia="Times New Roman"/>
        </w:rPr>
        <w:t>Oferta ta jest wynikiem przeglądu pomieszczeń po przejęciu przez Powiat obowiązku utrzymywania i obsługi pieca centralnego ogrzewania.</w:t>
      </w:r>
    </w:p>
    <w:p w:rsidR="00B469E8" w:rsidRDefault="00B469E8" w:rsidP="00422455">
      <w:pPr>
        <w:spacing w:line="360" w:lineRule="auto"/>
        <w:jc w:val="both"/>
        <w:rPr>
          <w:rFonts w:eastAsia="Times New Roman"/>
        </w:rPr>
      </w:pPr>
    </w:p>
    <w:p w:rsidR="00422455" w:rsidRDefault="00422455" w:rsidP="0042245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="008C58E7">
        <w:rPr>
          <w:rFonts w:eastAsia="Times New Roman"/>
        </w:rPr>
        <w:t xml:space="preserve">nie wyraził zgody </w:t>
      </w:r>
      <w:r w:rsidR="00B07E62">
        <w:rPr>
          <w:rFonts w:eastAsia="Times New Roman"/>
        </w:rPr>
        <w:t xml:space="preserve">na </w:t>
      </w:r>
      <w:r w:rsidR="008C58E7">
        <w:rPr>
          <w:rFonts w:eastAsia="Times New Roman"/>
        </w:rPr>
        <w:t>wymianę zaworów przy grzejnikach</w:t>
      </w:r>
      <w:r>
        <w:rPr>
          <w:rFonts w:eastAsia="Times New Roman"/>
        </w:rPr>
        <w:t>.</w:t>
      </w:r>
    </w:p>
    <w:p w:rsidR="003405AF" w:rsidRDefault="003405AF" w:rsidP="003405AF">
      <w:pPr>
        <w:spacing w:line="360" w:lineRule="auto"/>
        <w:jc w:val="both"/>
        <w:rPr>
          <w:rFonts w:eastAsia="Times New Roman"/>
        </w:rPr>
      </w:pPr>
    </w:p>
    <w:p w:rsidR="0075323C" w:rsidRPr="00EF2772" w:rsidRDefault="0075323C" w:rsidP="0075323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75323C" w:rsidRDefault="00AD0207" w:rsidP="003C42EF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="00461DF1" w:rsidRPr="00461DF1">
        <w:rPr>
          <w:rFonts w:eastAsia="Times New Roman"/>
          <w:b/>
        </w:rPr>
        <w:t>Wydziału Geodezji i Gospodarki Nieruchomościami nr GGN-KGN.3026.3.2021.KK1 w sprawie zmian w planie finansowym na 2021 r.</w:t>
      </w:r>
      <w:r w:rsidR="00CB20B4">
        <w:rPr>
          <w:rFonts w:eastAsia="Times New Roman"/>
          <w:b/>
        </w:rPr>
        <w:t xml:space="preserve"> </w:t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5</w:t>
      </w:r>
      <w:r w:rsidR="0075323C" w:rsidRPr="00A527BC">
        <w:rPr>
          <w:i/>
        </w:rPr>
        <w:t xml:space="preserve"> do protokołu.</w:t>
      </w:r>
    </w:p>
    <w:p w:rsidR="00B07E62" w:rsidRDefault="00B07E62" w:rsidP="00B07E62">
      <w:pPr>
        <w:spacing w:line="360" w:lineRule="auto"/>
        <w:jc w:val="both"/>
        <w:rPr>
          <w:rFonts w:eastAsia="Times New Roman"/>
          <w:u w:val="single"/>
        </w:rPr>
      </w:pPr>
    </w:p>
    <w:p w:rsidR="00B07E62" w:rsidRDefault="00B07E62" w:rsidP="00B07E62">
      <w:pPr>
        <w:spacing w:line="360" w:lineRule="auto"/>
        <w:jc w:val="both"/>
        <w:rPr>
          <w:rFonts w:eastAsia="Times New Roman"/>
          <w:u w:val="single"/>
        </w:rPr>
      </w:pPr>
      <w:r w:rsidRPr="00B07E62">
        <w:rPr>
          <w:rFonts w:eastAsia="Times New Roman"/>
          <w:u w:val="single"/>
        </w:rPr>
        <w:t xml:space="preserve">Uzasadnienie zmian: </w:t>
      </w:r>
    </w:p>
    <w:p w:rsidR="00B07E62" w:rsidRPr="00B07E62" w:rsidRDefault="00B07E62" w:rsidP="00B07E62">
      <w:pPr>
        <w:spacing w:line="360" w:lineRule="auto"/>
        <w:jc w:val="both"/>
        <w:rPr>
          <w:rFonts w:eastAsia="Times New Roman"/>
        </w:rPr>
      </w:pPr>
      <w:r w:rsidRPr="00B07E62">
        <w:rPr>
          <w:rFonts w:eastAsia="Times New Roman"/>
        </w:rPr>
        <w:t xml:space="preserve">Po </w:t>
      </w:r>
      <w:r>
        <w:rPr>
          <w:rFonts w:eastAsia="Times New Roman"/>
        </w:rPr>
        <w:t>z</w:t>
      </w:r>
      <w:r w:rsidRPr="00B07E62">
        <w:rPr>
          <w:rFonts w:eastAsia="Times New Roman"/>
        </w:rPr>
        <w:t>większe</w:t>
      </w:r>
      <w:r>
        <w:rPr>
          <w:rFonts w:eastAsia="Times New Roman"/>
        </w:rPr>
        <w:t>ni</w:t>
      </w:r>
      <w:r w:rsidRPr="00B07E62">
        <w:rPr>
          <w:rFonts w:eastAsia="Times New Roman"/>
        </w:rPr>
        <w:t>u:</w:t>
      </w:r>
    </w:p>
    <w:p w:rsidR="00B07E62" w:rsidRPr="00B07E62" w:rsidRDefault="00B07E62" w:rsidP="00B07E62">
      <w:pPr>
        <w:spacing w:line="360" w:lineRule="auto"/>
        <w:jc w:val="both"/>
        <w:rPr>
          <w:rFonts w:eastAsia="Times New Roman"/>
        </w:rPr>
      </w:pPr>
      <w:r w:rsidRPr="00B07E62">
        <w:rPr>
          <w:rFonts w:eastAsia="Times New Roman"/>
        </w:rPr>
        <w:drawing>
          <wp:inline distT="0" distB="0" distL="0" distR="0" wp14:anchorId="1137D641" wp14:editId="2623232D">
            <wp:extent cx="51816" cy="131102"/>
            <wp:effectExtent l="0" t="0" r="0" b="0"/>
            <wp:docPr id="2097" name="Picture 2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" name="Picture 20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7E62">
        <w:rPr>
          <w:rFonts w:eastAsia="Times New Roman"/>
        </w:rPr>
        <w:t xml:space="preserve"> 4300 — zakup usług pozostałych — środki finansowe zostaną prze</w:t>
      </w:r>
      <w:r>
        <w:rPr>
          <w:rFonts w:eastAsia="Times New Roman"/>
        </w:rPr>
        <w:t>zn</w:t>
      </w:r>
      <w:r w:rsidRPr="00B07E62">
        <w:rPr>
          <w:rFonts w:eastAsia="Times New Roman"/>
        </w:rPr>
        <w:t>aczone na usługę polegającą na wymianie drzwi wejściowych w Porębie 32 (L 7 2937SD zł brutto): nieruchomości stanowiącej</w:t>
      </w:r>
      <w:r>
        <w:rPr>
          <w:rFonts w:eastAsia="Times New Roman"/>
        </w:rPr>
        <w:t xml:space="preserve"> własność Powiatu Jarocińskie</w:t>
      </w:r>
      <w:r w:rsidRPr="00B07E62">
        <w:rPr>
          <w:rFonts w:eastAsia="Times New Roman"/>
        </w:rPr>
        <w:t>go</w:t>
      </w:r>
      <w:r w:rsidRPr="00B07E62">
        <w:rPr>
          <w:rFonts w:eastAsia="Times New Roman"/>
        </w:rPr>
        <w:drawing>
          <wp:inline distT="0" distB="0" distL="0" distR="0" wp14:anchorId="2D094B97" wp14:editId="58A5BC51">
            <wp:extent cx="24384" cy="18293"/>
            <wp:effectExtent l="0" t="0" r="0" b="0"/>
            <wp:docPr id="2098" name="Picture 2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" name="Picture 20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6E3" w:rsidRDefault="00A046E3" w:rsidP="00291C64">
      <w:pPr>
        <w:spacing w:line="360" w:lineRule="auto"/>
        <w:jc w:val="both"/>
        <w:rPr>
          <w:rFonts w:eastAsia="Times New Roman"/>
        </w:rPr>
      </w:pPr>
    </w:p>
    <w:p w:rsidR="00291C64" w:rsidRDefault="00291C64" w:rsidP="00291C64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D96889" w:rsidRDefault="00D96889" w:rsidP="00EF2772">
      <w:pPr>
        <w:spacing w:line="360" w:lineRule="auto"/>
        <w:jc w:val="both"/>
        <w:rPr>
          <w:rFonts w:eastAsia="Times New Roman"/>
        </w:rPr>
      </w:pPr>
    </w:p>
    <w:p w:rsidR="0075323C" w:rsidRPr="00E0116E" w:rsidRDefault="0075323C" w:rsidP="0075323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75323C" w:rsidRDefault="0075323C" w:rsidP="003C42E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461DF1" w:rsidRPr="00461DF1">
        <w:rPr>
          <w:rFonts w:eastAsia="Times New Roman"/>
          <w:b/>
        </w:rPr>
        <w:t xml:space="preserve">Komendy Powiatowej Państwowej Straży Pożarnej nr PF.0332.4.11.4.2021 </w:t>
      </w:r>
      <w:proofErr w:type="gramStart"/>
      <w:r w:rsidR="00461DF1" w:rsidRPr="00461DF1">
        <w:rPr>
          <w:rFonts w:eastAsia="Times New Roman"/>
          <w:b/>
        </w:rPr>
        <w:t>w</w:t>
      </w:r>
      <w:proofErr w:type="gramEnd"/>
      <w:r w:rsidR="00461DF1" w:rsidRPr="00461DF1">
        <w:rPr>
          <w:rFonts w:eastAsia="Times New Roman"/>
          <w:b/>
        </w:rPr>
        <w:t xml:space="preserve"> sprawie zmian w planie finansowym na 2021 r. </w:t>
      </w:r>
      <w:r w:rsidR="00B07E62">
        <w:rPr>
          <w:rFonts w:eastAsia="Times New Roman"/>
          <w:b/>
        </w:rPr>
        <w:br/>
      </w:r>
      <w:r w:rsidR="00FB2B83" w:rsidRPr="00FB2B83">
        <w:rPr>
          <w:rFonts w:eastAsia="Times New Roman"/>
          <w:i/>
        </w:rPr>
        <w:t>Pismo</w:t>
      </w:r>
      <w:r w:rsidRPr="00A527BC">
        <w:rPr>
          <w:i/>
        </w:rPr>
        <w:t xml:space="preserve"> stanowi załącznik nr </w:t>
      </w:r>
      <w:r w:rsidR="00CD1B96">
        <w:rPr>
          <w:i/>
        </w:rPr>
        <w:t>6</w:t>
      </w:r>
      <w:r w:rsidRPr="00A527BC">
        <w:rPr>
          <w:i/>
        </w:rPr>
        <w:t xml:space="preserve"> do protokołu.</w:t>
      </w:r>
    </w:p>
    <w:p w:rsidR="00B469E8" w:rsidRDefault="00B469E8" w:rsidP="00B469E8">
      <w:pPr>
        <w:spacing w:line="360" w:lineRule="auto"/>
        <w:jc w:val="both"/>
      </w:pPr>
    </w:p>
    <w:p w:rsidR="00B07E62" w:rsidRDefault="00B07E62" w:rsidP="00B07E6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</w:t>
      </w:r>
      <w:r w:rsidRPr="00161055">
        <w:rPr>
          <w:rFonts w:eastAsia="Times New Roman"/>
        </w:rPr>
        <w:t xml:space="preserve"> zwrócił się o zmiany w planie finansowym na 2021 r. pomiędzy paragrafami.</w:t>
      </w:r>
    </w:p>
    <w:p w:rsidR="00B469E8" w:rsidRDefault="00B469E8" w:rsidP="00422455">
      <w:pPr>
        <w:spacing w:line="360" w:lineRule="auto"/>
        <w:jc w:val="both"/>
        <w:rPr>
          <w:rFonts w:eastAsia="Times New Roman"/>
        </w:rPr>
      </w:pPr>
    </w:p>
    <w:p w:rsidR="00422455" w:rsidRDefault="00422455" w:rsidP="0042245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AC752D" w:rsidRDefault="00AC752D" w:rsidP="005B16E9">
      <w:pPr>
        <w:spacing w:line="360" w:lineRule="auto"/>
        <w:jc w:val="both"/>
        <w:rPr>
          <w:rFonts w:eastAsia="Times New Roman"/>
        </w:rPr>
      </w:pPr>
    </w:p>
    <w:p w:rsidR="00B07E62" w:rsidRDefault="00B07E62" w:rsidP="0045599F">
      <w:pPr>
        <w:spacing w:line="360" w:lineRule="auto"/>
        <w:jc w:val="both"/>
        <w:rPr>
          <w:rFonts w:eastAsia="Times New Roman"/>
          <w:b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45599F" w:rsidRPr="00E55865" w:rsidRDefault="00E55865" w:rsidP="003C42E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461DF1" w:rsidRPr="00461DF1">
        <w:rPr>
          <w:rFonts w:eastAsia="Times New Roman"/>
          <w:b/>
        </w:rPr>
        <w:t>Szkoły Podstawowej w Cielczy dotyczące przesunięcia dofinansowania.</w:t>
      </w:r>
      <w:r w:rsidR="00461DF1">
        <w:rPr>
          <w:rFonts w:eastAsia="Times New Roman"/>
          <w:b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7</w:t>
      </w:r>
      <w:r w:rsidR="0045599F" w:rsidRPr="00A527BC">
        <w:rPr>
          <w:i/>
        </w:rPr>
        <w:t xml:space="preserve"> do protokołu.</w:t>
      </w:r>
    </w:p>
    <w:p w:rsidR="00A046E3" w:rsidRDefault="00A046E3" w:rsidP="001F1594">
      <w:pPr>
        <w:spacing w:line="360" w:lineRule="auto"/>
        <w:jc w:val="both"/>
        <w:rPr>
          <w:rFonts w:eastAsia="Times New Roman"/>
          <w:lang w:bidi="pl-PL"/>
        </w:rPr>
      </w:pPr>
    </w:p>
    <w:p w:rsidR="00161055" w:rsidRDefault="00B07E62" w:rsidP="00E55865">
      <w:pPr>
        <w:spacing w:line="360" w:lineRule="auto"/>
        <w:jc w:val="both"/>
        <w:rPr>
          <w:rFonts w:eastAsia="Times New Roman"/>
        </w:rPr>
      </w:pPr>
      <w:r w:rsidRPr="00B07E62">
        <w:rPr>
          <w:rFonts w:eastAsia="Times New Roman"/>
        </w:rPr>
        <w:t xml:space="preserve">W związku z przyznaniem dofinansowania do Przeglądu Tanecznego, który miał się odbyć </w:t>
      </w:r>
      <w:r>
        <w:rPr>
          <w:rFonts w:eastAsia="Times New Roman"/>
        </w:rPr>
        <w:br/>
      </w:r>
      <w:r w:rsidRPr="00B07E62">
        <w:rPr>
          <w:rFonts w:eastAsia="Times New Roman"/>
        </w:rPr>
        <w:t>w Szkole Podstawowej w C</w:t>
      </w:r>
      <w:r w:rsidR="00CB582A">
        <w:rPr>
          <w:rFonts w:eastAsia="Times New Roman"/>
        </w:rPr>
        <w:t>ielczy w maju 2021 roku, zwrócili</w:t>
      </w:r>
      <w:r w:rsidRPr="00B07E62">
        <w:rPr>
          <w:rFonts w:eastAsia="Times New Roman"/>
        </w:rPr>
        <w:t xml:space="preserve"> się z prośbą </w:t>
      </w:r>
      <w:r>
        <w:rPr>
          <w:rFonts w:eastAsia="Times New Roman"/>
        </w:rPr>
        <w:br/>
      </w:r>
      <w:r w:rsidRPr="00B07E62">
        <w:rPr>
          <w:rFonts w:eastAsia="Times New Roman"/>
        </w:rPr>
        <w:t>o przesunięcie przydzielonej kwoty na maj 2022 roku. Ze względu na pandemię oraz nauczanie zdalne w szkołach przegląd niestety nie odbył się i przełożony został na rok następny.</w:t>
      </w:r>
    </w:p>
    <w:p w:rsidR="00B07E62" w:rsidRDefault="00B07E62" w:rsidP="00E55865">
      <w:pPr>
        <w:spacing w:line="360" w:lineRule="auto"/>
        <w:jc w:val="both"/>
        <w:rPr>
          <w:rFonts w:eastAsia="Times New Roman"/>
        </w:rPr>
      </w:pPr>
    </w:p>
    <w:p w:rsidR="00E55865" w:rsidRDefault="00E55865" w:rsidP="00E5586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="00CB582A">
        <w:rPr>
          <w:rFonts w:eastAsia="Times New Roman"/>
        </w:rPr>
        <w:t xml:space="preserve">nie </w:t>
      </w:r>
      <w:r>
        <w:rPr>
          <w:rFonts w:eastAsia="Times New Roman"/>
        </w:rPr>
        <w:t>wyraził zgod</w:t>
      </w:r>
      <w:r w:rsidR="00CB582A">
        <w:rPr>
          <w:rFonts w:eastAsia="Times New Roman"/>
        </w:rPr>
        <w:t>y</w:t>
      </w:r>
      <w:r>
        <w:rPr>
          <w:rFonts w:eastAsia="Times New Roman"/>
        </w:rPr>
        <w:t xml:space="preserve"> na </w:t>
      </w:r>
      <w:r w:rsidR="00CB582A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D96889" w:rsidRDefault="00D96889" w:rsidP="00D96889">
      <w:pPr>
        <w:spacing w:line="360" w:lineRule="auto"/>
        <w:jc w:val="both"/>
        <w:rPr>
          <w:rFonts w:eastAsia="Times New Roman"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6B2810" w:rsidRPr="00017D0C" w:rsidRDefault="00391996" w:rsidP="003C42E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461DF1" w:rsidRPr="00461DF1">
        <w:rPr>
          <w:rFonts w:eastAsia="Times New Roman"/>
          <w:b/>
        </w:rPr>
        <w:t xml:space="preserve">Zespołu Szkół Ponadpodstawowych nr 1 </w:t>
      </w:r>
      <w:r w:rsidR="00CB582A">
        <w:rPr>
          <w:rFonts w:eastAsia="Times New Roman"/>
          <w:b/>
        </w:rPr>
        <w:br/>
      </w:r>
      <w:r w:rsidR="00461DF1" w:rsidRPr="00461DF1">
        <w:rPr>
          <w:rFonts w:eastAsia="Times New Roman"/>
          <w:b/>
        </w:rPr>
        <w:t>w Jarocinie nr ZSP1.3121.31.2021.GK w sprawie zmian w planie finansowym na 2021 r.</w:t>
      </w:r>
      <w:r w:rsidR="00394DEE">
        <w:rPr>
          <w:rFonts w:eastAsia="Times New Roman"/>
          <w:b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8</w:t>
      </w:r>
      <w:r w:rsidR="0045599F" w:rsidRPr="00A527BC">
        <w:rPr>
          <w:i/>
        </w:rPr>
        <w:t xml:space="preserve"> do protokołu.</w:t>
      </w:r>
    </w:p>
    <w:p w:rsidR="00CB582A" w:rsidRDefault="00CB582A" w:rsidP="00CB582A">
      <w:pPr>
        <w:suppressAutoHyphens/>
        <w:spacing w:line="360" w:lineRule="auto"/>
        <w:jc w:val="both"/>
        <w:rPr>
          <w:rFonts w:eastAsia="Times New Roman"/>
          <w:lang w:eastAsia="ar-SA"/>
        </w:rPr>
      </w:pPr>
    </w:p>
    <w:p w:rsidR="00CB582A" w:rsidRPr="00CB582A" w:rsidRDefault="00CB582A" w:rsidP="00CB582A">
      <w:pPr>
        <w:suppressAutoHyphens/>
        <w:spacing w:line="360" w:lineRule="auto"/>
        <w:jc w:val="both"/>
        <w:rPr>
          <w:rFonts w:eastAsia="Times New Roman"/>
          <w:lang w:eastAsia="ar-SA"/>
        </w:rPr>
      </w:pPr>
      <w:r w:rsidRPr="00CB582A">
        <w:rPr>
          <w:rFonts w:eastAsia="Times New Roman"/>
          <w:lang w:eastAsia="ar-SA"/>
        </w:rPr>
        <w:t xml:space="preserve">Dyrektor Zespołu Szkół Ponadpodstawowych Nr 1 w Jarocinie </w:t>
      </w:r>
      <w:r>
        <w:rPr>
          <w:rFonts w:eastAsia="Times New Roman"/>
          <w:lang w:eastAsia="ar-SA"/>
        </w:rPr>
        <w:t>poinformował</w:t>
      </w:r>
      <w:r w:rsidRPr="00CB582A">
        <w:rPr>
          <w:rFonts w:eastAsia="Times New Roman"/>
          <w:lang w:eastAsia="ar-SA"/>
        </w:rPr>
        <w:t xml:space="preserve">, iż w związku </w:t>
      </w:r>
      <w:r>
        <w:rPr>
          <w:rFonts w:eastAsia="Times New Roman"/>
          <w:lang w:eastAsia="ar-SA"/>
        </w:rPr>
        <w:br/>
      </w:r>
      <w:r w:rsidRPr="00CB582A">
        <w:rPr>
          <w:rFonts w:eastAsia="Times New Roman"/>
          <w:lang w:eastAsia="ar-SA"/>
        </w:rPr>
        <w:t xml:space="preserve">z wysoką podwyżką gazu - środki, które zostały zaplanowane na rok 2021 nie są wystarczające. </w:t>
      </w:r>
      <w:r w:rsidRPr="00CB582A">
        <w:rPr>
          <w:rFonts w:eastAsia="Times New Roman"/>
          <w:lang w:eastAsia="ar-SA"/>
        </w:rPr>
        <w:drawing>
          <wp:anchor distT="0" distB="0" distL="114300" distR="114300" simplePos="0" relativeHeight="251661312" behindDoc="0" locked="0" layoutInCell="1" allowOverlap="0" wp14:anchorId="37C8AE96" wp14:editId="28DE88D6">
            <wp:simplePos x="0" y="0"/>
            <wp:positionH relativeFrom="page">
              <wp:posOffset>6967463</wp:posOffset>
            </wp:positionH>
            <wp:positionV relativeFrom="page">
              <wp:posOffset>7681903</wp:posOffset>
            </wp:positionV>
            <wp:extent cx="12926" cy="12928"/>
            <wp:effectExtent l="0" t="0" r="0" b="0"/>
            <wp:wrapTopAndBottom/>
            <wp:docPr id="2841" name="Picture 2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1" name="Picture 28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26" cy="12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582A">
        <w:rPr>
          <w:rFonts w:eastAsia="Times New Roman"/>
          <w:lang w:eastAsia="ar-SA"/>
        </w:rPr>
        <w:t xml:space="preserve">Kwota, brakująca do </w:t>
      </w:r>
      <w:r>
        <w:rPr>
          <w:rFonts w:eastAsia="Times New Roman"/>
          <w:lang w:eastAsia="ar-SA"/>
        </w:rPr>
        <w:t>końca roku to ok, 32 000,00 zł,</w:t>
      </w:r>
      <w:r w:rsidRPr="00CB582A">
        <w:rPr>
          <w:rFonts w:eastAsia="Times New Roman"/>
          <w:lang w:eastAsia="ar-SA"/>
        </w:rPr>
        <w:t xml:space="preserve"> przy założeniu, </w:t>
      </w:r>
      <w:r>
        <w:rPr>
          <w:rFonts w:eastAsia="Times New Roman"/>
          <w:lang w:eastAsia="ar-SA"/>
        </w:rPr>
        <w:t>ż</w:t>
      </w:r>
      <w:r w:rsidRPr="00CB582A">
        <w:rPr>
          <w:rFonts w:eastAsia="Times New Roman"/>
          <w:lang w:eastAsia="ar-SA"/>
        </w:rPr>
        <w:t>e nie będzie kolejnej podwyżki ceny.</w:t>
      </w:r>
      <w:r>
        <w:rPr>
          <w:rFonts w:eastAsia="Times New Roman"/>
          <w:lang w:eastAsia="ar-SA"/>
        </w:rPr>
        <w:t xml:space="preserve"> </w:t>
      </w:r>
      <w:r w:rsidRPr="00CB582A">
        <w:rPr>
          <w:rFonts w:eastAsia="Times New Roman"/>
          <w:lang w:eastAsia="ar-SA"/>
        </w:rPr>
        <w:t>Zwiększenie środków pozwoli na ogrzanie budynku szkoły.</w:t>
      </w:r>
    </w:p>
    <w:p w:rsidR="00A046E3" w:rsidRPr="00CB582A" w:rsidRDefault="00A046E3" w:rsidP="00A046E3">
      <w:pPr>
        <w:suppressAutoHyphens/>
        <w:spacing w:line="360" w:lineRule="auto"/>
        <w:jc w:val="both"/>
        <w:rPr>
          <w:rFonts w:eastAsia="Times New Roman"/>
          <w:lang w:eastAsia="ar-SA"/>
        </w:rPr>
      </w:pPr>
    </w:p>
    <w:p w:rsidR="00CB582A" w:rsidRDefault="00CB582A" w:rsidP="00CB582A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wyraził zgodę na zwiększenie planu </w:t>
      </w:r>
      <w:r>
        <w:rPr>
          <w:rFonts w:eastAsia="Times New Roman"/>
        </w:rPr>
        <w:br/>
        <w:t xml:space="preserve">o kwotę 16 000 zł. </w:t>
      </w:r>
    </w:p>
    <w:p w:rsidR="00E262E8" w:rsidRDefault="00E262E8" w:rsidP="006C4920">
      <w:pPr>
        <w:spacing w:line="360" w:lineRule="auto"/>
        <w:jc w:val="both"/>
        <w:rPr>
          <w:rFonts w:eastAsia="Times New Roman"/>
          <w:b/>
        </w:rPr>
      </w:pP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5323C">
        <w:rPr>
          <w:rFonts w:eastAsia="Times New Roman"/>
          <w:b/>
        </w:rPr>
        <w:t>1</w:t>
      </w:r>
      <w:r w:rsidR="0045599F">
        <w:rPr>
          <w:rFonts w:eastAsia="Times New Roman"/>
          <w:b/>
        </w:rPr>
        <w:t>2</w:t>
      </w:r>
    </w:p>
    <w:p w:rsidR="00E262E8" w:rsidRDefault="00BC42C2" w:rsidP="003C42EF">
      <w:pPr>
        <w:spacing w:line="360" w:lineRule="auto"/>
        <w:jc w:val="both"/>
        <w:rPr>
          <w:rFonts w:eastAsia="Times New Roman"/>
          <w:b/>
        </w:rPr>
      </w:pPr>
      <w:r w:rsidRPr="00BC42C2">
        <w:rPr>
          <w:rFonts w:eastAsia="Times New Roman"/>
        </w:rPr>
        <w:t xml:space="preserve">Starosta przedłożyła do rozpatrzenia pismo </w:t>
      </w:r>
      <w:r w:rsidR="00461DF1" w:rsidRPr="00461DF1">
        <w:rPr>
          <w:rFonts w:eastAsia="Times New Roman"/>
          <w:b/>
        </w:rPr>
        <w:t xml:space="preserve">Zespołu Szkół Ponadpodstawowych nr 2 </w:t>
      </w:r>
      <w:r w:rsidR="00CB582A">
        <w:rPr>
          <w:rFonts w:eastAsia="Times New Roman"/>
          <w:b/>
        </w:rPr>
        <w:br/>
      </w:r>
      <w:r w:rsidR="00461DF1" w:rsidRPr="00461DF1">
        <w:rPr>
          <w:rFonts w:eastAsia="Times New Roman"/>
          <w:b/>
        </w:rPr>
        <w:t>w Jarocinie nr ZSP.3021.15.2021 w sprawie zmian w planie finansowym na 2021 r.</w:t>
      </w:r>
      <w:r w:rsidR="00CB20B4">
        <w:rPr>
          <w:rFonts w:eastAsia="Times New Roman"/>
          <w:b/>
        </w:rPr>
        <w:t xml:space="preserve"> </w:t>
      </w:r>
      <w:r w:rsidR="00CB582A">
        <w:rPr>
          <w:rFonts w:eastAsia="Times New Roman"/>
          <w:b/>
        </w:rPr>
        <w:br/>
      </w:r>
      <w:r w:rsidR="00E262E8">
        <w:rPr>
          <w:i/>
        </w:rPr>
        <w:t>Pismo</w:t>
      </w:r>
      <w:r w:rsidR="00E262E8" w:rsidRPr="00A527BC">
        <w:rPr>
          <w:i/>
        </w:rPr>
        <w:t xml:space="preserve"> stanowi załącznik nr </w:t>
      </w:r>
      <w:r w:rsidR="00D67E8B">
        <w:rPr>
          <w:i/>
        </w:rPr>
        <w:t>9</w:t>
      </w:r>
      <w:r w:rsidR="00E262E8" w:rsidRPr="00A527BC">
        <w:rPr>
          <w:i/>
        </w:rPr>
        <w:t xml:space="preserve"> do protokołu.</w:t>
      </w:r>
    </w:p>
    <w:p w:rsidR="00BC42C2" w:rsidRDefault="00BC42C2" w:rsidP="00BC42C2">
      <w:pPr>
        <w:suppressAutoHyphens/>
        <w:spacing w:line="360" w:lineRule="auto"/>
        <w:jc w:val="both"/>
        <w:rPr>
          <w:rFonts w:eastAsia="Times New Roman"/>
          <w:lang w:eastAsia="ar-SA"/>
        </w:rPr>
      </w:pPr>
    </w:p>
    <w:p w:rsidR="00CB582A" w:rsidRPr="00CB582A" w:rsidRDefault="00CB582A" w:rsidP="00CB582A">
      <w:pPr>
        <w:spacing w:line="360" w:lineRule="auto"/>
        <w:jc w:val="both"/>
        <w:rPr>
          <w:rFonts w:eastAsia="Times New Roman"/>
        </w:rPr>
      </w:pPr>
      <w:r w:rsidRPr="00CB582A">
        <w:rPr>
          <w:rFonts w:eastAsia="Times New Roman"/>
        </w:rPr>
        <w:lastRenderedPageBreak/>
        <w:t>Uzasadnienie zmian:</w:t>
      </w:r>
    </w:p>
    <w:p w:rsidR="00CB582A" w:rsidRPr="00CB582A" w:rsidRDefault="00CB582A" w:rsidP="00CB582A">
      <w:pPr>
        <w:spacing w:line="360" w:lineRule="auto"/>
        <w:jc w:val="both"/>
        <w:rPr>
          <w:rFonts w:eastAsia="Times New Roman"/>
        </w:rPr>
      </w:pPr>
      <w:r w:rsidRPr="00CB582A">
        <w:rPr>
          <w:rFonts w:eastAsia="Times New Roman"/>
        </w:rPr>
        <w:t>Zmniejszenie planu we wszystkich paragrafach związane jest z niższymi kwotami wydatków niż planowano.</w:t>
      </w:r>
    </w:p>
    <w:p w:rsidR="00CB582A" w:rsidRPr="00CB582A" w:rsidRDefault="00CB582A" w:rsidP="00CB582A">
      <w:pPr>
        <w:spacing w:line="360" w:lineRule="auto"/>
        <w:jc w:val="both"/>
        <w:rPr>
          <w:rFonts w:eastAsia="Times New Roman"/>
        </w:rPr>
      </w:pPr>
      <w:r w:rsidRPr="00CB582A">
        <w:rPr>
          <w:rFonts w:eastAsia="Times New Roman"/>
        </w:rPr>
        <w:t>Wykazane oszczędności</w:t>
      </w:r>
      <w:r>
        <w:rPr>
          <w:rFonts w:eastAsia="Times New Roman"/>
        </w:rPr>
        <w:t xml:space="preserve"> w kwocie 47 068,00 zł są</w:t>
      </w:r>
      <w:r w:rsidRPr="00CB582A">
        <w:rPr>
          <w:rFonts w:eastAsia="Times New Roman"/>
        </w:rPr>
        <w:t xml:space="preserve"> niezbędne w celu zwiększenia planu w:</w:t>
      </w:r>
    </w:p>
    <w:p w:rsidR="00CB582A" w:rsidRPr="00CB582A" w:rsidRDefault="00CB582A" w:rsidP="00CB582A">
      <w:pPr>
        <w:spacing w:line="360" w:lineRule="auto"/>
        <w:jc w:val="both"/>
        <w:rPr>
          <w:rFonts w:eastAsia="Times New Roman"/>
        </w:rPr>
      </w:pPr>
      <w:r w:rsidRPr="00CB582A">
        <w:rPr>
          <w:rFonts w:eastAsia="Times New Roman"/>
        </w:rPr>
        <w:drawing>
          <wp:inline distT="0" distB="0" distL="0" distR="0" wp14:anchorId="02808C91" wp14:editId="189D4270">
            <wp:extent cx="82246" cy="13705"/>
            <wp:effectExtent l="0" t="0" r="0" b="0"/>
            <wp:docPr id="3338" name="Picture 3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8" name="Picture 33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4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582A">
        <w:rPr>
          <w:rFonts w:eastAsia="Times New Roman"/>
        </w:rPr>
        <w:t xml:space="preserve"> § 4260 na zwiększenie wydatków ma wpływ, wzrost cen gazu do ogrzewania pomieszczeń szkolnych oraz cen za energię elektryczna,</w:t>
      </w:r>
    </w:p>
    <w:p w:rsidR="00CB582A" w:rsidRPr="00CB582A" w:rsidRDefault="00CB582A" w:rsidP="00CB582A">
      <w:pPr>
        <w:spacing w:line="360" w:lineRule="auto"/>
        <w:jc w:val="both"/>
        <w:rPr>
          <w:rFonts w:eastAsia="Times New Roman"/>
        </w:rPr>
      </w:pPr>
      <w:r w:rsidRPr="00CB582A">
        <w:rPr>
          <w:rFonts w:eastAsia="Times New Roman"/>
        </w:rPr>
        <w:drawing>
          <wp:inline distT="0" distB="0" distL="0" distR="0" wp14:anchorId="640A7929" wp14:editId="00D70CC4">
            <wp:extent cx="82246" cy="13705"/>
            <wp:effectExtent l="0" t="0" r="0" b="0"/>
            <wp:docPr id="3339" name="Picture 3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" name="Picture 333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4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582A">
        <w:rPr>
          <w:rFonts w:eastAsia="Times New Roman"/>
        </w:rPr>
        <w:t xml:space="preserve"> § 4300 na zwiększenie wydatków wpływa wzrost cen za</w:t>
      </w:r>
      <w:r>
        <w:rPr>
          <w:rFonts w:eastAsia="Times New Roman"/>
        </w:rPr>
        <w:t xml:space="preserve"> szkolenie uczniów na kursach dl</w:t>
      </w:r>
      <w:r w:rsidRPr="00CB582A">
        <w:rPr>
          <w:rFonts w:eastAsia="Times New Roman"/>
        </w:rPr>
        <w:t>a młodocianych pracowników oraz op</w:t>
      </w:r>
      <w:r>
        <w:rPr>
          <w:rFonts w:eastAsia="Times New Roman"/>
        </w:rPr>
        <w:t>ł</w:t>
      </w:r>
      <w:r w:rsidRPr="00CB582A">
        <w:rPr>
          <w:rFonts w:eastAsia="Times New Roman"/>
        </w:rPr>
        <w:t>ata za deszczówkę.</w:t>
      </w:r>
    </w:p>
    <w:p w:rsidR="00315A4E" w:rsidRDefault="00315A4E" w:rsidP="002B3622">
      <w:pPr>
        <w:spacing w:line="360" w:lineRule="auto"/>
        <w:jc w:val="both"/>
        <w:rPr>
          <w:rFonts w:eastAsia="Times New Roman"/>
        </w:rPr>
      </w:pPr>
    </w:p>
    <w:p w:rsidR="00CB582A" w:rsidRDefault="00CB582A" w:rsidP="00CB582A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394DEE" w:rsidRDefault="00394DEE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315A4E" w:rsidRDefault="00391996" w:rsidP="003919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391996" w:rsidRDefault="00CB582A" w:rsidP="00391996">
      <w:pPr>
        <w:spacing w:line="360" w:lineRule="auto"/>
        <w:jc w:val="both"/>
        <w:rPr>
          <w:rFonts w:eastAsia="Times New Roman"/>
          <w:b/>
        </w:rPr>
      </w:pPr>
      <w:r w:rsidRPr="00CB582A">
        <w:rPr>
          <w:rFonts w:eastAsia="Times New Roman"/>
        </w:rPr>
        <w:t xml:space="preserve">Zarząd jednogłośnie w składzie Starosta, Wicestarosta </w:t>
      </w:r>
      <w:r w:rsidR="00391996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391996" w:rsidRPr="00E53C4A">
        <w:rPr>
          <w:rFonts w:eastAsia="Times New Roman"/>
        </w:rPr>
        <w:t xml:space="preserve"> </w:t>
      </w:r>
      <w:r w:rsidR="00F9492D">
        <w:rPr>
          <w:rFonts w:eastAsia="Times New Roman"/>
        </w:rPr>
        <w:t>wniosek</w:t>
      </w:r>
      <w:r w:rsidR="00744C3F" w:rsidRPr="00744C3F">
        <w:rPr>
          <w:rFonts w:eastAsia="Times New Roman"/>
        </w:rPr>
        <w:t xml:space="preserve"> </w:t>
      </w:r>
      <w:r w:rsidRPr="00461DF1">
        <w:rPr>
          <w:rFonts w:eastAsia="Times New Roman"/>
          <w:b/>
        </w:rPr>
        <w:t>Zespoł</w:t>
      </w:r>
      <w:r>
        <w:rPr>
          <w:rFonts w:eastAsia="Times New Roman"/>
          <w:b/>
        </w:rPr>
        <w:t>u</w:t>
      </w:r>
      <w:r w:rsidR="00461DF1" w:rsidRPr="00461DF1">
        <w:rPr>
          <w:rFonts w:eastAsia="Times New Roman"/>
          <w:b/>
        </w:rPr>
        <w:t xml:space="preserve"> Szkół Ponadpodstawowych nr 2 w Jarocinie nr ZSP2.40.10.2021 </w:t>
      </w:r>
      <w:r>
        <w:rPr>
          <w:rFonts w:eastAsia="Times New Roman"/>
          <w:b/>
        </w:rPr>
        <w:t>i wyraził zgodę</w:t>
      </w:r>
      <w:r w:rsidR="00C77298">
        <w:rPr>
          <w:rFonts w:eastAsia="Times New Roman"/>
          <w:b/>
        </w:rPr>
        <w:t xml:space="preserve"> na naukę zdalną w dniu </w:t>
      </w:r>
      <w:r w:rsidR="00C77298" w:rsidRPr="00C77298">
        <w:rPr>
          <w:rFonts w:eastAsia="Times New Roman"/>
          <w:b/>
        </w:rPr>
        <w:t xml:space="preserve">15.11.2021 </w:t>
      </w:r>
      <w:proofErr w:type="gramStart"/>
      <w:r w:rsidR="00C77298" w:rsidRPr="00C77298">
        <w:rPr>
          <w:rFonts w:eastAsia="Times New Roman"/>
          <w:b/>
        </w:rPr>
        <w:t>r</w:t>
      </w:r>
      <w:proofErr w:type="gramEnd"/>
      <w:r w:rsidR="00C77298" w:rsidRPr="00C77298">
        <w:rPr>
          <w:rFonts w:eastAsia="Times New Roman"/>
          <w:b/>
        </w:rPr>
        <w:t>.</w:t>
      </w:r>
      <w:r w:rsidR="00461DF1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10</w:t>
      </w:r>
      <w:r w:rsidR="00391996" w:rsidRPr="00A527BC">
        <w:rPr>
          <w:i/>
        </w:rPr>
        <w:t xml:space="preserve"> do protokołu.</w:t>
      </w:r>
    </w:p>
    <w:p w:rsidR="00BC42C2" w:rsidRDefault="00BC42C2" w:rsidP="00315A4E">
      <w:pPr>
        <w:spacing w:line="360" w:lineRule="auto"/>
        <w:jc w:val="both"/>
        <w:rPr>
          <w:rFonts w:eastAsia="Times New Roman"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391996" w:rsidRDefault="00C77298" w:rsidP="00744C3F">
      <w:pPr>
        <w:spacing w:line="360" w:lineRule="auto"/>
        <w:jc w:val="both"/>
        <w:rPr>
          <w:rFonts w:eastAsia="Times New Roman"/>
          <w:b/>
        </w:rPr>
      </w:pPr>
      <w:r w:rsidRPr="00C77298">
        <w:rPr>
          <w:rFonts w:eastAsia="Times New Roman"/>
        </w:rPr>
        <w:t xml:space="preserve">Zarząd jednogłośnie w składzie Starosta, Wicestarosta rozpatrzył wniosek </w:t>
      </w:r>
      <w:r w:rsidRPr="00C77298">
        <w:rPr>
          <w:rFonts w:eastAsia="Times New Roman"/>
          <w:b/>
        </w:rPr>
        <w:t>Zespołu</w:t>
      </w:r>
      <w:r w:rsidRPr="00C77298">
        <w:rPr>
          <w:rFonts w:eastAsia="Times New Roman"/>
        </w:rPr>
        <w:t xml:space="preserve"> </w:t>
      </w:r>
      <w:r w:rsidR="00461DF1" w:rsidRPr="00461DF1">
        <w:rPr>
          <w:rFonts w:eastAsia="Times New Roman"/>
          <w:b/>
        </w:rPr>
        <w:t xml:space="preserve">Szkół Ponadpodstawowych nr 2 w Jarocinie nr ZSP2.40.14.2021 </w:t>
      </w:r>
      <w:r w:rsidR="000453FD">
        <w:rPr>
          <w:rFonts w:eastAsia="Times New Roman"/>
          <w:b/>
        </w:rPr>
        <w:t>i wyraził zgodę</w:t>
      </w:r>
      <w:r>
        <w:rPr>
          <w:rFonts w:eastAsia="Times New Roman"/>
          <w:b/>
        </w:rPr>
        <w:t xml:space="preserve"> na naukę zdalną w dniach </w:t>
      </w:r>
      <w:r w:rsidRPr="00C77298">
        <w:rPr>
          <w:rFonts w:eastAsia="Times New Roman"/>
          <w:b/>
        </w:rPr>
        <w:t xml:space="preserve">15, 18.11.2021 </w:t>
      </w:r>
      <w:proofErr w:type="gramStart"/>
      <w:r>
        <w:rPr>
          <w:rFonts w:eastAsia="Times New Roman"/>
          <w:b/>
        </w:rPr>
        <w:t>r</w:t>
      </w:r>
      <w:proofErr w:type="gramEnd"/>
      <w:r>
        <w:rPr>
          <w:rFonts w:eastAsia="Times New Roman"/>
          <w:b/>
        </w:rPr>
        <w:t xml:space="preserve">.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11</w:t>
      </w:r>
      <w:r w:rsidR="00391996" w:rsidRPr="00A527BC">
        <w:rPr>
          <w:i/>
        </w:rPr>
        <w:t xml:space="preserve"> do protokołu.</w:t>
      </w:r>
    </w:p>
    <w:p w:rsidR="00394DEE" w:rsidRDefault="00394DEE" w:rsidP="00B469E8">
      <w:pPr>
        <w:spacing w:line="360" w:lineRule="auto"/>
        <w:jc w:val="both"/>
        <w:rPr>
          <w:rFonts w:eastAsia="Times New Roman"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391996" w:rsidRDefault="00C77298" w:rsidP="00C77298">
      <w:pPr>
        <w:spacing w:line="360" w:lineRule="auto"/>
        <w:jc w:val="both"/>
        <w:rPr>
          <w:rFonts w:eastAsia="Times New Roman"/>
          <w:b/>
        </w:rPr>
      </w:pPr>
      <w:r w:rsidRPr="00C77298">
        <w:rPr>
          <w:rFonts w:eastAsia="Times New Roman"/>
        </w:rPr>
        <w:t xml:space="preserve">Zarząd jednogłośnie w składzie Starosta, Wicestarosta rozpatrzył </w:t>
      </w:r>
      <w:r w:rsidR="00391996" w:rsidRPr="00F040E2">
        <w:rPr>
          <w:rFonts w:eastAsia="Times New Roman"/>
        </w:rPr>
        <w:t>pismo</w:t>
      </w:r>
      <w:r w:rsidR="00391996" w:rsidRPr="0045599F">
        <w:rPr>
          <w:rFonts w:eastAsia="Times New Roman"/>
        </w:rPr>
        <w:t xml:space="preserve"> </w:t>
      </w:r>
      <w:r w:rsidR="00461DF1" w:rsidRPr="00461DF1">
        <w:rPr>
          <w:rFonts w:eastAsia="Times New Roman"/>
          <w:b/>
        </w:rPr>
        <w:t xml:space="preserve">Zespołu Szkół Ponadpodstawowych nr 2 w Jarocinie nr ZSP-3021.14.2021 </w:t>
      </w:r>
      <w:r>
        <w:rPr>
          <w:rFonts w:eastAsia="Times New Roman"/>
          <w:b/>
        </w:rPr>
        <w:t>i wyraził zgodę</w:t>
      </w:r>
      <w:r w:rsidR="00461DF1" w:rsidRPr="00461DF1">
        <w:rPr>
          <w:rFonts w:eastAsia="Times New Roman"/>
          <w:b/>
        </w:rPr>
        <w:t xml:space="preserve"> na nauczanie ind</w:t>
      </w:r>
      <w:r>
        <w:rPr>
          <w:rFonts w:eastAsia="Times New Roman"/>
          <w:b/>
        </w:rPr>
        <w:t xml:space="preserve">ywidualne dla ucznia klasy I </w:t>
      </w:r>
      <w:r w:rsidRPr="00C77298">
        <w:rPr>
          <w:rFonts w:eastAsia="Times New Roman"/>
          <w:b/>
        </w:rPr>
        <w:t>od dnia 08.1</w:t>
      </w:r>
      <w:r>
        <w:rPr>
          <w:rFonts w:eastAsia="Times New Roman"/>
          <w:b/>
        </w:rPr>
        <w:t xml:space="preserve">1.2021 </w:t>
      </w:r>
      <w:proofErr w:type="gramStart"/>
      <w:r>
        <w:rPr>
          <w:rFonts w:eastAsia="Times New Roman"/>
          <w:b/>
        </w:rPr>
        <w:t>r</w:t>
      </w:r>
      <w:proofErr w:type="gramEnd"/>
      <w:r>
        <w:rPr>
          <w:rFonts w:eastAsia="Times New Roman"/>
          <w:b/>
        </w:rPr>
        <w:t xml:space="preserve">. do dnia 24.06.2022 </w:t>
      </w:r>
      <w:proofErr w:type="gramStart"/>
      <w:r>
        <w:rPr>
          <w:rFonts w:eastAsia="Times New Roman"/>
          <w:b/>
        </w:rPr>
        <w:t>r</w:t>
      </w:r>
      <w:proofErr w:type="gramEnd"/>
      <w:r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br/>
      </w:r>
      <w:r w:rsidRPr="00C77298">
        <w:rPr>
          <w:rFonts w:eastAsia="Times New Roman"/>
          <w:b/>
        </w:rPr>
        <w:t>Zgodnie z wykazem przedmiotów tygodniowy wymiar nauczania indywidualnego wynosić będzie 14 godzin.</w:t>
      </w:r>
      <w:r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12</w:t>
      </w:r>
      <w:r w:rsidR="00391996" w:rsidRPr="00A527BC">
        <w:rPr>
          <w:i/>
        </w:rPr>
        <w:t xml:space="preserve"> do protokołu.</w:t>
      </w:r>
    </w:p>
    <w:p w:rsidR="001F1594" w:rsidRDefault="001F1594" w:rsidP="00A97A47">
      <w:pPr>
        <w:spacing w:line="360" w:lineRule="auto"/>
        <w:jc w:val="both"/>
        <w:rPr>
          <w:rFonts w:eastAsia="Times New Roman"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391996" w:rsidRDefault="00C77298" w:rsidP="003C42EF">
      <w:pPr>
        <w:spacing w:line="360" w:lineRule="auto"/>
        <w:jc w:val="both"/>
        <w:rPr>
          <w:rFonts w:eastAsia="Times New Roman"/>
          <w:b/>
        </w:rPr>
      </w:pPr>
      <w:r w:rsidRPr="00C77298">
        <w:rPr>
          <w:rFonts w:eastAsia="Times New Roman"/>
        </w:rPr>
        <w:t>Zarząd w składzie Starosta, Wicestarosta</w:t>
      </w:r>
      <w:r>
        <w:rPr>
          <w:rFonts w:eastAsia="Times New Roman"/>
          <w:b/>
        </w:rPr>
        <w:t xml:space="preserve"> przyjął do wiadomości aneks</w:t>
      </w:r>
      <w:r w:rsidR="00461DF1" w:rsidRPr="00461DF1">
        <w:rPr>
          <w:rFonts w:eastAsia="Times New Roman"/>
          <w:b/>
        </w:rPr>
        <w:t xml:space="preserve"> Zespołu Szkół Ponadpodstawowych nr 1 w Jarocinie do umowy najmu.</w:t>
      </w:r>
      <w:r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13</w:t>
      </w:r>
      <w:r w:rsidR="00391996" w:rsidRPr="00A527BC">
        <w:rPr>
          <w:i/>
        </w:rPr>
        <w:t xml:space="preserve"> do protokołu.</w:t>
      </w:r>
    </w:p>
    <w:p w:rsidR="007C7207" w:rsidRDefault="007C7207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C77298" w:rsidRDefault="0072694A" w:rsidP="00E55865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="00391996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391996" w:rsidRPr="00E53C4A">
        <w:rPr>
          <w:rFonts w:eastAsia="Times New Roman"/>
        </w:rPr>
        <w:t xml:space="preserve"> </w:t>
      </w:r>
      <w:r w:rsidR="00391996" w:rsidRPr="00F040E2">
        <w:rPr>
          <w:rFonts w:eastAsia="Times New Roman"/>
        </w:rPr>
        <w:t>pismo</w:t>
      </w:r>
      <w:r w:rsidR="00391996" w:rsidRPr="0045599F">
        <w:rPr>
          <w:rFonts w:eastAsia="Times New Roman"/>
        </w:rPr>
        <w:t xml:space="preserve"> </w:t>
      </w:r>
      <w:r w:rsidR="00461DF1" w:rsidRPr="00461DF1">
        <w:rPr>
          <w:rFonts w:eastAsia="Times New Roman"/>
          <w:b/>
        </w:rPr>
        <w:t xml:space="preserve">Powiatowego Inspektora Nadzoru Budowlanego nr PINB.311.14.2021 </w:t>
      </w:r>
      <w:proofErr w:type="gramStart"/>
      <w:r w:rsidR="00461DF1" w:rsidRPr="00461DF1">
        <w:rPr>
          <w:rFonts w:eastAsia="Times New Roman"/>
          <w:b/>
        </w:rPr>
        <w:t>w</w:t>
      </w:r>
      <w:proofErr w:type="gramEnd"/>
      <w:r w:rsidR="00461DF1" w:rsidRPr="00461DF1">
        <w:rPr>
          <w:rFonts w:eastAsia="Times New Roman"/>
          <w:b/>
        </w:rPr>
        <w:t xml:space="preserve"> sprawie zmian w planie finansowym na 2021 r.</w:t>
      </w:r>
      <w:r w:rsidR="00141E99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14</w:t>
      </w:r>
      <w:r w:rsidR="00391996" w:rsidRPr="00A527BC">
        <w:rPr>
          <w:i/>
        </w:rPr>
        <w:t xml:space="preserve"> do protokołu.</w:t>
      </w:r>
    </w:p>
    <w:p w:rsidR="000273C5" w:rsidRPr="00C77298" w:rsidRDefault="00C77298" w:rsidP="00E55865">
      <w:pPr>
        <w:spacing w:line="360" w:lineRule="auto"/>
        <w:jc w:val="both"/>
        <w:rPr>
          <w:rFonts w:eastAsia="Times New Roman"/>
          <w:b/>
        </w:rPr>
      </w:pPr>
      <w:r w:rsidRPr="00C77298">
        <w:rPr>
          <w:rFonts w:eastAsia="Times New Roman"/>
        </w:rPr>
        <w:t xml:space="preserve">Zwiększenie planu wydatków w ww. paragrafach jest przeznaczone na specjalne dodatki motywacyjne dla pracowników PINB, wprowadzone ustawą </w:t>
      </w:r>
      <w:proofErr w:type="gramStart"/>
      <w:r w:rsidRPr="00C77298">
        <w:rPr>
          <w:rFonts w:eastAsia="Times New Roman"/>
        </w:rPr>
        <w:t>z 14 .10.2021 r</w:t>
      </w:r>
      <w:proofErr w:type="gramEnd"/>
      <w:r w:rsidRPr="00C77298">
        <w:rPr>
          <w:rFonts w:eastAsia="Times New Roman"/>
        </w:rPr>
        <w:t xml:space="preserve">. o zmianie ustawy o szczególnych rozwiązaniach służących realizacji ustawy budżetowej na rok 2021 oraz ustawy o dochodach jednostek samorządu terytorialnego (Dz.U. </w:t>
      </w:r>
      <w:proofErr w:type="gramStart"/>
      <w:r w:rsidRPr="00C77298">
        <w:rPr>
          <w:rFonts w:eastAsia="Times New Roman"/>
        </w:rPr>
        <w:t>poz</w:t>
      </w:r>
      <w:proofErr w:type="gramEnd"/>
      <w:r w:rsidRPr="00C77298">
        <w:rPr>
          <w:rFonts w:eastAsia="Times New Roman"/>
        </w:rPr>
        <w:t>. 1901)</w:t>
      </w:r>
    </w:p>
    <w:p w:rsidR="00C77298" w:rsidRDefault="00C77298" w:rsidP="00E55865">
      <w:pPr>
        <w:spacing w:line="360" w:lineRule="auto"/>
        <w:jc w:val="both"/>
        <w:rPr>
          <w:rFonts w:eastAsia="Times New Roman"/>
        </w:rPr>
      </w:pPr>
    </w:p>
    <w:p w:rsidR="00E55865" w:rsidRDefault="00E55865" w:rsidP="00E5586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ED1BA6" w:rsidRDefault="00ED1BA6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391996" w:rsidRDefault="0072694A" w:rsidP="003C42EF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rozpatrzył</w:t>
      </w:r>
      <w:r w:rsidR="00391996" w:rsidRPr="00E53C4A">
        <w:rPr>
          <w:rFonts w:eastAsia="Times New Roman"/>
        </w:rPr>
        <w:t xml:space="preserve"> </w:t>
      </w:r>
      <w:r w:rsidR="00391996" w:rsidRPr="00F040E2">
        <w:rPr>
          <w:rFonts w:eastAsia="Times New Roman"/>
        </w:rPr>
        <w:t>pismo</w:t>
      </w:r>
      <w:r w:rsidR="00391996" w:rsidRPr="0045599F">
        <w:rPr>
          <w:rFonts w:eastAsia="Times New Roman"/>
        </w:rPr>
        <w:t xml:space="preserve"> </w:t>
      </w:r>
      <w:r w:rsidR="00461DF1" w:rsidRPr="00461DF1">
        <w:rPr>
          <w:rFonts w:eastAsia="Times New Roman"/>
          <w:b/>
        </w:rPr>
        <w:t xml:space="preserve">Wydziału Oświaty i Spraw Społecznych nr O.425.18.2021 </w:t>
      </w:r>
      <w:proofErr w:type="gramStart"/>
      <w:r w:rsidR="00461DF1" w:rsidRPr="00461DF1">
        <w:rPr>
          <w:rFonts w:eastAsia="Times New Roman"/>
          <w:b/>
        </w:rPr>
        <w:t>w</w:t>
      </w:r>
      <w:proofErr w:type="gramEnd"/>
      <w:r w:rsidR="00461DF1" w:rsidRPr="00461DF1">
        <w:rPr>
          <w:rFonts w:eastAsia="Times New Roman"/>
          <w:b/>
        </w:rPr>
        <w:t xml:space="preserve"> sprawie ufundowania nagrody.</w:t>
      </w:r>
      <w:r w:rsidR="00CB20B4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15</w:t>
      </w:r>
      <w:r w:rsidR="00391996" w:rsidRPr="00A527BC">
        <w:rPr>
          <w:i/>
        </w:rPr>
        <w:t xml:space="preserve"> do protokołu.</w:t>
      </w:r>
    </w:p>
    <w:p w:rsidR="00C77298" w:rsidRDefault="00C77298" w:rsidP="00E55865">
      <w:pPr>
        <w:spacing w:line="360" w:lineRule="auto"/>
        <w:jc w:val="both"/>
        <w:rPr>
          <w:rFonts w:eastAsia="Times New Roman"/>
        </w:rPr>
      </w:pPr>
    </w:p>
    <w:p w:rsidR="009F68FA" w:rsidRDefault="00C77298" w:rsidP="00E55865">
      <w:pPr>
        <w:spacing w:line="360" w:lineRule="auto"/>
        <w:jc w:val="both"/>
        <w:rPr>
          <w:rFonts w:eastAsia="Times New Roman"/>
        </w:rPr>
      </w:pPr>
      <w:r w:rsidRPr="00C77298">
        <w:rPr>
          <w:rFonts w:eastAsia="Times New Roman"/>
        </w:rPr>
        <w:t xml:space="preserve">Organizatorzy XIV Ogólnopolskiego Turnieju Piłki Nożnej Ośrodków Kuratorskich, który odbędzie się dnia 11 grudnia 2021 roku na terenie Zespołu Szkół Ponadgimnazjalnych nr 2 </w:t>
      </w:r>
      <w:r>
        <w:rPr>
          <w:rFonts w:eastAsia="Times New Roman"/>
        </w:rPr>
        <w:br/>
        <w:t>w Jarocinie zwrócili</w:t>
      </w:r>
      <w:r w:rsidRPr="00C77298">
        <w:rPr>
          <w:rFonts w:eastAsia="Times New Roman"/>
        </w:rPr>
        <w:t xml:space="preserve"> się z prośbą o ufundowanie nagrody za zajęcie I miejsca i pucharów oraz przekazanie materiałów promocyjnych Powiatu Jarocińskiego.</w:t>
      </w:r>
    </w:p>
    <w:p w:rsidR="00C77298" w:rsidRDefault="00C77298" w:rsidP="00391996">
      <w:pPr>
        <w:spacing w:line="360" w:lineRule="auto"/>
        <w:jc w:val="both"/>
        <w:rPr>
          <w:rFonts w:eastAsia="Times New Roman"/>
        </w:rPr>
      </w:pPr>
    </w:p>
    <w:p w:rsidR="009F68FA" w:rsidRDefault="00C77298" w:rsidP="00391996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wniosek.</w:t>
      </w:r>
    </w:p>
    <w:p w:rsidR="00C77298" w:rsidRDefault="00C77298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391996" w:rsidRDefault="003C42EF" w:rsidP="003C42E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461DF1" w:rsidRPr="00461DF1">
        <w:rPr>
          <w:rFonts w:eastAsia="Times New Roman"/>
          <w:b/>
        </w:rPr>
        <w:t>wniosku Parafii Św. Antoniego z Padwy o pomoc finansową.</w:t>
      </w:r>
      <w:r w:rsidR="00CB20B4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16</w:t>
      </w:r>
      <w:r w:rsidR="00391996" w:rsidRPr="00A527BC">
        <w:rPr>
          <w:i/>
        </w:rPr>
        <w:t xml:space="preserve"> do protokołu.</w:t>
      </w:r>
    </w:p>
    <w:p w:rsidR="00C77298" w:rsidRDefault="00C77298" w:rsidP="00C77298">
      <w:pPr>
        <w:spacing w:line="360" w:lineRule="auto"/>
        <w:jc w:val="both"/>
        <w:rPr>
          <w:rFonts w:eastAsia="Times New Roman"/>
        </w:rPr>
      </w:pPr>
    </w:p>
    <w:p w:rsidR="00C77298" w:rsidRPr="00C77298" w:rsidRDefault="00C77298" w:rsidP="00C77298">
      <w:pPr>
        <w:spacing w:line="360" w:lineRule="auto"/>
        <w:jc w:val="both"/>
        <w:rPr>
          <w:rFonts w:eastAsia="Times New Roman"/>
        </w:rPr>
      </w:pPr>
      <w:r w:rsidRPr="00C77298">
        <w:rPr>
          <w:rFonts w:eastAsia="Times New Roman"/>
        </w:rPr>
        <w:t xml:space="preserve">W związku z 25 — </w:t>
      </w:r>
      <w:proofErr w:type="spellStart"/>
      <w:r w:rsidRPr="00C77298">
        <w:rPr>
          <w:rFonts w:eastAsia="Times New Roman"/>
        </w:rPr>
        <w:t>leciem</w:t>
      </w:r>
      <w:proofErr w:type="spellEnd"/>
      <w:r w:rsidRPr="00C77298">
        <w:rPr>
          <w:rFonts w:eastAsia="Times New Roman"/>
        </w:rPr>
        <w:t xml:space="preserve"> istnienia Szkoły </w:t>
      </w:r>
      <w:proofErr w:type="spellStart"/>
      <w:r w:rsidRPr="00C77298">
        <w:rPr>
          <w:rFonts w:eastAsia="Times New Roman"/>
        </w:rPr>
        <w:t>Antonianum</w:t>
      </w:r>
      <w:proofErr w:type="spellEnd"/>
      <w:r w:rsidRPr="00C77298">
        <w:rPr>
          <w:rFonts w:eastAsia="Times New Roman"/>
        </w:rPr>
        <w:t xml:space="preserve"> przy parafii św. Antoni</w:t>
      </w:r>
      <w:r>
        <w:rPr>
          <w:rFonts w:eastAsia="Times New Roman"/>
        </w:rPr>
        <w:t>ego u oo. Franciszkanów zwrócili</w:t>
      </w:r>
      <w:r w:rsidRPr="00C77298">
        <w:rPr>
          <w:rFonts w:eastAsia="Times New Roman"/>
        </w:rPr>
        <w:t xml:space="preserve"> się z prośbą o pomoc finansową, by uczcić ten jubileusz.</w:t>
      </w:r>
    </w:p>
    <w:p w:rsidR="00C77298" w:rsidRPr="00C77298" w:rsidRDefault="00C77298" w:rsidP="00C7729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Dnia 19 kwietnia 2022 planują</w:t>
      </w:r>
      <w:r w:rsidRPr="00C77298">
        <w:rPr>
          <w:rFonts w:eastAsia="Times New Roman"/>
        </w:rPr>
        <w:t xml:space="preserve"> Mszę św. oraz okolicznościowy poczęstunek dla nauczycieli, którzy na przestrzeni tych lat posługiwali, dla założy</w:t>
      </w:r>
      <w:r>
        <w:rPr>
          <w:rFonts w:eastAsia="Times New Roman"/>
        </w:rPr>
        <w:t>cieli oraz kilku gości. Będzie</w:t>
      </w:r>
      <w:r w:rsidRPr="00C77298">
        <w:rPr>
          <w:rFonts w:eastAsia="Times New Roman"/>
        </w:rPr>
        <w:t xml:space="preserve"> około 48 osób.</w:t>
      </w:r>
      <w:r>
        <w:rPr>
          <w:rFonts w:eastAsia="Times New Roman"/>
        </w:rPr>
        <w:t xml:space="preserve"> </w:t>
      </w:r>
      <w:r w:rsidRPr="00C77298">
        <w:rPr>
          <w:rFonts w:eastAsia="Times New Roman"/>
        </w:rPr>
        <w:t>Kalkulacja wstępna tego wydatku uzgodniona z Kierownikiem Restauracji</w:t>
      </w:r>
      <w:r>
        <w:rPr>
          <w:rFonts w:eastAsia="Times New Roman"/>
        </w:rPr>
        <w:t xml:space="preserve"> </w:t>
      </w:r>
      <w:r w:rsidRPr="00C77298">
        <w:rPr>
          <w:rFonts w:eastAsia="Times New Roman"/>
        </w:rPr>
        <w:t>Klubowa waha się w granicach</w:t>
      </w:r>
      <w:proofErr w:type="gramStart"/>
      <w:r w:rsidRPr="00C77298">
        <w:rPr>
          <w:rFonts w:eastAsia="Times New Roman"/>
        </w:rPr>
        <w:t xml:space="preserve"> 2900,- złotych</w:t>
      </w:r>
      <w:proofErr w:type="gramEnd"/>
      <w:r w:rsidRPr="00C77298">
        <w:rPr>
          <w:rFonts w:eastAsia="Times New Roman"/>
        </w:rPr>
        <w:t>.</w:t>
      </w:r>
    </w:p>
    <w:p w:rsidR="004B63BA" w:rsidRDefault="004B63BA" w:rsidP="006D66EF">
      <w:pPr>
        <w:spacing w:line="360" w:lineRule="auto"/>
        <w:jc w:val="both"/>
        <w:rPr>
          <w:rFonts w:eastAsia="Times New Roman"/>
        </w:rPr>
      </w:pPr>
    </w:p>
    <w:p w:rsidR="00E55865" w:rsidRDefault="00E55865" w:rsidP="00E5586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</w:t>
      </w:r>
      <w:r w:rsidR="00C77298">
        <w:rPr>
          <w:rFonts w:eastAsia="Times New Roman"/>
        </w:rPr>
        <w:t xml:space="preserve"> Wicestarosta wyraził zgodę na dofinansowanie w kwocie 500 zł</w:t>
      </w:r>
      <w:r>
        <w:rPr>
          <w:rFonts w:eastAsia="Times New Roman"/>
        </w:rPr>
        <w:t>.</w:t>
      </w:r>
    </w:p>
    <w:p w:rsidR="00744C3F" w:rsidRDefault="00744C3F" w:rsidP="00391996">
      <w:pPr>
        <w:spacing w:line="360" w:lineRule="auto"/>
        <w:jc w:val="both"/>
        <w:rPr>
          <w:rFonts w:eastAsia="Times New Roman"/>
          <w:b/>
        </w:rPr>
      </w:pPr>
    </w:p>
    <w:p w:rsidR="00DA1139" w:rsidRPr="00E0116E" w:rsidRDefault="00DA1139" w:rsidP="00DA1139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DA1139" w:rsidRDefault="00DA1139" w:rsidP="00DA1139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Pr="00DA1139">
        <w:rPr>
          <w:rFonts w:eastAsia="Times New Roman"/>
          <w:b/>
        </w:rPr>
        <w:t>Domu Pomocy Społecznej w</w:t>
      </w:r>
      <w:r>
        <w:rPr>
          <w:rFonts w:eastAsia="Times New Roman"/>
          <w:b/>
        </w:rPr>
        <w:t xml:space="preserve"> Kotlinie nr DK.311.60.2021.KB </w:t>
      </w:r>
      <w:r w:rsidRPr="00DA1139">
        <w:rPr>
          <w:rFonts w:eastAsia="Times New Roman"/>
          <w:b/>
        </w:rPr>
        <w:t>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5E0A46">
        <w:rPr>
          <w:i/>
        </w:rPr>
        <w:t>7</w:t>
      </w:r>
      <w:r w:rsidRPr="00A527BC">
        <w:rPr>
          <w:i/>
        </w:rPr>
        <w:t xml:space="preserve"> do protokołu.</w:t>
      </w:r>
    </w:p>
    <w:p w:rsidR="00DA1139" w:rsidRDefault="00DA1139" w:rsidP="00DA1139">
      <w:pPr>
        <w:spacing w:line="360" w:lineRule="auto"/>
        <w:jc w:val="both"/>
        <w:rPr>
          <w:rFonts w:eastAsia="Times New Roman"/>
        </w:rPr>
      </w:pPr>
    </w:p>
    <w:p w:rsidR="00C77298" w:rsidRPr="00C77298" w:rsidRDefault="00C77298" w:rsidP="00C7729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</w:t>
      </w:r>
      <w:r w:rsidRPr="00C77298">
        <w:rPr>
          <w:rFonts w:eastAsia="Times New Roman"/>
        </w:rPr>
        <w:t xml:space="preserve"> zwrócił się o zmiany w planie finansowym na 2021 r. pomiędzy paragrafami.</w:t>
      </w:r>
    </w:p>
    <w:p w:rsidR="00C77298" w:rsidRPr="00C77298" w:rsidRDefault="00C77298" w:rsidP="00C77298">
      <w:pPr>
        <w:spacing w:line="360" w:lineRule="auto"/>
        <w:jc w:val="both"/>
        <w:rPr>
          <w:rFonts w:eastAsia="Times New Roman"/>
        </w:rPr>
      </w:pPr>
    </w:p>
    <w:p w:rsidR="00C77298" w:rsidRDefault="00C77298" w:rsidP="00C77298">
      <w:pPr>
        <w:spacing w:line="360" w:lineRule="auto"/>
        <w:jc w:val="both"/>
        <w:rPr>
          <w:rFonts w:eastAsia="Times New Roman"/>
        </w:rPr>
      </w:pPr>
      <w:r w:rsidRPr="00C77298">
        <w:rPr>
          <w:rFonts w:eastAsia="Times New Roman"/>
        </w:rPr>
        <w:t>Zarząd jednogłośnie w składzie Starosta, Wicestarosta wyraził zgodę na zmiany.</w:t>
      </w:r>
    </w:p>
    <w:p w:rsidR="00C77298" w:rsidRDefault="00C77298" w:rsidP="00C77298">
      <w:pPr>
        <w:spacing w:line="360" w:lineRule="auto"/>
        <w:jc w:val="both"/>
        <w:rPr>
          <w:rFonts w:eastAsia="Times New Roman"/>
        </w:rPr>
      </w:pPr>
    </w:p>
    <w:p w:rsidR="00DA1139" w:rsidRPr="00E0116E" w:rsidRDefault="00DA1139" w:rsidP="00C77298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C77298" w:rsidRDefault="00D940F1" w:rsidP="00DA1139">
      <w:pPr>
        <w:spacing w:line="360" w:lineRule="auto"/>
        <w:jc w:val="both"/>
        <w:rPr>
          <w:rFonts w:eastAsia="Times New Roman"/>
          <w:b/>
        </w:rPr>
      </w:pPr>
      <w:r w:rsidRPr="00D940F1">
        <w:rPr>
          <w:rFonts w:eastAsia="Times New Roman"/>
        </w:rPr>
        <w:t>Zarząd w składzie Starosta, Wicestarosta rozpatrzył pismo</w:t>
      </w:r>
      <w:r w:rsidR="00DA1139" w:rsidRPr="0045599F">
        <w:rPr>
          <w:rFonts w:eastAsia="Times New Roman"/>
        </w:rPr>
        <w:t xml:space="preserve"> </w:t>
      </w:r>
      <w:r w:rsidR="00DA1139" w:rsidRPr="00DA1139">
        <w:rPr>
          <w:rFonts w:eastAsia="Times New Roman"/>
          <w:b/>
        </w:rPr>
        <w:t xml:space="preserve">Wojewody Wielkopolskiego nr FB-I.3111.412.2021.2 </w:t>
      </w:r>
      <w:proofErr w:type="gramStart"/>
      <w:r w:rsidR="00C77298">
        <w:rPr>
          <w:rFonts w:eastAsia="Times New Roman"/>
          <w:b/>
        </w:rPr>
        <w:t>i</w:t>
      </w:r>
      <w:proofErr w:type="gramEnd"/>
      <w:r w:rsidR="00C77298">
        <w:rPr>
          <w:rFonts w:eastAsia="Times New Roman"/>
          <w:b/>
        </w:rPr>
        <w:t xml:space="preserve"> zwiększył plan dotacji w dziale 710 i 855 </w:t>
      </w:r>
      <w:r w:rsidR="00C77298" w:rsidRPr="00C77298">
        <w:rPr>
          <w:rFonts w:eastAsia="Times New Roman"/>
          <w:b/>
        </w:rPr>
        <w:t xml:space="preserve">z przeznaczeniem na sfinansowanie prac geodezyjnych </w:t>
      </w:r>
      <w:r w:rsidR="00C77298">
        <w:rPr>
          <w:rFonts w:eastAsia="Times New Roman"/>
          <w:b/>
        </w:rPr>
        <w:t xml:space="preserve">związanych z założeniem osnowy </w:t>
      </w:r>
      <w:r w:rsidR="00C77298" w:rsidRPr="00C77298">
        <w:rPr>
          <w:rFonts w:eastAsia="Times New Roman"/>
          <w:b/>
        </w:rPr>
        <w:t>geodezyjnej wielofunkcyjnej dla terenu powiatu jarocińskiego oraz na realizację zadań wynikających z ustawy z dnia 9 czerwca 2011 r. o wspieraniu rodzi</w:t>
      </w:r>
      <w:r w:rsidR="00C77298">
        <w:rPr>
          <w:rFonts w:eastAsia="Times New Roman"/>
          <w:b/>
        </w:rPr>
        <w:t>ny i systemie pieczy zastępczej.</w:t>
      </w:r>
    </w:p>
    <w:p w:rsidR="00DA1139" w:rsidRDefault="00DA1139" w:rsidP="00DA1139">
      <w:pPr>
        <w:spacing w:line="360" w:lineRule="auto"/>
        <w:jc w:val="both"/>
        <w:rPr>
          <w:rFonts w:eastAsia="Times New Roman"/>
          <w:b/>
        </w:rPr>
      </w:pP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5E0A46">
        <w:rPr>
          <w:i/>
        </w:rPr>
        <w:t>8</w:t>
      </w:r>
      <w:r w:rsidRPr="00A527BC">
        <w:rPr>
          <w:i/>
        </w:rPr>
        <w:t xml:space="preserve"> do protokołu.</w:t>
      </w:r>
    </w:p>
    <w:p w:rsidR="00DA1139" w:rsidRDefault="00DA1139" w:rsidP="00DA1139">
      <w:pPr>
        <w:spacing w:line="360" w:lineRule="auto"/>
        <w:jc w:val="both"/>
        <w:rPr>
          <w:rFonts w:eastAsia="Times New Roman"/>
        </w:rPr>
      </w:pPr>
    </w:p>
    <w:p w:rsidR="00DA1139" w:rsidRPr="00E0116E" w:rsidRDefault="00DA1139" w:rsidP="00DA1139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DA1139" w:rsidRDefault="00D940F1" w:rsidP="002E0E74">
      <w:pPr>
        <w:spacing w:line="360" w:lineRule="auto"/>
        <w:jc w:val="both"/>
        <w:rPr>
          <w:rFonts w:eastAsia="Times New Roman"/>
          <w:b/>
        </w:rPr>
      </w:pPr>
      <w:r w:rsidRPr="00D940F1">
        <w:rPr>
          <w:rFonts w:eastAsia="Times New Roman"/>
        </w:rPr>
        <w:t xml:space="preserve">Zarząd w składzie Starosta, Wicestarosta rozpatrzył pismo </w:t>
      </w:r>
      <w:r w:rsidR="00DA1139" w:rsidRPr="00DA1139">
        <w:rPr>
          <w:rFonts w:eastAsia="Times New Roman"/>
          <w:b/>
        </w:rPr>
        <w:t>Wojewody Wielkopolskiego nr FB-I.3111.415.2021.7 w sprawie zwiększ</w:t>
      </w:r>
      <w:r w:rsidR="002E0E74">
        <w:rPr>
          <w:rFonts w:eastAsia="Times New Roman"/>
          <w:b/>
        </w:rPr>
        <w:t xml:space="preserve">enia planu dotacji w dziale 710 </w:t>
      </w:r>
      <w:r w:rsidR="002E0E74" w:rsidRPr="002E0E74">
        <w:rPr>
          <w:rFonts w:eastAsia="Times New Roman"/>
          <w:b/>
        </w:rPr>
        <w:t xml:space="preserve">z przeznaczeniem na sfinansowanie prac geodezyjnych związanych z założeniem osnowy geodezyjnej </w:t>
      </w:r>
      <w:proofErr w:type="gramStart"/>
      <w:r w:rsidR="002E0E74" w:rsidRPr="002E0E74">
        <w:rPr>
          <w:rFonts w:eastAsia="Times New Roman"/>
          <w:b/>
        </w:rPr>
        <w:t>wielofunkcy</w:t>
      </w:r>
      <w:r w:rsidR="002E0E74">
        <w:rPr>
          <w:rFonts w:eastAsia="Times New Roman"/>
          <w:b/>
        </w:rPr>
        <w:t xml:space="preserve">jnej,  </w:t>
      </w:r>
      <w:r w:rsidR="002E0E74" w:rsidRPr="002E0E74">
        <w:rPr>
          <w:rFonts w:eastAsia="Times New Roman"/>
          <w:b/>
        </w:rPr>
        <w:t>dz</w:t>
      </w:r>
      <w:proofErr w:type="gramEnd"/>
      <w:r w:rsidR="002E0E74" w:rsidRPr="002E0E74">
        <w:rPr>
          <w:rFonts w:eastAsia="Times New Roman"/>
          <w:b/>
        </w:rPr>
        <w:t>. 710, rozdz. 71015, 2110 0 kwotę 21 000,00 zł z przeznaczeniem na bieżącą działalność Powiatowego Inspektoratu Nadzoru Budowlanego.</w:t>
      </w:r>
      <w:r w:rsidR="00DA1139">
        <w:rPr>
          <w:rFonts w:eastAsia="Times New Roman"/>
          <w:b/>
        </w:rPr>
        <w:t xml:space="preserve"> </w:t>
      </w:r>
      <w:r w:rsidR="00DA1139">
        <w:rPr>
          <w:i/>
        </w:rPr>
        <w:t>Pismo</w:t>
      </w:r>
      <w:r w:rsidR="00DA1139" w:rsidRPr="00A527BC">
        <w:rPr>
          <w:i/>
        </w:rPr>
        <w:t xml:space="preserve"> stanowi załącznik nr </w:t>
      </w:r>
      <w:r w:rsidR="00DA1139">
        <w:rPr>
          <w:i/>
        </w:rPr>
        <w:t>1</w:t>
      </w:r>
      <w:r w:rsidR="005E0A46">
        <w:rPr>
          <w:i/>
        </w:rPr>
        <w:t>9</w:t>
      </w:r>
      <w:r w:rsidR="00DA1139" w:rsidRPr="00A527BC">
        <w:rPr>
          <w:i/>
        </w:rPr>
        <w:t xml:space="preserve"> do protokołu.</w:t>
      </w:r>
    </w:p>
    <w:p w:rsidR="00DA1139" w:rsidRDefault="00DA1139" w:rsidP="00391996">
      <w:pPr>
        <w:spacing w:line="360" w:lineRule="auto"/>
        <w:jc w:val="both"/>
        <w:rPr>
          <w:rFonts w:eastAsia="Times New Roman"/>
          <w:b/>
        </w:rPr>
      </w:pPr>
    </w:p>
    <w:p w:rsidR="00DA1139" w:rsidRPr="00E0116E" w:rsidRDefault="00DA1139" w:rsidP="00DA1139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DA1139" w:rsidRDefault="00D940F1" w:rsidP="00DA1139">
      <w:pPr>
        <w:spacing w:line="360" w:lineRule="auto"/>
        <w:jc w:val="both"/>
        <w:rPr>
          <w:rFonts w:eastAsia="Times New Roman"/>
          <w:b/>
        </w:rPr>
      </w:pPr>
      <w:r w:rsidRPr="00D940F1">
        <w:rPr>
          <w:rFonts w:eastAsia="Times New Roman"/>
        </w:rPr>
        <w:t xml:space="preserve">Zarząd w składzie Starosta, Wicestarosta rozpatrzył pismo </w:t>
      </w:r>
      <w:r w:rsidR="00DA1139" w:rsidRPr="00DA1139">
        <w:rPr>
          <w:rFonts w:eastAsia="Times New Roman"/>
          <w:b/>
        </w:rPr>
        <w:t xml:space="preserve">Wojewody Wielkopolskiego nr FB-I.3111.413.2021.2 </w:t>
      </w:r>
      <w:proofErr w:type="gramStart"/>
      <w:r w:rsidR="00DA1139" w:rsidRPr="00DA1139">
        <w:rPr>
          <w:rFonts w:eastAsia="Times New Roman"/>
          <w:b/>
        </w:rPr>
        <w:t>w</w:t>
      </w:r>
      <w:proofErr w:type="gramEnd"/>
      <w:r w:rsidR="00DA1139" w:rsidRPr="00DA1139">
        <w:rPr>
          <w:rFonts w:eastAsia="Times New Roman"/>
          <w:b/>
        </w:rPr>
        <w:t xml:space="preserve"> sprawie zm</w:t>
      </w:r>
      <w:r w:rsidR="002E0E74">
        <w:rPr>
          <w:rFonts w:eastAsia="Times New Roman"/>
          <w:b/>
        </w:rPr>
        <w:t xml:space="preserve">iany planu dotacji w dziale 852 </w:t>
      </w:r>
      <w:r w:rsidR="002E0E74" w:rsidRPr="002E0E74">
        <w:rPr>
          <w:rFonts w:eastAsia="Times New Roman"/>
          <w:b/>
        </w:rPr>
        <w:t xml:space="preserve">w celu dostosowania poziomu środków do zakresu realizowanych zadań w Powiatowym Ośrodku Wsparcia </w:t>
      </w:r>
      <w:r w:rsidR="00DA1139">
        <w:rPr>
          <w:i/>
        </w:rPr>
        <w:t>Pismo</w:t>
      </w:r>
      <w:r w:rsidR="00DA1139" w:rsidRPr="00A527BC">
        <w:rPr>
          <w:i/>
        </w:rPr>
        <w:t xml:space="preserve"> stanowi załącznik nr </w:t>
      </w:r>
      <w:r w:rsidR="005E0A46">
        <w:rPr>
          <w:i/>
        </w:rPr>
        <w:t>20</w:t>
      </w:r>
      <w:r w:rsidR="00DA1139" w:rsidRPr="00A527BC">
        <w:rPr>
          <w:i/>
        </w:rPr>
        <w:t xml:space="preserve"> do protokołu.</w:t>
      </w:r>
    </w:p>
    <w:p w:rsidR="00DA1139" w:rsidRDefault="00DA1139" w:rsidP="00DA1139">
      <w:pPr>
        <w:spacing w:line="360" w:lineRule="auto"/>
        <w:jc w:val="both"/>
        <w:rPr>
          <w:rFonts w:eastAsia="Times New Roman"/>
        </w:rPr>
      </w:pPr>
    </w:p>
    <w:p w:rsidR="00DA1139" w:rsidRDefault="00DA1139" w:rsidP="00391996">
      <w:pPr>
        <w:spacing w:line="360" w:lineRule="auto"/>
        <w:jc w:val="both"/>
        <w:rPr>
          <w:rFonts w:eastAsia="Times New Roman"/>
          <w:b/>
        </w:rPr>
      </w:pPr>
    </w:p>
    <w:p w:rsidR="002E0E74" w:rsidRDefault="002E0E74" w:rsidP="00DA1139">
      <w:pPr>
        <w:spacing w:line="360" w:lineRule="auto"/>
        <w:jc w:val="both"/>
        <w:rPr>
          <w:rFonts w:eastAsia="Times New Roman"/>
          <w:b/>
        </w:rPr>
      </w:pPr>
    </w:p>
    <w:p w:rsidR="00DA1139" w:rsidRPr="00E0116E" w:rsidRDefault="00DA1139" w:rsidP="00DA1139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DA1139" w:rsidRDefault="00DA1139" w:rsidP="00DA1139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Pr="00DA1139">
        <w:rPr>
          <w:rFonts w:eastAsia="Times New Roman"/>
          <w:b/>
        </w:rPr>
        <w:t>Wydziału Geodezji</w:t>
      </w:r>
      <w:r>
        <w:rPr>
          <w:rFonts w:eastAsia="Times New Roman"/>
          <w:b/>
        </w:rPr>
        <w:t xml:space="preserve"> i Gospodarki Nieruchomościami </w:t>
      </w:r>
      <w:r w:rsidRPr="00DA1139">
        <w:rPr>
          <w:rFonts w:eastAsia="Times New Roman"/>
          <w:b/>
        </w:rPr>
        <w:t>nr GGN-KGN.3026.1.2021.KK1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5E0A46">
        <w:rPr>
          <w:i/>
        </w:rPr>
        <w:t>21</w:t>
      </w:r>
      <w:r w:rsidRPr="00A527BC">
        <w:rPr>
          <w:i/>
        </w:rPr>
        <w:t xml:space="preserve"> do protokołu.</w:t>
      </w:r>
    </w:p>
    <w:p w:rsidR="005E0A46" w:rsidRDefault="005E0A46" w:rsidP="005E0A46">
      <w:pPr>
        <w:spacing w:line="360" w:lineRule="auto"/>
        <w:jc w:val="both"/>
        <w:rPr>
          <w:rFonts w:eastAsia="Times New Roman"/>
          <w:u w:val="single"/>
        </w:rPr>
      </w:pPr>
    </w:p>
    <w:p w:rsidR="005E0A46" w:rsidRPr="005E0A46" w:rsidRDefault="005E0A46" w:rsidP="005E0A46">
      <w:pPr>
        <w:spacing w:line="360" w:lineRule="auto"/>
        <w:jc w:val="both"/>
        <w:rPr>
          <w:rFonts w:eastAsia="Times New Roman"/>
        </w:rPr>
      </w:pPr>
      <w:r w:rsidRPr="005E0A46">
        <w:rPr>
          <w:rFonts w:eastAsia="Times New Roman"/>
          <w:u w:val="single"/>
        </w:rPr>
        <w:t>Uzasadnienie zmian:</w:t>
      </w:r>
    </w:p>
    <w:p w:rsidR="005E0A46" w:rsidRPr="005E0A46" w:rsidRDefault="005E0A46" w:rsidP="005E0A46">
      <w:pPr>
        <w:spacing w:line="360" w:lineRule="auto"/>
        <w:jc w:val="both"/>
        <w:rPr>
          <w:rFonts w:eastAsia="Times New Roman"/>
        </w:rPr>
      </w:pPr>
      <w:r w:rsidRPr="005E0A46">
        <w:rPr>
          <w:rFonts w:eastAsia="Times New Roman"/>
        </w:rPr>
        <w:t xml:space="preserve">Wprowadzenie powyższych </w:t>
      </w:r>
      <w:r>
        <w:rPr>
          <w:rFonts w:eastAsia="Times New Roman"/>
        </w:rPr>
        <w:t>zm</w:t>
      </w:r>
      <w:r w:rsidRPr="005E0A46">
        <w:rPr>
          <w:rFonts w:eastAsia="Times New Roman"/>
        </w:rPr>
        <w:t>ian wynika z pisma Wojewody Wielkopolskiego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5E0A46">
        <w:rPr>
          <w:rFonts w:eastAsia="Times New Roman"/>
        </w:rPr>
        <w:t xml:space="preserve">nr FB-I.3111.412.2021.2 </w:t>
      </w:r>
      <w:proofErr w:type="gramStart"/>
      <w:r w:rsidRPr="005E0A46">
        <w:rPr>
          <w:rFonts w:eastAsia="Times New Roman"/>
        </w:rPr>
        <w:t>oraz</w:t>
      </w:r>
      <w:proofErr w:type="gramEnd"/>
      <w:r w:rsidRPr="005E0A46">
        <w:rPr>
          <w:rFonts w:eastAsia="Times New Roman"/>
        </w:rPr>
        <w:t xml:space="preserve"> FB-I.3111.415.</w:t>
      </w:r>
      <w:r>
        <w:rPr>
          <w:rFonts w:eastAsia="Times New Roman"/>
        </w:rPr>
        <w:t xml:space="preserve">2021.7 </w:t>
      </w:r>
      <w:proofErr w:type="gramStart"/>
      <w:r>
        <w:rPr>
          <w:rFonts w:eastAsia="Times New Roman"/>
        </w:rPr>
        <w:t>z</w:t>
      </w:r>
      <w:proofErr w:type="gramEnd"/>
      <w:r>
        <w:rPr>
          <w:rFonts w:eastAsia="Times New Roman"/>
        </w:rPr>
        <w:t xml:space="preserve"> dnia 15 listopada 2021 </w:t>
      </w:r>
      <w:r w:rsidRPr="005E0A46">
        <w:rPr>
          <w:rFonts w:eastAsia="Times New Roman"/>
        </w:rPr>
        <w:t>r. dotyczącego zwiększenia planu dotacji w związku z przyznaniem środków. Zostaną one prze</w:t>
      </w:r>
      <w:r>
        <w:rPr>
          <w:rFonts w:eastAsia="Times New Roman"/>
        </w:rPr>
        <w:t>zn</w:t>
      </w:r>
      <w:r w:rsidRPr="005E0A46">
        <w:rPr>
          <w:rFonts w:eastAsia="Times New Roman"/>
        </w:rPr>
        <w:t>aczone na sfinansowanie prac geodezyjnych związanych z założeniem osnowy geodezyjnej wielofunkcyjnej</w:t>
      </w:r>
    </w:p>
    <w:p w:rsidR="00DA1139" w:rsidRDefault="00DA1139" w:rsidP="00DA1139">
      <w:pPr>
        <w:spacing w:line="360" w:lineRule="auto"/>
        <w:jc w:val="both"/>
        <w:rPr>
          <w:rFonts w:eastAsia="Times New Roman"/>
        </w:rPr>
      </w:pPr>
    </w:p>
    <w:p w:rsidR="00DA1139" w:rsidRDefault="00DA1139" w:rsidP="00DA113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DA1139" w:rsidRDefault="00DA1139" w:rsidP="00391996">
      <w:pPr>
        <w:spacing w:line="360" w:lineRule="auto"/>
        <w:jc w:val="both"/>
        <w:rPr>
          <w:rFonts w:eastAsia="Times New Roman"/>
          <w:b/>
        </w:rPr>
      </w:pPr>
    </w:p>
    <w:p w:rsidR="00DA1139" w:rsidRPr="00E0116E" w:rsidRDefault="00DA1139" w:rsidP="00DA1139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DA1139" w:rsidRDefault="00DA1139" w:rsidP="00DA1139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Pr="00DA1139">
        <w:rPr>
          <w:rFonts w:eastAsia="Times New Roman"/>
          <w:b/>
        </w:rPr>
        <w:t>Wydziału Oświaty i Spraw</w:t>
      </w:r>
      <w:r>
        <w:rPr>
          <w:rFonts w:eastAsia="Times New Roman"/>
          <w:b/>
        </w:rPr>
        <w:t xml:space="preserve"> Społecznych </w:t>
      </w:r>
      <w:r w:rsidR="005E0A46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nr O.3026.55.2021 </w:t>
      </w:r>
      <w:proofErr w:type="gramStart"/>
      <w:r w:rsidRPr="00DA1139">
        <w:rPr>
          <w:rFonts w:eastAsia="Times New Roman"/>
          <w:b/>
        </w:rPr>
        <w:t>w</w:t>
      </w:r>
      <w:proofErr w:type="gramEnd"/>
      <w:r w:rsidRPr="00DA1139">
        <w:rPr>
          <w:rFonts w:eastAsia="Times New Roman"/>
          <w:b/>
        </w:rPr>
        <w:t xml:space="preserve">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5E0A46">
        <w:rPr>
          <w:i/>
        </w:rPr>
        <w:t>22</w:t>
      </w:r>
      <w:r w:rsidRPr="00A527BC">
        <w:rPr>
          <w:i/>
        </w:rPr>
        <w:t xml:space="preserve"> do protokołu.</w:t>
      </w:r>
    </w:p>
    <w:p w:rsidR="005E0A46" w:rsidRDefault="005E0A46" w:rsidP="00DA1139">
      <w:pPr>
        <w:spacing w:line="360" w:lineRule="auto"/>
        <w:jc w:val="both"/>
        <w:rPr>
          <w:rFonts w:eastAsia="Times New Roman"/>
        </w:rPr>
      </w:pPr>
    </w:p>
    <w:p w:rsidR="00DA1139" w:rsidRDefault="005E0A46" w:rsidP="00DA113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Zmiany</w:t>
      </w:r>
      <w:r w:rsidRPr="005E0A46">
        <w:rPr>
          <w:rFonts w:eastAsia="Times New Roman"/>
        </w:rPr>
        <w:t xml:space="preserve"> dotyczą zwiększenia środków finansowych z przeznaczeniem na koncert „Zaczęło się w Jarocinie... </w:t>
      </w:r>
      <w:proofErr w:type="gramStart"/>
      <w:r w:rsidRPr="005E0A46">
        <w:rPr>
          <w:rFonts w:eastAsia="Times New Roman"/>
        </w:rPr>
        <w:t>który</w:t>
      </w:r>
      <w:proofErr w:type="gramEnd"/>
      <w:r w:rsidRPr="005E0A46">
        <w:rPr>
          <w:rFonts w:eastAsia="Times New Roman"/>
        </w:rPr>
        <w:t xml:space="preserve"> odbędzie się 27.12.2021</w:t>
      </w:r>
      <w:proofErr w:type="gramStart"/>
      <w:r w:rsidRPr="005E0A46">
        <w:rPr>
          <w:rFonts w:eastAsia="Times New Roman"/>
        </w:rPr>
        <w:t>r</w:t>
      </w:r>
      <w:proofErr w:type="gramEnd"/>
      <w:r w:rsidRPr="005E0A46">
        <w:rPr>
          <w:rFonts w:eastAsia="Times New Roman"/>
        </w:rPr>
        <w:t>. w Jarocinie oraz na zakup albumów Powiat Jarociński.</w:t>
      </w:r>
    </w:p>
    <w:p w:rsidR="005E0A46" w:rsidRDefault="005E0A46" w:rsidP="00DA1139">
      <w:pPr>
        <w:spacing w:line="360" w:lineRule="auto"/>
        <w:jc w:val="both"/>
        <w:rPr>
          <w:rFonts w:eastAsia="Times New Roman"/>
        </w:rPr>
      </w:pPr>
    </w:p>
    <w:p w:rsidR="00DA1139" w:rsidRDefault="00DA1139" w:rsidP="00DA113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DA1139" w:rsidRDefault="00DA1139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A1139">
        <w:rPr>
          <w:rFonts w:eastAsia="Times New Roman"/>
          <w:b/>
        </w:rPr>
        <w:t>6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lastRenderedPageBreak/>
        <w:t>Starosta przedłożyła do rozpatrzenia</w:t>
      </w:r>
      <w:r w:rsidRPr="00E53C4A">
        <w:rPr>
          <w:rFonts w:eastAsia="Times New Roman"/>
        </w:rPr>
        <w:t xml:space="preserve"> </w:t>
      </w:r>
      <w:r w:rsidR="007A3E18">
        <w:rPr>
          <w:rFonts w:eastAsia="Times New Roman"/>
          <w:b/>
        </w:rPr>
        <w:t>projekt</w:t>
      </w:r>
      <w:r w:rsidR="007C7207" w:rsidRPr="007C7207">
        <w:rPr>
          <w:rFonts w:eastAsia="Times New Roman"/>
          <w:b/>
        </w:rPr>
        <w:t xml:space="preserve"> uchwały Zarządu Powiatu Jarocińskiego </w:t>
      </w:r>
      <w:r w:rsidR="00E55865">
        <w:rPr>
          <w:rFonts w:eastAsia="Times New Roman"/>
          <w:b/>
        </w:rPr>
        <w:br/>
      </w:r>
      <w:r w:rsidR="00461DF1" w:rsidRPr="00461DF1">
        <w:rPr>
          <w:rFonts w:eastAsia="Times New Roman"/>
          <w:b/>
        </w:rPr>
        <w:t>w sprawie ogłoszenia wykazu nieruchomości położonej w Jarocinie przy ul. Kościuszki 16 przeznaczonej do oddania w najem w trybie bezprzetargowym</w:t>
      </w:r>
      <w:r w:rsidR="00461DF1">
        <w:rPr>
          <w:rFonts w:eastAsia="Times New Roman"/>
          <w:b/>
        </w:rPr>
        <w:t>.</w:t>
      </w:r>
      <w:r w:rsidR="003F6A26">
        <w:rPr>
          <w:rFonts w:eastAsia="Times New Roman"/>
          <w:b/>
        </w:rPr>
        <w:t xml:space="preserve"> </w:t>
      </w:r>
      <w:r w:rsidR="006829CF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0107C4">
        <w:rPr>
          <w:i/>
        </w:rPr>
        <w:t>2</w:t>
      </w:r>
      <w:r w:rsidR="00E55865">
        <w:rPr>
          <w:i/>
        </w:rPr>
        <w:t>3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A3E18" w:rsidRDefault="007A3E18" w:rsidP="007A3E1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2E1F62" w:rsidRDefault="002E1F62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44C3F">
        <w:rPr>
          <w:rFonts w:eastAsia="Times New Roman"/>
          <w:b/>
        </w:rPr>
        <w:t>2</w:t>
      </w:r>
      <w:r w:rsidR="00DA1139">
        <w:rPr>
          <w:rFonts w:eastAsia="Times New Roman"/>
          <w:b/>
        </w:rPr>
        <w:t>7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7A3E18">
        <w:rPr>
          <w:rFonts w:eastAsia="Times New Roman"/>
          <w:b/>
        </w:rPr>
        <w:t>projekt</w:t>
      </w:r>
      <w:r w:rsidR="007C7207" w:rsidRPr="007C7207">
        <w:rPr>
          <w:rFonts w:eastAsia="Times New Roman"/>
          <w:b/>
        </w:rPr>
        <w:t xml:space="preserve"> uchwały Zarządu Powiatu Jarocińskiego </w:t>
      </w:r>
      <w:r w:rsidR="00D87F64">
        <w:rPr>
          <w:rFonts w:eastAsia="Times New Roman"/>
          <w:b/>
        </w:rPr>
        <w:br/>
      </w:r>
      <w:r w:rsidR="00461DF1" w:rsidRPr="00461DF1">
        <w:rPr>
          <w:rFonts w:eastAsia="Times New Roman"/>
          <w:b/>
        </w:rPr>
        <w:t>w sprawie ustalenia projektu Wieloletniej Prognozy Finansowej Powiatu Jarocińskiego na lata 2022 - 2030.</w:t>
      </w:r>
      <w:r w:rsidR="00744C3F">
        <w:rPr>
          <w:rFonts w:eastAsia="Times New Roman"/>
          <w:b/>
        </w:rPr>
        <w:t xml:space="preserve"> </w:t>
      </w:r>
      <w:r w:rsidR="006829CF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0107C4">
        <w:rPr>
          <w:i/>
        </w:rPr>
        <w:t>2</w:t>
      </w:r>
      <w:r w:rsidR="00E55865">
        <w:rPr>
          <w:i/>
        </w:rPr>
        <w:t>4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A3E18" w:rsidRDefault="007A3E18" w:rsidP="007A3E1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2E1F62" w:rsidRDefault="002E1F62" w:rsidP="003536CB">
      <w:pPr>
        <w:spacing w:line="360" w:lineRule="auto"/>
        <w:jc w:val="both"/>
        <w:rPr>
          <w:rFonts w:eastAsia="Times New Roman"/>
          <w:b/>
        </w:rPr>
      </w:pPr>
    </w:p>
    <w:p w:rsidR="00744C3F" w:rsidRPr="00E0116E" w:rsidRDefault="00744C3F" w:rsidP="00744C3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A1139">
        <w:rPr>
          <w:rFonts w:eastAsia="Times New Roman"/>
          <w:b/>
        </w:rPr>
        <w:t>8</w:t>
      </w:r>
    </w:p>
    <w:p w:rsidR="00744C3F" w:rsidRDefault="00744C3F" w:rsidP="00744C3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7C7207">
        <w:rPr>
          <w:rFonts w:eastAsia="Times New Roman"/>
          <w:b/>
        </w:rPr>
        <w:t xml:space="preserve"> uchwały Zarządu Powiatu Jarocińskiego </w:t>
      </w:r>
      <w:r w:rsidR="00D87F64">
        <w:rPr>
          <w:rFonts w:eastAsia="Times New Roman"/>
          <w:b/>
        </w:rPr>
        <w:br/>
      </w:r>
      <w:r w:rsidR="00461DF1" w:rsidRPr="00461DF1">
        <w:rPr>
          <w:rFonts w:eastAsia="Times New Roman"/>
          <w:b/>
        </w:rPr>
        <w:t>w sprawie ustalenia projektu budżetu Powiatu Jarocińskiego na 2022 rok wraz z uzasadnieniem i materiałami informacyjnymi</w:t>
      </w:r>
      <w:r w:rsidR="00461DF1">
        <w:rPr>
          <w:rFonts w:eastAsia="Times New Roman"/>
          <w:b/>
        </w:rPr>
        <w:t xml:space="preserve">. </w:t>
      </w:r>
      <w:r w:rsidR="006829CF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0107C4">
        <w:rPr>
          <w:i/>
        </w:rPr>
        <w:t>2</w:t>
      </w:r>
      <w:r w:rsidR="00E55865">
        <w:rPr>
          <w:i/>
        </w:rPr>
        <w:t>5</w:t>
      </w:r>
      <w:r w:rsidRPr="00A527BC">
        <w:rPr>
          <w:i/>
        </w:rPr>
        <w:t xml:space="preserve"> do protokołu.</w:t>
      </w:r>
    </w:p>
    <w:p w:rsidR="00744C3F" w:rsidRDefault="00744C3F" w:rsidP="00744C3F">
      <w:pPr>
        <w:spacing w:line="360" w:lineRule="auto"/>
        <w:jc w:val="both"/>
        <w:rPr>
          <w:rFonts w:eastAsia="Times New Roman"/>
        </w:rPr>
      </w:pPr>
    </w:p>
    <w:p w:rsidR="00744C3F" w:rsidRDefault="00744C3F" w:rsidP="00744C3F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744C3F" w:rsidRDefault="00744C3F" w:rsidP="0073430A">
      <w:pPr>
        <w:spacing w:line="360" w:lineRule="auto"/>
        <w:jc w:val="both"/>
        <w:rPr>
          <w:rFonts w:eastAsia="Times New Roman"/>
          <w:b/>
        </w:rPr>
      </w:pPr>
    </w:p>
    <w:p w:rsidR="00422455" w:rsidRPr="00E0116E" w:rsidRDefault="00422455" w:rsidP="00422455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A1139">
        <w:rPr>
          <w:rFonts w:eastAsia="Times New Roman"/>
          <w:b/>
        </w:rPr>
        <w:t>9</w:t>
      </w:r>
    </w:p>
    <w:p w:rsidR="00422455" w:rsidRDefault="00422455" w:rsidP="00422455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7C7207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461DF1" w:rsidRPr="00461DF1">
        <w:rPr>
          <w:rFonts w:eastAsia="Times New Roman"/>
          <w:b/>
        </w:rPr>
        <w:t>zmieniającej uchwałę w sprawie uchwalenia budżetu Powiatu Jarocińskiego na 2021 rok.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6D66EF">
        <w:rPr>
          <w:i/>
        </w:rPr>
        <w:t>6</w:t>
      </w:r>
      <w:r w:rsidRPr="00A527BC">
        <w:rPr>
          <w:i/>
        </w:rPr>
        <w:t xml:space="preserve"> do protokołu.</w:t>
      </w:r>
    </w:p>
    <w:p w:rsidR="00422455" w:rsidRDefault="00422455" w:rsidP="00422455">
      <w:pPr>
        <w:spacing w:line="360" w:lineRule="auto"/>
        <w:jc w:val="both"/>
        <w:rPr>
          <w:rFonts w:eastAsia="Times New Roman"/>
        </w:rPr>
      </w:pPr>
    </w:p>
    <w:p w:rsidR="00422455" w:rsidRDefault="00422455" w:rsidP="0042245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422455" w:rsidRDefault="00422455" w:rsidP="0073430A">
      <w:pPr>
        <w:spacing w:line="360" w:lineRule="auto"/>
        <w:jc w:val="both"/>
        <w:rPr>
          <w:rFonts w:eastAsia="Times New Roman"/>
          <w:b/>
        </w:rPr>
      </w:pPr>
    </w:p>
    <w:p w:rsidR="0073430A" w:rsidRPr="00E0116E" w:rsidRDefault="0073430A" w:rsidP="0073430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DA1139">
        <w:rPr>
          <w:rFonts w:eastAsia="Times New Roman"/>
          <w:b/>
        </w:rPr>
        <w:t>30</w:t>
      </w:r>
    </w:p>
    <w:p w:rsidR="00F07C03" w:rsidRDefault="00F07C03" w:rsidP="00F07C03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lastRenderedPageBreak/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7C7207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  <w:t xml:space="preserve">w sprawie </w:t>
      </w:r>
      <w:r w:rsidRPr="00F07C03">
        <w:rPr>
          <w:rFonts w:eastAsia="Times New Roman"/>
          <w:b/>
        </w:rPr>
        <w:t>zaopiniowania „Programu Ochrony Środowiska dla Gminy Jaraczewo na lata 2021-2025 z perspektywą do roku 2030”.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5E0A46">
        <w:rPr>
          <w:i/>
        </w:rPr>
        <w:t>7</w:t>
      </w:r>
      <w:bookmarkStart w:id="0" w:name="_GoBack"/>
      <w:bookmarkEnd w:id="0"/>
      <w:r w:rsidRPr="00A527BC">
        <w:rPr>
          <w:i/>
        </w:rPr>
        <w:t xml:space="preserve"> do protokołu.</w:t>
      </w:r>
    </w:p>
    <w:p w:rsidR="00F07C03" w:rsidRDefault="00F07C03" w:rsidP="00F07C03">
      <w:pPr>
        <w:spacing w:line="360" w:lineRule="auto"/>
        <w:jc w:val="both"/>
        <w:rPr>
          <w:rFonts w:eastAsia="Times New Roman"/>
        </w:rPr>
      </w:pPr>
    </w:p>
    <w:p w:rsidR="00F07C03" w:rsidRDefault="00F07C03" w:rsidP="00F07C03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F07C03" w:rsidRDefault="00F07C03" w:rsidP="008D4B23">
      <w:pPr>
        <w:spacing w:line="360" w:lineRule="auto"/>
        <w:jc w:val="both"/>
        <w:rPr>
          <w:rFonts w:eastAsia="Times New Roman"/>
        </w:rPr>
      </w:pPr>
    </w:p>
    <w:p w:rsidR="00F07C03" w:rsidRPr="00F07C03" w:rsidRDefault="00F07C03" w:rsidP="008D4B23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DA1139">
        <w:rPr>
          <w:rFonts w:eastAsia="Times New Roman"/>
          <w:b/>
        </w:rPr>
        <w:t>31</w:t>
      </w:r>
    </w:p>
    <w:p w:rsidR="008D4B23" w:rsidRDefault="00CB20B4" w:rsidP="008D4B23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z</w:t>
      </w:r>
      <w:r w:rsidRPr="00CB20B4">
        <w:rPr>
          <w:rFonts w:eastAsia="Times New Roman"/>
        </w:rPr>
        <w:t>atw</w:t>
      </w:r>
      <w:r>
        <w:rPr>
          <w:rFonts w:eastAsia="Times New Roman"/>
        </w:rPr>
        <w:t xml:space="preserve">ierdził </w:t>
      </w:r>
      <w:r w:rsidRPr="00CB20B4">
        <w:rPr>
          <w:rFonts w:eastAsia="Times New Roman"/>
          <w:b/>
        </w:rPr>
        <w:t xml:space="preserve">projekt uchwały Rady Powiatu Jarocińskiego </w:t>
      </w:r>
      <w:r w:rsidR="00461DF1" w:rsidRPr="00461DF1">
        <w:rPr>
          <w:rFonts w:eastAsia="Times New Roman"/>
          <w:b/>
        </w:rPr>
        <w:t>w sprawie przyjęcia programu współpracy z organizacjami pozarządowymi oraz podmiotami wymienionymi w art. 3 ust. 3 ustawy o działalności pożytku publicznego i o wolontariacie na 2022 rok.</w:t>
      </w:r>
      <w:r w:rsidR="00461DF1">
        <w:rPr>
          <w:rFonts w:eastAsia="Times New Roman"/>
          <w:b/>
        </w:rPr>
        <w:t xml:space="preserve"> </w:t>
      </w:r>
      <w:r w:rsidR="006829CF">
        <w:rPr>
          <w:i/>
        </w:rPr>
        <w:t>Projekt uchwały</w:t>
      </w:r>
      <w:r w:rsidR="008D4B23" w:rsidRPr="00A527BC">
        <w:rPr>
          <w:i/>
        </w:rPr>
        <w:t xml:space="preserve"> stanowi załącznik nr </w:t>
      </w:r>
      <w:r w:rsidR="000107C4">
        <w:rPr>
          <w:i/>
        </w:rPr>
        <w:t>2</w:t>
      </w:r>
      <w:r w:rsidR="006D66EF">
        <w:rPr>
          <w:i/>
        </w:rPr>
        <w:t xml:space="preserve">8 </w:t>
      </w:r>
      <w:r w:rsidR="008D4B23" w:rsidRPr="00A527BC">
        <w:rPr>
          <w:i/>
        </w:rPr>
        <w:t>do protokołu.</w:t>
      </w:r>
    </w:p>
    <w:p w:rsidR="008D4B23" w:rsidRDefault="008D4B23" w:rsidP="008D4B23">
      <w:pPr>
        <w:spacing w:line="360" w:lineRule="auto"/>
        <w:jc w:val="both"/>
        <w:rPr>
          <w:rFonts w:eastAsia="Times New Roman"/>
        </w:rPr>
      </w:pPr>
    </w:p>
    <w:p w:rsidR="00744C3F" w:rsidRPr="00E0116E" w:rsidRDefault="00744C3F" w:rsidP="00744C3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DA1139">
        <w:rPr>
          <w:rFonts w:eastAsia="Times New Roman"/>
          <w:b/>
        </w:rPr>
        <w:t>32</w:t>
      </w:r>
    </w:p>
    <w:p w:rsidR="00CB20B4" w:rsidRDefault="00CB20B4" w:rsidP="00CB20B4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z</w:t>
      </w:r>
      <w:r w:rsidRPr="00CB20B4">
        <w:rPr>
          <w:rFonts w:eastAsia="Times New Roman"/>
        </w:rPr>
        <w:t>atw</w:t>
      </w:r>
      <w:r>
        <w:rPr>
          <w:rFonts w:eastAsia="Times New Roman"/>
        </w:rPr>
        <w:t xml:space="preserve">ierdził </w:t>
      </w:r>
      <w:r w:rsidRPr="00CB20B4">
        <w:rPr>
          <w:rFonts w:eastAsia="Times New Roman"/>
          <w:b/>
        </w:rPr>
        <w:t xml:space="preserve">projekt uchwały Rady Powiatu Jarocińskiego </w:t>
      </w:r>
      <w:r w:rsidR="00461DF1" w:rsidRPr="00461DF1">
        <w:rPr>
          <w:rFonts w:eastAsia="Times New Roman"/>
          <w:b/>
        </w:rPr>
        <w:t>w sprawie określenia zasad udzielania dotacji na prace konserwatorskie restauratorskie lub roboty budowlane przy zabytkach wpisanych do rejestru zabytków.</w:t>
      </w:r>
      <w:r>
        <w:rPr>
          <w:rFonts w:eastAsia="Times New Roman"/>
          <w:b/>
        </w:rPr>
        <w:t xml:space="preserve"> </w:t>
      </w:r>
      <w:r w:rsidR="006829CF"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6D66EF">
        <w:rPr>
          <w:i/>
        </w:rPr>
        <w:t>9</w:t>
      </w:r>
      <w:r w:rsidRPr="00A527BC">
        <w:rPr>
          <w:i/>
        </w:rPr>
        <w:t xml:space="preserve"> do protokołu.</w:t>
      </w:r>
    </w:p>
    <w:p w:rsidR="00F040E2" w:rsidRPr="005E0A46" w:rsidRDefault="00D87F64" w:rsidP="005E0A4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br/>
      </w:r>
      <w:r w:rsidR="00F040E2" w:rsidRPr="00AA06BF">
        <w:rPr>
          <w:b/>
        </w:rPr>
        <w:t>Ad.</w:t>
      </w:r>
      <w:proofErr w:type="gramStart"/>
      <w:r w:rsidR="00F040E2" w:rsidRPr="00AA06BF">
        <w:rPr>
          <w:b/>
        </w:rPr>
        <w:t>pkt</w:t>
      </w:r>
      <w:proofErr w:type="gramEnd"/>
      <w:r w:rsidR="00F040E2" w:rsidRPr="00AA06BF">
        <w:rPr>
          <w:b/>
        </w:rPr>
        <w:t>.</w:t>
      </w:r>
      <w:r w:rsidR="00DA1139">
        <w:rPr>
          <w:b/>
        </w:rPr>
        <w:t>33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CE4ECA" w:rsidRDefault="00CE4ECA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4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74" w:rsidRDefault="002E0E74" w:rsidP="00951C11">
      <w:r>
        <w:separator/>
      </w:r>
    </w:p>
  </w:endnote>
  <w:endnote w:type="continuationSeparator" w:id="0">
    <w:p w:rsidR="002E0E74" w:rsidRDefault="002E0E74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2E0E74" w:rsidRDefault="002E0E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A46">
          <w:rPr>
            <w:noProof/>
          </w:rPr>
          <w:t>10</w:t>
        </w:r>
        <w:r>
          <w:fldChar w:fldCharType="end"/>
        </w:r>
      </w:p>
    </w:sdtContent>
  </w:sdt>
  <w:p w:rsidR="002E0E74" w:rsidRDefault="002E0E74">
    <w:pPr>
      <w:pStyle w:val="Stopka"/>
    </w:pPr>
  </w:p>
  <w:p w:rsidR="002E0E74" w:rsidRDefault="002E0E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74" w:rsidRDefault="002E0E74" w:rsidP="00951C11">
      <w:r>
        <w:separator/>
      </w:r>
    </w:p>
  </w:footnote>
  <w:footnote w:type="continuationSeparator" w:id="0">
    <w:p w:rsidR="002E0E74" w:rsidRDefault="002E0E74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35D37"/>
    <w:multiLevelType w:val="multilevel"/>
    <w:tmpl w:val="7E0870D2"/>
    <w:lvl w:ilvl="0">
      <w:start w:val="6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778BB"/>
    <w:multiLevelType w:val="hybridMultilevel"/>
    <w:tmpl w:val="78524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0D6F"/>
    <w:multiLevelType w:val="multilevel"/>
    <w:tmpl w:val="375E6D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FF6803"/>
    <w:multiLevelType w:val="multilevel"/>
    <w:tmpl w:val="218C63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081D9D"/>
    <w:multiLevelType w:val="hybridMultilevel"/>
    <w:tmpl w:val="FA08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E3A20"/>
    <w:multiLevelType w:val="hybridMultilevel"/>
    <w:tmpl w:val="2B0AA99E"/>
    <w:lvl w:ilvl="0" w:tplc="97E6C784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6EAD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12F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C891D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7AD27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0CEA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C4A82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22A80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2E0E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1F07DD"/>
    <w:multiLevelType w:val="hybridMultilevel"/>
    <w:tmpl w:val="3BAC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9" w15:restartNumberingAfterBreak="0">
    <w:nsid w:val="36D017B3"/>
    <w:multiLevelType w:val="hybridMultilevel"/>
    <w:tmpl w:val="FC5C1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36F26"/>
    <w:multiLevelType w:val="multilevel"/>
    <w:tmpl w:val="C84A498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2266D0E"/>
    <w:multiLevelType w:val="hybridMultilevel"/>
    <w:tmpl w:val="084EF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C37A1"/>
    <w:multiLevelType w:val="multilevel"/>
    <w:tmpl w:val="9C8665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0656A8D"/>
    <w:multiLevelType w:val="hybridMultilevel"/>
    <w:tmpl w:val="68C014B8"/>
    <w:lvl w:ilvl="0" w:tplc="4E6A9402">
      <w:start w:val="1"/>
      <w:numFmt w:val="decimal"/>
      <w:lvlText w:val="%1."/>
      <w:lvlJc w:val="left"/>
      <w:pPr>
        <w:ind w:left="9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8818E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0E0642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5CBCE0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BA257C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EDE16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ACD038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629920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623E16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2240A0"/>
    <w:multiLevelType w:val="hybridMultilevel"/>
    <w:tmpl w:val="62C22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76946"/>
    <w:multiLevelType w:val="hybridMultilevel"/>
    <w:tmpl w:val="EF60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00F15"/>
    <w:multiLevelType w:val="hybridMultilevel"/>
    <w:tmpl w:val="7588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C6E22"/>
    <w:multiLevelType w:val="multilevel"/>
    <w:tmpl w:val="AE4AE17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0A2F08"/>
    <w:multiLevelType w:val="hybridMultilevel"/>
    <w:tmpl w:val="E4C03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E6F89"/>
    <w:multiLevelType w:val="hybridMultilevel"/>
    <w:tmpl w:val="658AE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47201"/>
    <w:multiLevelType w:val="multilevel"/>
    <w:tmpl w:val="BFEC35BA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E500E5"/>
    <w:multiLevelType w:val="hybridMultilevel"/>
    <w:tmpl w:val="13DC5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200E9"/>
    <w:multiLevelType w:val="hybridMultilevel"/>
    <w:tmpl w:val="177E94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16"/>
  </w:num>
  <w:num w:numId="8">
    <w:abstractNumId w:val="7"/>
  </w:num>
  <w:num w:numId="9">
    <w:abstractNumId w:val="20"/>
  </w:num>
  <w:num w:numId="10">
    <w:abstractNumId w:val="15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9"/>
  </w:num>
  <w:num w:numId="16">
    <w:abstractNumId w:val="4"/>
  </w:num>
  <w:num w:numId="17">
    <w:abstractNumId w:val="17"/>
  </w:num>
  <w:num w:numId="18">
    <w:abstractNumId w:val="1"/>
  </w:num>
  <w:num w:numId="19">
    <w:abstractNumId w:val="18"/>
  </w:num>
  <w:num w:numId="20">
    <w:abstractNumId w:val="2"/>
  </w:num>
  <w:num w:numId="21">
    <w:abstractNumId w:val="19"/>
  </w:num>
  <w:num w:numId="2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8BB"/>
    <w:rsid w:val="00004E17"/>
    <w:rsid w:val="00007459"/>
    <w:rsid w:val="000107C4"/>
    <w:rsid w:val="00011A52"/>
    <w:rsid w:val="00011ABA"/>
    <w:rsid w:val="00012090"/>
    <w:rsid w:val="00012824"/>
    <w:rsid w:val="0001402B"/>
    <w:rsid w:val="00017D0C"/>
    <w:rsid w:val="00021CDE"/>
    <w:rsid w:val="000224AD"/>
    <w:rsid w:val="00022AE6"/>
    <w:rsid w:val="00023566"/>
    <w:rsid w:val="00023D7F"/>
    <w:rsid w:val="000273C5"/>
    <w:rsid w:val="0003128A"/>
    <w:rsid w:val="00032CC6"/>
    <w:rsid w:val="00040001"/>
    <w:rsid w:val="00040EF5"/>
    <w:rsid w:val="00040F36"/>
    <w:rsid w:val="000445AB"/>
    <w:rsid w:val="000453FD"/>
    <w:rsid w:val="00052143"/>
    <w:rsid w:val="0005567F"/>
    <w:rsid w:val="00056EFD"/>
    <w:rsid w:val="00063B67"/>
    <w:rsid w:val="0007326D"/>
    <w:rsid w:val="00073CD3"/>
    <w:rsid w:val="00076EAC"/>
    <w:rsid w:val="000774B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F88"/>
    <w:rsid w:val="00092553"/>
    <w:rsid w:val="000A0E60"/>
    <w:rsid w:val="000A1EDE"/>
    <w:rsid w:val="000A3055"/>
    <w:rsid w:val="000A60F8"/>
    <w:rsid w:val="000A6580"/>
    <w:rsid w:val="000A74C4"/>
    <w:rsid w:val="000B02DA"/>
    <w:rsid w:val="000B0BAC"/>
    <w:rsid w:val="000B72E2"/>
    <w:rsid w:val="000B7D80"/>
    <w:rsid w:val="000C1689"/>
    <w:rsid w:val="000C2721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2C38"/>
    <w:rsid w:val="000F414B"/>
    <w:rsid w:val="00101304"/>
    <w:rsid w:val="00102F77"/>
    <w:rsid w:val="001030B6"/>
    <w:rsid w:val="00103380"/>
    <w:rsid w:val="00103410"/>
    <w:rsid w:val="001050DB"/>
    <w:rsid w:val="0010783B"/>
    <w:rsid w:val="001079FA"/>
    <w:rsid w:val="00113B54"/>
    <w:rsid w:val="001156B1"/>
    <w:rsid w:val="0011691D"/>
    <w:rsid w:val="00120C1A"/>
    <w:rsid w:val="00121DBA"/>
    <w:rsid w:val="001248F3"/>
    <w:rsid w:val="00131AB4"/>
    <w:rsid w:val="0013262D"/>
    <w:rsid w:val="001328E7"/>
    <w:rsid w:val="00134E64"/>
    <w:rsid w:val="00136007"/>
    <w:rsid w:val="00136A29"/>
    <w:rsid w:val="00137BD1"/>
    <w:rsid w:val="00141E99"/>
    <w:rsid w:val="001438BE"/>
    <w:rsid w:val="00143B69"/>
    <w:rsid w:val="00143F96"/>
    <w:rsid w:val="001474D3"/>
    <w:rsid w:val="001505D8"/>
    <w:rsid w:val="00161055"/>
    <w:rsid w:val="0016216E"/>
    <w:rsid w:val="00162776"/>
    <w:rsid w:val="0016493D"/>
    <w:rsid w:val="00167E40"/>
    <w:rsid w:val="00170774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0E61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594"/>
    <w:rsid w:val="001F2BA4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3FF0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7D69"/>
    <w:rsid w:val="00250FF2"/>
    <w:rsid w:val="00251615"/>
    <w:rsid w:val="002527D4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1C64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810"/>
    <w:rsid w:val="002D4C51"/>
    <w:rsid w:val="002E0E74"/>
    <w:rsid w:val="002E1CA3"/>
    <w:rsid w:val="002E1F62"/>
    <w:rsid w:val="002E3480"/>
    <w:rsid w:val="002E52DB"/>
    <w:rsid w:val="002E6679"/>
    <w:rsid w:val="002E6823"/>
    <w:rsid w:val="002E769D"/>
    <w:rsid w:val="002F02DC"/>
    <w:rsid w:val="002F194E"/>
    <w:rsid w:val="002F3BE2"/>
    <w:rsid w:val="002F3E9C"/>
    <w:rsid w:val="002F5FE1"/>
    <w:rsid w:val="0030119C"/>
    <w:rsid w:val="00301F99"/>
    <w:rsid w:val="00303322"/>
    <w:rsid w:val="0030700E"/>
    <w:rsid w:val="00312DE1"/>
    <w:rsid w:val="0031495B"/>
    <w:rsid w:val="003149C5"/>
    <w:rsid w:val="003158DC"/>
    <w:rsid w:val="00315A4E"/>
    <w:rsid w:val="00317BCB"/>
    <w:rsid w:val="00325915"/>
    <w:rsid w:val="0032598F"/>
    <w:rsid w:val="003268F5"/>
    <w:rsid w:val="003271E3"/>
    <w:rsid w:val="00330E9D"/>
    <w:rsid w:val="00331DCF"/>
    <w:rsid w:val="00334C7A"/>
    <w:rsid w:val="00337EEC"/>
    <w:rsid w:val="003405AF"/>
    <w:rsid w:val="00346492"/>
    <w:rsid w:val="00346746"/>
    <w:rsid w:val="00347853"/>
    <w:rsid w:val="003518EF"/>
    <w:rsid w:val="003536CB"/>
    <w:rsid w:val="00354A96"/>
    <w:rsid w:val="00354EFA"/>
    <w:rsid w:val="003575A9"/>
    <w:rsid w:val="00357F49"/>
    <w:rsid w:val="003636A9"/>
    <w:rsid w:val="00363865"/>
    <w:rsid w:val="00364537"/>
    <w:rsid w:val="0036736C"/>
    <w:rsid w:val="00371618"/>
    <w:rsid w:val="003730AE"/>
    <w:rsid w:val="003776EF"/>
    <w:rsid w:val="00383EAF"/>
    <w:rsid w:val="0038434C"/>
    <w:rsid w:val="00385749"/>
    <w:rsid w:val="00390567"/>
    <w:rsid w:val="003910C2"/>
    <w:rsid w:val="003913FD"/>
    <w:rsid w:val="0039186B"/>
    <w:rsid w:val="00391996"/>
    <w:rsid w:val="003925BC"/>
    <w:rsid w:val="003926DD"/>
    <w:rsid w:val="00394DEE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C42EF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611E"/>
    <w:rsid w:val="003F6A26"/>
    <w:rsid w:val="003F7668"/>
    <w:rsid w:val="00402D68"/>
    <w:rsid w:val="004033AE"/>
    <w:rsid w:val="004039A5"/>
    <w:rsid w:val="004106E5"/>
    <w:rsid w:val="00415E6E"/>
    <w:rsid w:val="004204B8"/>
    <w:rsid w:val="00420621"/>
    <w:rsid w:val="00422455"/>
    <w:rsid w:val="0042388B"/>
    <w:rsid w:val="00426EF3"/>
    <w:rsid w:val="004314B4"/>
    <w:rsid w:val="004327CD"/>
    <w:rsid w:val="0043285E"/>
    <w:rsid w:val="004353C6"/>
    <w:rsid w:val="00436DFC"/>
    <w:rsid w:val="00437D65"/>
    <w:rsid w:val="004404AE"/>
    <w:rsid w:val="00442DE0"/>
    <w:rsid w:val="00447B1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1DF1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4D7"/>
    <w:rsid w:val="004B58C7"/>
    <w:rsid w:val="004B63BA"/>
    <w:rsid w:val="004B6F96"/>
    <w:rsid w:val="004B7F40"/>
    <w:rsid w:val="004C1577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45C"/>
    <w:rsid w:val="00506EF3"/>
    <w:rsid w:val="00512734"/>
    <w:rsid w:val="00515501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5ACF"/>
    <w:rsid w:val="00586EAA"/>
    <w:rsid w:val="005874AE"/>
    <w:rsid w:val="005922DA"/>
    <w:rsid w:val="005957BE"/>
    <w:rsid w:val="0059675D"/>
    <w:rsid w:val="005A1F28"/>
    <w:rsid w:val="005A3F5C"/>
    <w:rsid w:val="005A4EF3"/>
    <w:rsid w:val="005B16E9"/>
    <w:rsid w:val="005B208A"/>
    <w:rsid w:val="005B3AAB"/>
    <w:rsid w:val="005B3D7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0A46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77960"/>
    <w:rsid w:val="00680329"/>
    <w:rsid w:val="00680530"/>
    <w:rsid w:val="006829CF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2810"/>
    <w:rsid w:val="006B38B7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66EF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2694A"/>
    <w:rsid w:val="007307E7"/>
    <w:rsid w:val="00732A16"/>
    <w:rsid w:val="00733CED"/>
    <w:rsid w:val="00733DD2"/>
    <w:rsid w:val="007341EF"/>
    <w:rsid w:val="0073430A"/>
    <w:rsid w:val="007346A7"/>
    <w:rsid w:val="00744C3F"/>
    <w:rsid w:val="00746236"/>
    <w:rsid w:val="00746803"/>
    <w:rsid w:val="00750654"/>
    <w:rsid w:val="0075323C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1FF4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DD9"/>
    <w:rsid w:val="007D5E5A"/>
    <w:rsid w:val="007D5EDB"/>
    <w:rsid w:val="007D6B69"/>
    <w:rsid w:val="007D7565"/>
    <w:rsid w:val="007E22E6"/>
    <w:rsid w:val="007E3CB1"/>
    <w:rsid w:val="007E3D73"/>
    <w:rsid w:val="007E43B5"/>
    <w:rsid w:val="007E7451"/>
    <w:rsid w:val="007F01F8"/>
    <w:rsid w:val="007F0FD7"/>
    <w:rsid w:val="007F5E05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1612"/>
    <w:rsid w:val="008A244D"/>
    <w:rsid w:val="008A326B"/>
    <w:rsid w:val="008B318D"/>
    <w:rsid w:val="008B4DB8"/>
    <w:rsid w:val="008C00E2"/>
    <w:rsid w:val="008C03C3"/>
    <w:rsid w:val="008C19BD"/>
    <w:rsid w:val="008C49E5"/>
    <w:rsid w:val="008C58E7"/>
    <w:rsid w:val="008C75BF"/>
    <w:rsid w:val="008C7FC4"/>
    <w:rsid w:val="008D049E"/>
    <w:rsid w:val="008D4B23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902"/>
    <w:rsid w:val="0092196F"/>
    <w:rsid w:val="00922540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A2943"/>
    <w:rsid w:val="009A4A0C"/>
    <w:rsid w:val="009A50D0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E5C30"/>
    <w:rsid w:val="009F2DB7"/>
    <w:rsid w:val="009F6898"/>
    <w:rsid w:val="009F68FA"/>
    <w:rsid w:val="009F77F4"/>
    <w:rsid w:val="009F7914"/>
    <w:rsid w:val="009F7E2D"/>
    <w:rsid w:val="00A01671"/>
    <w:rsid w:val="00A046E3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2C12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97A47"/>
    <w:rsid w:val="00AA06BF"/>
    <w:rsid w:val="00AA1D24"/>
    <w:rsid w:val="00AA64ED"/>
    <w:rsid w:val="00AA768D"/>
    <w:rsid w:val="00AB2E26"/>
    <w:rsid w:val="00AB6608"/>
    <w:rsid w:val="00AB6A87"/>
    <w:rsid w:val="00AB76B3"/>
    <w:rsid w:val="00AC1DBE"/>
    <w:rsid w:val="00AC5F6A"/>
    <w:rsid w:val="00AC752D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E62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1005"/>
    <w:rsid w:val="00B469BB"/>
    <w:rsid w:val="00B469E8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513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C42C2"/>
    <w:rsid w:val="00BD25D3"/>
    <w:rsid w:val="00BD3999"/>
    <w:rsid w:val="00BD43E8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4282"/>
    <w:rsid w:val="00C45781"/>
    <w:rsid w:val="00C55A0C"/>
    <w:rsid w:val="00C56CA2"/>
    <w:rsid w:val="00C61C2A"/>
    <w:rsid w:val="00C6255E"/>
    <w:rsid w:val="00C63885"/>
    <w:rsid w:val="00C641C3"/>
    <w:rsid w:val="00C649F4"/>
    <w:rsid w:val="00C65B10"/>
    <w:rsid w:val="00C677A3"/>
    <w:rsid w:val="00C72D2E"/>
    <w:rsid w:val="00C72E87"/>
    <w:rsid w:val="00C73E57"/>
    <w:rsid w:val="00C7407E"/>
    <w:rsid w:val="00C753B1"/>
    <w:rsid w:val="00C77298"/>
    <w:rsid w:val="00C8261A"/>
    <w:rsid w:val="00C82EFD"/>
    <w:rsid w:val="00C86001"/>
    <w:rsid w:val="00C901CB"/>
    <w:rsid w:val="00C90B4F"/>
    <w:rsid w:val="00C90E89"/>
    <w:rsid w:val="00C920F5"/>
    <w:rsid w:val="00C93493"/>
    <w:rsid w:val="00C9681E"/>
    <w:rsid w:val="00CA4CC5"/>
    <w:rsid w:val="00CA5CAB"/>
    <w:rsid w:val="00CB20B4"/>
    <w:rsid w:val="00CB44C1"/>
    <w:rsid w:val="00CB4BF4"/>
    <w:rsid w:val="00CB54CA"/>
    <w:rsid w:val="00CB582A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4ECA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29BF"/>
    <w:rsid w:val="00D83514"/>
    <w:rsid w:val="00D85FDD"/>
    <w:rsid w:val="00D87F64"/>
    <w:rsid w:val="00D90846"/>
    <w:rsid w:val="00D9258E"/>
    <w:rsid w:val="00D92752"/>
    <w:rsid w:val="00D940F1"/>
    <w:rsid w:val="00D94201"/>
    <w:rsid w:val="00D94331"/>
    <w:rsid w:val="00D946FD"/>
    <w:rsid w:val="00D96889"/>
    <w:rsid w:val="00D97EC8"/>
    <w:rsid w:val="00DA1139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71BD"/>
    <w:rsid w:val="00E400C1"/>
    <w:rsid w:val="00E407AB"/>
    <w:rsid w:val="00E42508"/>
    <w:rsid w:val="00E50AD7"/>
    <w:rsid w:val="00E513CA"/>
    <w:rsid w:val="00E5155F"/>
    <w:rsid w:val="00E53C4A"/>
    <w:rsid w:val="00E5443E"/>
    <w:rsid w:val="00E557A4"/>
    <w:rsid w:val="00E55865"/>
    <w:rsid w:val="00E560D1"/>
    <w:rsid w:val="00E57144"/>
    <w:rsid w:val="00E61E17"/>
    <w:rsid w:val="00E6715A"/>
    <w:rsid w:val="00E6747B"/>
    <w:rsid w:val="00E718B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BA6"/>
    <w:rsid w:val="00ED1CC3"/>
    <w:rsid w:val="00ED30E8"/>
    <w:rsid w:val="00EE02DC"/>
    <w:rsid w:val="00EE0B07"/>
    <w:rsid w:val="00EE131A"/>
    <w:rsid w:val="00EE172E"/>
    <w:rsid w:val="00EE2394"/>
    <w:rsid w:val="00EE2B00"/>
    <w:rsid w:val="00EE2CBC"/>
    <w:rsid w:val="00EF168A"/>
    <w:rsid w:val="00EF2772"/>
    <w:rsid w:val="00EF4F47"/>
    <w:rsid w:val="00EF5563"/>
    <w:rsid w:val="00EF5A85"/>
    <w:rsid w:val="00EF70D0"/>
    <w:rsid w:val="00F02167"/>
    <w:rsid w:val="00F0370F"/>
    <w:rsid w:val="00F040E2"/>
    <w:rsid w:val="00F04911"/>
    <w:rsid w:val="00F04946"/>
    <w:rsid w:val="00F07BE6"/>
    <w:rsid w:val="00F07C03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4D1"/>
    <w:rsid w:val="00F847A0"/>
    <w:rsid w:val="00F84A5D"/>
    <w:rsid w:val="00F85F72"/>
    <w:rsid w:val="00F867CD"/>
    <w:rsid w:val="00F86E1E"/>
    <w:rsid w:val="00F90AC8"/>
    <w:rsid w:val="00F92BE6"/>
    <w:rsid w:val="00F9492D"/>
    <w:rsid w:val="00F95F5F"/>
    <w:rsid w:val="00FA19DE"/>
    <w:rsid w:val="00FA51F7"/>
    <w:rsid w:val="00FB1182"/>
    <w:rsid w:val="00FB2B83"/>
    <w:rsid w:val="00FB2E36"/>
    <w:rsid w:val="00FB4CC6"/>
    <w:rsid w:val="00FB4F81"/>
    <w:rsid w:val="00FB508E"/>
    <w:rsid w:val="00FB64A1"/>
    <w:rsid w:val="00FC1129"/>
    <w:rsid w:val="00FC75A8"/>
    <w:rsid w:val="00FD2259"/>
    <w:rsid w:val="00FD306C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628A0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0B4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9A50D0"/>
    <w:rPr>
      <w:rFonts w:ascii="Calibri" w:eastAsia="Calibri" w:hAnsi="Calibri" w:cs="Calibri"/>
      <w:sz w:val="18"/>
      <w:szCs w:val="18"/>
    </w:rPr>
  </w:style>
  <w:style w:type="paragraph" w:customStyle="1" w:styleId="Teksttreci0">
    <w:name w:val="Tekst treści"/>
    <w:basedOn w:val="Normalny"/>
    <w:link w:val="Teksttreci"/>
    <w:rsid w:val="009A50D0"/>
    <w:pPr>
      <w:widowControl w:val="0"/>
      <w:spacing w:after="240" w:line="259" w:lineRule="auto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7859-5BD4-4486-9B3F-BDFF00E0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4237</TotalTime>
  <Pages>12</Pages>
  <Words>2562</Words>
  <Characters>16281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57</cp:revision>
  <cp:lastPrinted>2021-10-22T10:11:00Z</cp:lastPrinted>
  <dcterms:created xsi:type="dcterms:W3CDTF">2021-06-16T10:30:00Z</dcterms:created>
  <dcterms:modified xsi:type="dcterms:W3CDTF">2021-11-22T08:59:00Z</dcterms:modified>
</cp:coreProperties>
</file>