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A0" w:rsidRPr="001E5BE4" w:rsidRDefault="000D5FA0" w:rsidP="000D5FA0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45/20</w:t>
      </w:r>
    </w:p>
    <w:p w:rsidR="000D5FA0" w:rsidRPr="00EE1462" w:rsidRDefault="000D5FA0" w:rsidP="000D5FA0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 oraz Komisji Edukacji i Kultury</w:t>
      </w:r>
    </w:p>
    <w:p w:rsidR="000D5FA0" w:rsidRDefault="000D5FA0" w:rsidP="000D5FA0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27 listopada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</w:t>
      </w:r>
      <w:r w:rsidR="004B0FF4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.35</w:t>
      </w:r>
      <w:r w:rsidRPr="001E5BE4">
        <w:rPr>
          <w:rFonts w:eastAsia="Times New Roman"/>
          <w:b/>
          <w:bCs/>
        </w:rPr>
        <w:t xml:space="preserve"> </w:t>
      </w:r>
      <w:r w:rsidR="004B0FF4">
        <w:rPr>
          <w:rFonts w:eastAsia="Times New Roman"/>
          <w:b/>
          <w:bCs/>
        </w:rPr>
        <w:t>w przerwie sesji</w:t>
      </w:r>
    </w:p>
    <w:p w:rsidR="000D5FA0" w:rsidRPr="001E5BE4" w:rsidRDefault="000D5FA0" w:rsidP="000D5FA0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0D5FA0" w:rsidRPr="001E5BE4" w:rsidRDefault="000D5FA0" w:rsidP="000D5FA0">
      <w:pPr>
        <w:jc w:val="center"/>
        <w:rPr>
          <w:rFonts w:eastAsia="Times New Roman"/>
          <w:b/>
        </w:rPr>
      </w:pPr>
    </w:p>
    <w:p w:rsidR="000D5FA0" w:rsidRPr="001E5BE4" w:rsidRDefault="000D5FA0" w:rsidP="000D5FA0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0D5FA0" w:rsidRDefault="000D5FA0" w:rsidP="000D5FA0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>komisji. Ponadto w posiedzeniu wzięli udział: Jacek Jędrzejak Skarbnik Powiatu, Lidia Czechak, Starosta Jarociński oraz pozostali radni.</w:t>
      </w:r>
    </w:p>
    <w:p w:rsidR="000D5FA0" w:rsidRPr="001E5BE4" w:rsidRDefault="000D5FA0" w:rsidP="000D5FA0">
      <w:pPr>
        <w:ind w:firstLine="708"/>
        <w:jc w:val="both"/>
        <w:rPr>
          <w:rFonts w:eastAsia="Times New Roman"/>
          <w:color w:val="000000"/>
        </w:rPr>
      </w:pPr>
    </w:p>
    <w:p w:rsidR="000D5FA0" w:rsidRPr="001E5BE4" w:rsidRDefault="000D5FA0" w:rsidP="000D5FA0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0D5FA0" w:rsidRDefault="000D5FA0" w:rsidP="000D5FA0">
      <w:pPr>
        <w:jc w:val="both"/>
        <w:rPr>
          <w:rFonts w:eastAsia="Times New Roman"/>
          <w:b/>
          <w:bCs/>
          <w:u w:val="single"/>
        </w:rPr>
      </w:pPr>
    </w:p>
    <w:p w:rsidR="000D5FA0" w:rsidRDefault="000D5FA0" w:rsidP="000D5FA0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0D5FA0" w:rsidRDefault="000D5FA0">
      <w:pPr>
        <w:pStyle w:val="NormalnyWeb"/>
      </w:pPr>
      <w:r>
        <w:t>1. Zaopiniowanie projektu uchwały Rady Powiatu Jarocińskiego w sprawie wyrażenia zgody na sprzedaż lokalu mieszkalnego i udzielenie bonifikaty.</w:t>
      </w:r>
    </w:p>
    <w:p w:rsidR="000D5FA0" w:rsidRDefault="000D5FA0">
      <w:pPr>
        <w:pStyle w:val="NormalnyWeb"/>
      </w:pPr>
      <w:r>
        <w:t>2. Zaopiniowanie projektu uchwały Rady Powiatu Jarocińskiego w sprawie przekształcenia Domu Wsparcia Dziecka i Rodziny "Domostwo" w Górze w dwie odrębne placówki opiekuńczo-wychowawcze i zapewnienia wspólnej obsługi administracyjnej, finansowej, organizacyjnej oraz specjalistycznej.</w:t>
      </w:r>
    </w:p>
    <w:p w:rsidR="000D5FA0" w:rsidRDefault="000D5FA0">
      <w:pPr>
        <w:pStyle w:val="NormalnyWeb"/>
      </w:pPr>
      <w:r>
        <w:t>3. Zaopiniowanie projektu uchwały Rady Powiatu Jarocińskiego zmieniające</w:t>
      </w:r>
      <w:r w:rsidR="004B0FF4">
        <w:t>j uchwałę w </w:t>
      </w:r>
      <w:r>
        <w:t>sprawie ustalenia Wieloletniej Prognozy Finansowej Powiatu Jarocińskiego na lata 2020 – 2030.</w:t>
      </w:r>
    </w:p>
    <w:p w:rsidR="000D5FA0" w:rsidRDefault="000D5FA0">
      <w:pPr>
        <w:pStyle w:val="NormalnyWeb"/>
      </w:pPr>
      <w:r>
        <w:t>4. Zaopiniowanie projektu uchwały Rady Powiatu Jaroc</w:t>
      </w:r>
      <w:r w:rsidR="004B0FF4">
        <w:t>ińskiego zmieniającej uchwałę w </w:t>
      </w:r>
      <w:r>
        <w:t>sprawie uchwalenia budżetu Powiatu Jarocińskiego na 2020 r.</w:t>
      </w:r>
    </w:p>
    <w:p w:rsidR="000D5FA0" w:rsidRDefault="000D5FA0">
      <w:pPr>
        <w:pStyle w:val="NormalnyWeb"/>
      </w:pPr>
    </w:p>
    <w:p w:rsidR="000D5FA0" w:rsidRPr="000D5FA0" w:rsidRDefault="000D5FA0" w:rsidP="000D5FA0">
      <w:pPr>
        <w:pStyle w:val="NormalnyWeb"/>
        <w:spacing w:before="0" w:beforeAutospacing="0" w:after="0" w:afterAutospacing="0"/>
        <w:rPr>
          <w:b/>
          <w:u w:val="single"/>
        </w:rPr>
      </w:pPr>
      <w:r w:rsidRPr="000D5FA0">
        <w:rPr>
          <w:b/>
          <w:u w:val="single"/>
        </w:rPr>
        <w:t xml:space="preserve">Ad. pkt. </w:t>
      </w:r>
      <w:r w:rsidR="0050576B" w:rsidRPr="000D5FA0">
        <w:rPr>
          <w:b/>
          <w:u w:val="single"/>
        </w:rPr>
        <w:t xml:space="preserve">1. </w:t>
      </w:r>
    </w:p>
    <w:p w:rsidR="000D5FA0" w:rsidRPr="00D4050F" w:rsidRDefault="000D5FA0" w:rsidP="004B0FF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40691F">
        <w:t>- z</w:t>
      </w:r>
      <w:r w:rsidR="0050576B">
        <w:t>aopiniowanie projektu uchwały Rady Powiatu Jarocińskiego w sprawie wyrażenia zgody na sprzedaż lokalu mieszkalnego i udzielenie bonifikaty.</w:t>
      </w:r>
      <w:r w:rsidR="00D4050F">
        <w:t xml:space="preserve"> </w:t>
      </w:r>
      <w:r w:rsidR="00D4050F" w:rsidRPr="00D4050F">
        <w:rPr>
          <w:i/>
        </w:rPr>
        <w:t>Projekt uchwały stanowi załącznik nr 1 do protokołu.</w:t>
      </w:r>
    </w:p>
    <w:p w:rsidR="000D5FA0" w:rsidRDefault="000D5FA0" w:rsidP="004B0FF4">
      <w:pPr>
        <w:pStyle w:val="NormalnyWeb"/>
        <w:spacing w:before="0" w:beforeAutospacing="0" w:after="0" w:afterAutospacing="0"/>
        <w:jc w:val="both"/>
      </w:pPr>
    </w:p>
    <w:p w:rsidR="000D5FA0" w:rsidRDefault="000D5FA0" w:rsidP="004B0FF4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>Radny J. Z</w:t>
      </w:r>
      <w:r w:rsidR="0050576B" w:rsidRPr="000D5FA0">
        <w:rPr>
          <w:b/>
          <w:u w:val="single"/>
        </w:rPr>
        <w:t>egar</w:t>
      </w:r>
      <w:r w:rsidR="0050576B">
        <w:t xml:space="preserve"> - mieliśmy komisje, dlaczego wcześniej nie były omówione te materiały. </w:t>
      </w:r>
    </w:p>
    <w:p w:rsidR="000D5FA0" w:rsidRDefault="000D5FA0" w:rsidP="004B0FF4">
      <w:pPr>
        <w:pStyle w:val="NormalnyWeb"/>
        <w:spacing w:before="0" w:beforeAutospacing="0" w:after="0" w:afterAutospacing="0"/>
        <w:jc w:val="both"/>
      </w:pPr>
    </w:p>
    <w:p w:rsidR="000D5FA0" w:rsidRDefault="000D5FA0" w:rsidP="004B0FF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</w:t>
      </w:r>
      <w:r w:rsidR="0050576B">
        <w:t xml:space="preserve">nie będą też omawiane uchwały, jeśli nie będzie połączenia z kierownikiem odpowiedzialnym za uchwałę. </w:t>
      </w:r>
    </w:p>
    <w:p w:rsidR="004B0FF4" w:rsidRDefault="000D5FA0" w:rsidP="004B0FF4">
      <w:pPr>
        <w:pStyle w:val="NormalnyWeb"/>
        <w:jc w:val="both"/>
      </w:pPr>
      <w:r w:rsidRPr="000D5FA0">
        <w:rPr>
          <w:b/>
          <w:u w:val="single"/>
        </w:rPr>
        <w:t>P. L. Czechak, S</w:t>
      </w:r>
      <w:r w:rsidR="0050576B" w:rsidRPr="000D5FA0">
        <w:rPr>
          <w:b/>
          <w:u w:val="single"/>
        </w:rPr>
        <w:t xml:space="preserve">tarosta </w:t>
      </w:r>
      <w:r w:rsidRPr="000D5FA0">
        <w:rPr>
          <w:b/>
          <w:u w:val="single"/>
        </w:rPr>
        <w:t xml:space="preserve">Jarociński </w:t>
      </w:r>
      <w:r w:rsidR="0050576B">
        <w:t xml:space="preserve">- to jest sesja nadzwyczajna, głównie </w:t>
      </w:r>
      <w:r w:rsidR="004B0FF4">
        <w:t>by podjąć uchwałę w sprawie przekształcenia Domu Wsparcia Dziecka i Rodziny "Domostwo" w Górze w dwie odrębne placówki opiekuńczo-wychowawcze i zapewnienia wspólnej obsługi administracyjnej, finansowej, organizacyjnej oraz specjalistycznej. Punktów jest niewiele.</w:t>
      </w:r>
    </w:p>
    <w:p w:rsidR="00D75E02" w:rsidRDefault="00D75E02" w:rsidP="004B0FF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proszę o przedstawienie projektu uchwały.</w:t>
      </w:r>
    </w:p>
    <w:p w:rsidR="00D75E02" w:rsidRDefault="00D75E02" w:rsidP="004B0FF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D5FA0" w:rsidRDefault="000D5FA0" w:rsidP="004B0FF4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 xml:space="preserve">P. K. </w:t>
      </w:r>
      <w:r w:rsidR="0050576B" w:rsidRPr="000D5FA0">
        <w:rPr>
          <w:b/>
          <w:u w:val="single"/>
        </w:rPr>
        <w:t>Sobczak</w:t>
      </w:r>
      <w:r w:rsidRPr="000D5FA0">
        <w:rPr>
          <w:b/>
          <w:u w:val="single"/>
        </w:rPr>
        <w:t>, Naczelnik Wydziału Geodezji</w:t>
      </w:r>
      <w:r>
        <w:t xml:space="preserve"> </w:t>
      </w:r>
      <w:r w:rsidR="0050576B">
        <w:t xml:space="preserve"> - proszę o </w:t>
      </w:r>
      <w:r w:rsidR="00D75E02">
        <w:t xml:space="preserve">zaopiniowanie </w:t>
      </w:r>
      <w:r w:rsidR="004B0FF4">
        <w:t>uchwały</w:t>
      </w:r>
      <w:r w:rsidR="00D75E02" w:rsidRPr="00D75E02">
        <w:t xml:space="preserve"> </w:t>
      </w:r>
      <w:r w:rsidR="00D75E02">
        <w:t>wyrażającej zgodę na sprzedaż lokalu mieszkalnego i udzielenie bonifikaty. Jest to</w:t>
      </w:r>
      <w:r w:rsidR="004B0FF4">
        <w:t xml:space="preserve"> lokal w </w:t>
      </w:r>
      <w:proofErr w:type="spellStart"/>
      <w:r w:rsidR="0050576B">
        <w:t>Tarcach</w:t>
      </w:r>
      <w:proofErr w:type="spellEnd"/>
      <w:r w:rsidR="0050576B">
        <w:t xml:space="preserve">. Udzielenie bonifikaty </w:t>
      </w:r>
      <w:r w:rsidR="00D75E02">
        <w:t xml:space="preserve">jeżeli będzie wpłacona całość jednorazowo to </w:t>
      </w:r>
      <w:r w:rsidR="0050576B">
        <w:t xml:space="preserve">70% lub </w:t>
      </w:r>
      <w:r w:rsidR="00D75E02">
        <w:t xml:space="preserve">wplata w 6 miesięcznych ratach to bonifikata </w:t>
      </w:r>
      <w:r w:rsidR="0050576B">
        <w:t xml:space="preserve">50%. Użytkownik </w:t>
      </w:r>
      <w:r w:rsidR="00D75E02">
        <w:t>wystąpił z wnioskiem o nabycie tego lokalu.</w:t>
      </w:r>
      <w:r w:rsidR="0050576B">
        <w:t xml:space="preserve"> </w:t>
      </w:r>
    </w:p>
    <w:p w:rsidR="000D5FA0" w:rsidRDefault="000D5FA0" w:rsidP="000D5FA0">
      <w:pPr>
        <w:pStyle w:val="NormalnyWeb"/>
        <w:spacing w:before="0" w:beforeAutospacing="0" w:after="0" w:afterAutospacing="0"/>
      </w:pPr>
    </w:p>
    <w:p w:rsidR="000D5FA0" w:rsidRDefault="000D5FA0" w:rsidP="00F836F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D75E02">
        <w:t>– dziękuję. C</w:t>
      </w:r>
      <w:r w:rsidR="0050576B">
        <w:t xml:space="preserve">zy są </w:t>
      </w:r>
      <w:r>
        <w:t>pytania</w:t>
      </w:r>
      <w:r w:rsidR="00D75E02">
        <w:t>?</w:t>
      </w:r>
    </w:p>
    <w:p w:rsidR="000D5FA0" w:rsidRDefault="000D5FA0" w:rsidP="000D5FA0">
      <w:pPr>
        <w:pStyle w:val="NormalnyWeb"/>
        <w:spacing w:before="0" w:beforeAutospacing="0" w:after="0" w:afterAutospacing="0"/>
      </w:pPr>
    </w:p>
    <w:p w:rsidR="00D75E02" w:rsidRDefault="000D5FA0" w:rsidP="00F836F5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 xml:space="preserve">Radna E. </w:t>
      </w:r>
      <w:r w:rsidR="0050576B" w:rsidRPr="000D5FA0">
        <w:rPr>
          <w:b/>
          <w:u w:val="single"/>
        </w:rPr>
        <w:t>Kostka</w:t>
      </w:r>
      <w:r w:rsidR="0050576B">
        <w:t xml:space="preserve"> </w:t>
      </w:r>
      <w:r w:rsidR="00D75E02">
        <w:t>–</w:t>
      </w:r>
      <w:r w:rsidR="0050576B">
        <w:t xml:space="preserve"> </w:t>
      </w:r>
      <w:r w:rsidR="00D75E02">
        <w:t xml:space="preserve">ponieważ </w:t>
      </w:r>
      <w:r w:rsidR="0050576B">
        <w:t xml:space="preserve">to jest budynek wielolokalowy, </w:t>
      </w:r>
      <w:r w:rsidR="00D75E02">
        <w:t xml:space="preserve">to </w:t>
      </w:r>
      <w:r w:rsidR="0050576B">
        <w:t xml:space="preserve">ile </w:t>
      </w:r>
      <w:r w:rsidR="00D75E02">
        <w:t xml:space="preserve">mieszkań jest </w:t>
      </w:r>
      <w:r>
        <w:t>sprzedanych</w:t>
      </w:r>
      <w:r w:rsidR="00D75E02">
        <w:t xml:space="preserve">, a </w:t>
      </w:r>
      <w:r w:rsidR="0050576B">
        <w:t xml:space="preserve">ile </w:t>
      </w:r>
      <w:r w:rsidR="00D75E02">
        <w:t xml:space="preserve">jest jeszcze </w:t>
      </w:r>
      <w:r w:rsidR="0050576B">
        <w:t>w posiadaniu</w:t>
      </w:r>
      <w:r w:rsidR="00D75E02">
        <w:t xml:space="preserve"> na majątku Powiatu</w:t>
      </w:r>
      <w:r w:rsidR="0050576B">
        <w:t xml:space="preserve">. </w:t>
      </w:r>
      <w:r w:rsidR="00D75E02">
        <w:t>C</w:t>
      </w:r>
      <w:r w:rsidR="0050576B">
        <w:t xml:space="preserve">zy jest </w:t>
      </w:r>
      <w:r w:rsidR="00D75E02">
        <w:t xml:space="preserve">przygotowany </w:t>
      </w:r>
      <w:r w:rsidR="0050576B">
        <w:t>operat szacunkowy</w:t>
      </w:r>
      <w:r w:rsidR="00D75E02">
        <w:t>?</w:t>
      </w:r>
    </w:p>
    <w:p w:rsidR="00D75E02" w:rsidRDefault="00D75E02" w:rsidP="000D5FA0">
      <w:pPr>
        <w:pStyle w:val="NormalnyWeb"/>
        <w:spacing w:before="0" w:beforeAutospacing="0" w:after="0" w:afterAutospacing="0"/>
      </w:pPr>
    </w:p>
    <w:p w:rsidR="001D464E" w:rsidRDefault="00D75E02" w:rsidP="00F836F5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>P. K. Sobczak, Naczelnik Wydziału Geodezji</w:t>
      </w:r>
      <w:r>
        <w:t xml:space="preserve">  - </w:t>
      </w:r>
      <w:r w:rsidR="0050576B">
        <w:t xml:space="preserve">po </w:t>
      </w:r>
      <w:r>
        <w:t xml:space="preserve">wyrażeniu przez Radę </w:t>
      </w:r>
      <w:r w:rsidR="0050576B">
        <w:t>zgod</w:t>
      </w:r>
      <w:r>
        <w:t>y</w:t>
      </w:r>
      <w:r w:rsidR="00F836F5">
        <w:t xml:space="preserve"> na </w:t>
      </w:r>
      <w:r>
        <w:t xml:space="preserve">udzielenie </w:t>
      </w:r>
      <w:r w:rsidR="0050576B">
        <w:t>bonifikat</w:t>
      </w:r>
      <w:r>
        <w:t>y</w:t>
      </w:r>
      <w:r w:rsidR="0050576B">
        <w:t xml:space="preserve">. </w:t>
      </w:r>
      <w:r w:rsidR="00F836F5">
        <w:t>na każdą sprzedaż lokalu jest zlecany operat szacunkowy, który określa wartość.</w:t>
      </w:r>
    </w:p>
    <w:p w:rsidR="001D464E" w:rsidRDefault="001D464E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0D5FA0">
        <w:rPr>
          <w:b/>
          <w:u w:val="single"/>
        </w:rPr>
        <w:t>Radna E. Kostka</w:t>
      </w:r>
      <w:r>
        <w:t xml:space="preserve"> – czyli jeszcze nie ma operatu?</w:t>
      </w: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0D5FA0">
        <w:rPr>
          <w:b/>
          <w:u w:val="single"/>
        </w:rPr>
        <w:t>P. K. Sobczak, Naczelnik Wydziału Geodezji</w:t>
      </w:r>
      <w:r>
        <w:t xml:space="preserve">  - nie, ponieważ jest to zobowiązanie finansowe. Jeśli Rada nie wyrazi zgody na bonifikatę, użytkownik może nie chcieć nabyć mieszkania za 100% wartości. </w:t>
      </w: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836F5" w:rsidRDefault="00F836F5" w:rsidP="001D464E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>Radna E. Kostka</w:t>
      </w:r>
      <w:r>
        <w:t xml:space="preserve"> – myślałam, że jakiś wstępny kosztorys jest, ile to mieszkanie może kosztować i jeżeli podejmiemy uchwałę to będziemy wiedzieć, że przy udzieleniu 70% bonifikaty będzie kosztować tyle i taka wartość wpłynie na konto.</w:t>
      </w:r>
    </w:p>
    <w:p w:rsidR="00F836F5" w:rsidRDefault="00F836F5" w:rsidP="001D464E">
      <w:pPr>
        <w:pStyle w:val="NormalnyWeb"/>
        <w:spacing w:before="0" w:beforeAutospacing="0" w:after="0" w:afterAutospacing="0"/>
        <w:jc w:val="both"/>
      </w:pP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0D5FA0">
        <w:rPr>
          <w:b/>
          <w:u w:val="single"/>
        </w:rPr>
        <w:t>P. K. Sobczak, Naczelnik Wydziału Geodezji</w:t>
      </w:r>
      <w:r>
        <w:t xml:space="preserve">  - sprzedawaliśmy cztery mieszkania i po udzieleniu 70% bonifikaty jest to średnio 20-25 </w:t>
      </w:r>
      <w:proofErr w:type="spellStart"/>
      <w:r>
        <w:t>tys</w:t>
      </w:r>
      <w:proofErr w:type="spellEnd"/>
      <w:r>
        <w:t xml:space="preserve"> zł za lokal. </w:t>
      </w: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836F5" w:rsidRDefault="00F836F5" w:rsidP="00F836F5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0D5FA0">
        <w:rPr>
          <w:b/>
          <w:u w:val="single"/>
        </w:rPr>
        <w:t>Radna E. Kostka</w:t>
      </w:r>
      <w:r>
        <w:t xml:space="preserve"> – dziękuję. Właśnie o to mi chodziło. Drugie pytanie to jest budynek wielolokalowy, to ile mieszkań jest sprzedanych, a ile jest jeszcze w posiadaniu na majątku Powiatu.</w:t>
      </w: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0D5FA0">
        <w:rPr>
          <w:b/>
          <w:u w:val="single"/>
        </w:rPr>
        <w:t>P. K. Sobczak, Naczelnik Wydziału Geodezji</w:t>
      </w:r>
      <w:r>
        <w:t xml:space="preserve">  - to jest ostatni lokal w tym budynku do sprzedaży.</w:t>
      </w:r>
    </w:p>
    <w:p w:rsidR="00F836F5" w:rsidRDefault="00F836F5" w:rsidP="001D46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1D464E" w:rsidRPr="00502235" w:rsidRDefault="001D464E" w:rsidP="001D464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</w:t>
      </w:r>
      <w:r w:rsidR="00F836F5">
        <w:rPr>
          <w:rFonts w:eastAsia="Times New Roman"/>
          <w:bCs/>
        </w:rPr>
        <w:t xml:space="preserve">jeszcze </w:t>
      </w:r>
      <w:r w:rsidRPr="00502235">
        <w:rPr>
          <w:rFonts w:eastAsia="Times New Roman"/>
          <w:bCs/>
        </w:rPr>
        <w:t xml:space="preserve">pytania do projektu uchwały? Nie ma pytań. Wobec tego przechodzimy do </w:t>
      </w:r>
      <w:r w:rsidR="00F836F5">
        <w:rPr>
          <w:rFonts w:eastAsia="Times New Roman"/>
          <w:bCs/>
        </w:rPr>
        <w:t>zaopiniowan</w:t>
      </w:r>
      <w:r w:rsidRPr="00502235">
        <w:rPr>
          <w:rFonts w:eastAsia="Times New Roman"/>
          <w:bCs/>
        </w:rPr>
        <w:t xml:space="preserve">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1D464E" w:rsidRDefault="001D464E" w:rsidP="000D5FA0">
      <w:pPr>
        <w:pStyle w:val="NormalnyWeb"/>
        <w:spacing w:before="0" w:beforeAutospacing="0" w:after="0" w:afterAutospacing="0"/>
      </w:pPr>
    </w:p>
    <w:p w:rsidR="00F836F5" w:rsidRDefault="0050576B" w:rsidP="00F836F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0D5FA0">
        <w:rPr>
          <w:b/>
          <w:bCs/>
          <w:u w:val="single"/>
        </w:rPr>
        <w:t xml:space="preserve"> </w:t>
      </w:r>
      <w:r>
        <w:t>Zaopiniowanie projektu uchwały Rady Powiatu Jarocińskiego w sprawie wyrażenia zgody na sprzedaż lokalu mieszkalnego i udzielenie bonifikaty</w:t>
      </w:r>
      <w:r w:rsidR="00F836F5">
        <w:t>.</w:t>
      </w:r>
    </w:p>
    <w:p w:rsidR="00F836F5" w:rsidRDefault="0050576B" w:rsidP="00F836F5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  <w:r w:rsidR="00F836F5">
        <w:rPr>
          <w:rStyle w:val="Pogrubienie"/>
          <w:u w:val="single"/>
        </w:rPr>
        <w:t xml:space="preserve">: </w:t>
      </w:r>
      <w:r>
        <w:t>ZA: 8, PRZECIW: 0, WSTRZYMUJĘ SIĘ: 0, BRAK GŁOSU: 9, NIEOBECNI: 0</w:t>
      </w:r>
    </w:p>
    <w:p w:rsidR="00F836F5" w:rsidRDefault="00F836F5" w:rsidP="00F836F5">
      <w:pPr>
        <w:pStyle w:val="NormalnyWeb"/>
        <w:spacing w:before="0" w:beforeAutospacing="0" w:after="0" w:afterAutospacing="0"/>
        <w:jc w:val="both"/>
      </w:pPr>
    </w:p>
    <w:p w:rsidR="000D5FA0" w:rsidRDefault="0050576B" w:rsidP="00F836F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0D5FA0">
        <w:rPr>
          <w:u w:val="single"/>
        </w:rPr>
        <w:t xml:space="preserve"> </w:t>
      </w:r>
      <w:r w:rsidR="000D5FA0">
        <w:t>ZA (8)</w:t>
      </w:r>
      <w:r>
        <w:t xml:space="preserve">Janusz Barański, Lidia Czechak,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</w:t>
      </w:r>
      <w:r w:rsidR="000D5FA0">
        <w:t>ak, Julian Zegar</w:t>
      </w:r>
      <w:r w:rsidR="000D5FA0">
        <w:br/>
        <w:t xml:space="preserve">BRAK GŁOSU (9)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Teodor Grobelny, Stanisław </w:t>
      </w:r>
      <w:proofErr w:type="spellStart"/>
      <w:r>
        <w:t>Martuzalski</w:t>
      </w:r>
      <w:proofErr w:type="spellEnd"/>
      <w:r>
        <w:t xml:space="preserve">, Mariusz Stolecki, Jan </w:t>
      </w:r>
      <w:proofErr w:type="spellStart"/>
      <w:r>
        <w:t>Szczerbań</w:t>
      </w:r>
      <w:proofErr w:type="spellEnd"/>
      <w:r>
        <w:t>, Mateusz Walczak</w:t>
      </w:r>
    </w:p>
    <w:p w:rsidR="000D5FA0" w:rsidRDefault="000D5FA0" w:rsidP="000D5FA0">
      <w:pPr>
        <w:pStyle w:val="NormalnyWeb"/>
        <w:spacing w:before="0" w:beforeAutospacing="0" w:after="0" w:afterAutospacing="0"/>
      </w:pPr>
    </w:p>
    <w:p w:rsidR="000D5FA0" w:rsidRPr="000D5FA0" w:rsidRDefault="000D5FA0" w:rsidP="000D5FA0">
      <w:pPr>
        <w:pStyle w:val="NormalnyWeb"/>
        <w:spacing w:before="0" w:beforeAutospacing="0" w:after="0" w:afterAutospacing="0"/>
        <w:rPr>
          <w:b/>
          <w:u w:val="single"/>
        </w:rPr>
      </w:pPr>
      <w:r w:rsidRPr="000D5FA0">
        <w:rPr>
          <w:b/>
          <w:u w:val="single"/>
        </w:rPr>
        <w:t xml:space="preserve">Ad. pkt. </w:t>
      </w:r>
      <w:r w:rsidR="0050576B" w:rsidRPr="000D5FA0">
        <w:rPr>
          <w:b/>
          <w:u w:val="single"/>
        </w:rPr>
        <w:t xml:space="preserve">2. </w:t>
      </w:r>
    </w:p>
    <w:p w:rsidR="000D5FA0" w:rsidRDefault="000D5FA0" w:rsidP="00F836F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40691F">
        <w:t xml:space="preserve">- </w:t>
      </w:r>
      <w:r w:rsidR="00F836F5">
        <w:t>z</w:t>
      </w:r>
      <w:r w:rsidR="0050576B">
        <w:t>aopiniowanie projektu uchwały Rady Powiatu Jarocińskiego w sprawie przekształcenia Domu Wsparcia Dziecka i Rodziny "Domostwo" w Górze w dwie odrębne placówki opiekuńczo-wychowawcze i zapewnienia wspólnej obsługi administracyjnej, finansowej, organizacyjnej oraz specjalistycznej.</w:t>
      </w:r>
      <w:r w:rsidR="00F836F5">
        <w:t xml:space="preserve"> </w:t>
      </w:r>
      <w:r w:rsidR="00D4050F" w:rsidRPr="00D4050F">
        <w:rPr>
          <w:i/>
        </w:rPr>
        <w:t xml:space="preserve">Projekt uchwały stanowi załącznik nr </w:t>
      </w:r>
      <w:r w:rsidR="00D4050F">
        <w:rPr>
          <w:i/>
        </w:rPr>
        <w:t xml:space="preserve">2 </w:t>
      </w:r>
      <w:r w:rsidR="00D4050F" w:rsidRPr="00D4050F">
        <w:rPr>
          <w:i/>
        </w:rPr>
        <w:t>do protokołu.</w:t>
      </w:r>
      <w:r w:rsidR="00D4050F">
        <w:rPr>
          <w:i/>
        </w:rPr>
        <w:t xml:space="preserve"> </w:t>
      </w:r>
      <w:r w:rsidR="00F836F5">
        <w:t>Rozpatruje Komisja Budżetu i Komisja Zdrowia.</w:t>
      </w:r>
    </w:p>
    <w:p w:rsidR="000D5FA0" w:rsidRDefault="000D5FA0" w:rsidP="000D5FA0">
      <w:pPr>
        <w:pStyle w:val="NormalnyWeb"/>
        <w:spacing w:before="0" w:beforeAutospacing="0" w:after="0" w:afterAutospacing="0"/>
      </w:pPr>
    </w:p>
    <w:p w:rsidR="00F836F5" w:rsidRDefault="00F836F5" w:rsidP="00272C50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>P. M. Stolecki, Członek Zarządu Powiatu</w:t>
      </w:r>
      <w:r>
        <w:t xml:space="preserve"> </w:t>
      </w:r>
      <w:r w:rsidR="00272C50">
        <w:t>–</w:t>
      </w:r>
      <w:r>
        <w:t xml:space="preserve"> </w:t>
      </w:r>
      <w:r w:rsidR="00272C50">
        <w:t>od 1 stycznia zmieniają się przepisy i dom dziecka może mieścić w jednym budynku maksymalnie 14 dzieci. W naszej placówce mamy ok. 30 dzieci i musimy nasz dom dziecka podzielić na dwie odrębne placówki</w:t>
      </w:r>
      <w:r w:rsidR="00331308">
        <w:t xml:space="preserve"> Dom Dziecka Nr 1 i Dom Dziecka Nr 2 w Górze</w:t>
      </w:r>
      <w:r w:rsidR="00272C50">
        <w:t>. Jest</w:t>
      </w:r>
      <w:r w:rsidR="00331308">
        <w:t xml:space="preserve"> na to zgoda Wojewody. Należy podjąć uchwałę. Taka jest procedura. Panu Dyrektorowi zależy na czasie by nadać nip i regon by komplet dokumentów złożyć w Urzędzie </w:t>
      </w:r>
      <w:r w:rsidR="00BF1464">
        <w:t xml:space="preserve">Wojewódzkim. </w:t>
      </w:r>
    </w:p>
    <w:p w:rsidR="00F836F5" w:rsidRDefault="00F836F5" w:rsidP="000D5FA0">
      <w:pPr>
        <w:pStyle w:val="NormalnyWeb"/>
        <w:spacing w:before="0" w:beforeAutospacing="0" w:after="0" w:afterAutospacing="0"/>
      </w:pPr>
    </w:p>
    <w:p w:rsidR="000D5FA0" w:rsidRDefault="000D5FA0" w:rsidP="00D15CE8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>Radny J. Z</w:t>
      </w:r>
      <w:r w:rsidR="0050576B" w:rsidRPr="000D5FA0">
        <w:rPr>
          <w:b/>
          <w:u w:val="single"/>
        </w:rPr>
        <w:t>egar</w:t>
      </w:r>
      <w:r w:rsidR="0050576B">
        <w:t xml:space="preserve"> - o tym</w:t>
      </w:r>
      <w:r w:rsidR="004B2287">
        <w:t>,</w:t>
      </w:r>
      <w:r w:rsidR="0050576B">
        <w:t xml:space="preserve"> że dom dziecka ma być podzielony to wiemy od</w:t>
      </w:r>
      <w:r w:rsidR="004B2287">
        <w:t xml:space="preserve"> czterech</w:t>
      </w:r>
      <w:r w:rsidR="0050576B">
        <w:t xml:space="preserve"> lat. </w:t>
      </w:r>
      <w:r w:rsidR="004B2287">
        <w:t>To się nie stało dwa tygodnie temu, czy tydzień. T</w:t>
      </w:r>
      <w:r w:rsidR="0050576B">
        <w:t xml:space="preserve">o </w:t>
      </w:r>
      <w:r>
        <w:t>już</w:t>
      </w:r>
      <w:r w:rsidR="0050576B">
        <w:t xml:space="preserve"> tr</w:t>
      </w:r>
      <w:r w:rsidR="004B2287">
        <w:t xml:space="preserve">zeba było rozpatrywać wcześniej. Poza tym </w:t>
      </w:r>
      <w:r w:rsidR="0050576B">
        <w:t>jak to</w:t>
      </w:r>
      <w:r w:rsidR="004B2287">
        <w:t xml:space="preserve"> zrobimy jak mamy jeden budynek?</w:t>
      </w:r>
    </w:p>
    <w:p w:rsidR="000D5FA0" w:rsidRDefault="000D5FA0" w:rsidP="00D15CE8">
      <w:pPr>
        <w:pStyle w:val="NormalnyWeb"/>
        <w:spacing w:before="0" w:beforeAutospacing="0" w:after="0" w:afterAutospacing="0"/>
        <w:jc w:val="both"/>
      </w:pPr>
    </w:p>
    <w:p w:rsidR="000D5FA0" w:rsidRDefault="000D5FA0" w:rsidP="00D15CE8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 xml:space="preserve">P. M. </w:t>
      </w:r>
      <w:r w:rsidR="0050576B" w:rsidRPr="000D5FA0">
        <w:rPr>
          <w:b/>
          <w:u w:val="single"/>
        </w:rPr>
        <w:t>Stolecki</w:t>
      </w:r>
      <w:r w:rsidRPr="000D5FA0">
        <w:rPr>
          <w:b/>
          <w:u w:val="single"/>
        </w:rPr>
        <w:t>, Członek Zarządu Powiatu</w:t>
      </w:r>
      <w:r w:rsidR="0050576B">
        <w:t xml:space="preserve"> </w:t>
      </w:r>
      <w:r w:rsidR="004B2287">
        <w:t>–</w:t>
      </w:r>
      <w:r w:rsidR="0050576B">
        <w:t xml:space="preserve"> faktycznie</w:t>
      </w:r>
      <w:r w:rsidR="004B2287">
        <w:t xml:space="preserve"> było wiadomo wcześniej, że może nastąpić podział domów dziecka, ale dopóki </w:t>
      </w:r>
      <w:r w:rsidR="0050576B">
        <w:t xml:space="preserve">przepisy </w:t>
      </w:r>
      <w:r w:rsidR="004B2287">
        <w:t>nie weszły w życie, nie było sensu ponosić kosztów. Procedury trochę trwały. Dom dziecka jest dostosowany, jest wszystko wyodrębnione</w:t>
      </w:r>
      <w:r w:rsidR="003A5444">
        <w:t>, co potwierdza uchwała.</w:t>
      </w:r>
    </w:p>
    <w:p w:rsidR="000D5FA0" w:rsidRDefault="000D5FA0" w:rsidP="00D15CE8">
      <w:pPr>
        <w:pStyle w:val="NormalnyWeb"/>
        <w:spacing w:before="0" w:beforeAutospacing="0" w:after="0" w:afterAutospacing="0"/>
        <w:jc w:val="both"/>
      </w:pPr>
    </w:p>
    <w:p w:rsidR="0040691F" w:rsidRDefault="000D5FA0" w:rsidP="00D15CE8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 xml:space="preserve">P. L. Czechak, </w:t>
      </w:r>
      <w:r w:rsidR="0050576B" w:rsidRPr="000D5FA0">
        <w:rPr>
          <w:b/>
          <w:u w:val="single"/>
        </w:rPr>
        <w:t>Starosta</w:t>
      </w:r>
      <w:r w:rsidR="0050576B">
        <w:t xml:space="preserve"> - </w:t>
      </w:r>
      <w:r>
        <w:t>dużo</w:t>
      </w:r>
      <w:r w:rsidR="0050576B">
        <w:t xml:space="preserve"> wcześniej był</w:t>
      </w:r>
      <w:r w:rsidR="003A5444">
        <w:t>y już</w:t>
      </w:r>
      <w:r w:rsidR="0050576B">
        <w:t xml:space="preserve"> decyzj</w:t>
      </w:r>
      <w:r w:rsidR="003A5444">
        <w:t>e,</w:t>
      </w:r>
      <w:r w:rsidR="0050576B">
        <w:t xml:space="preserve"> że takie duże domy dziecka</w:t>
      </w:r>
      <w:r w:rsidR="003A5444">
        <w:t xml:space="preserve"> nie będą mogły funkcjonować</w:t>
      </w:r>
      <w:r w:rsidR="0050576B">
        <w:t>,</w:t>
      </w:r>
      <w:r w:rsidR="003A5444">
        <w:t xml:space="preserve"> ale były</w:t>
      </w:r>
      <w:r w:rsidR="0050576B">
        <w:t xml:space="preserve"> przesuwane terminy. </w:t>
      </w:r>
      <w:r w:rsidR="003A5444">
        <w:t>K</w:t>
      </w:r>
      <w:r w:rsidR="0050576B">
        <w:t xml:space="preserve">iedy wiadomo było, że już nie będzie </w:t>
      </w:r>
      <w:r w:rsidR="003A5444">
        <w:t>już odroczenia tego t</w:t>
      </w:r>
      <w:r w:rsidR="0050576B">
        <w:t xml:space="preserve">erminy, </w:t>
      </w:r>
      <w:r>
        <w:lastRenderedPageBreak/>
        <w:t>dyrektor</w:t>
      </w:r>
      <w:r w:rsidR="0050576B">
        <w:t xml:space="preserve"> niezwłocznie </w:t>
      </w:r>
      <w:r w:rsidR="003A5444">
        <w:t>przystąpił do</w:t>
      </w:r>
      <w:r w:rsidR="0050576B">
        <w:t xml:space="preserve"> </w:t>
      </w:r>
      <w:r w:rsidR="003A5444">
        <w:t>realizacji podziału</w:t>
      </w:r>
      <w:r w:rsidR="00CC7E7B">
        <w:t>. Trze</w:t>
      </w:r>
      <w:r w:rsidR="0050576B">
        <w:t xml:space="preserve"> przygotowywał dokumenty. </w:t>
      </w:r>
      <w:r w:rsidR="00CC7E7B">
        <w:t>W</w:t>
      </w:r>
      <w:r w:rsidR="0050576B">
        <w:t>szystko jest wyodrębnione, zatwierdzone, musz</w:t>
      </w:r>
      <w:r w:rsidR="00CC7E7B">
        <w:t>ą</w:t>
      </w:r>
      <w:r w:rsidR="0050576B">
        <w:t xml:space="preserve"> </w:t>
      </w:r>
      <w:r>
        <w:t>być</w:t>
      </w:r>
      <w:r w:rsidR="0050576B">
        <w:t xml:space="preserve"> </w:t>
      </w:r>
      <w:r w:rsidR="00E04007">
        <w:t>dwa lokale, dwa odrębne numery. Teraz muszą być</w:t>
      </w:r>
      <w:r w:rsidR="00CC7E7B">
        <w:t xml:space="preserve"> dwa statuty</w:t>
      </w:r>
      <w:r w:rsidR="00E04007">
        <w:t xml:space="preserve"> i wszystkie organizacyjne sprawy. Dom Dziecka jest zarządzany zarówno przez powiat jak i Wojewodę. Po podjęciu uchwały dokumenty zostaną przesłane do konsultacji do Wydziału Rodziny i Spraw Społecznych Urzędu Wojewódzkiego. Wówczas zostanie wydana ostateczna decyzja również po kontroli budynku. </w:t>
      </w:r>
      <w:r w:rsidR="00287130">
        <w:t xml:space="preserve">Ostatecznie ustalono, że </w:t>
      </w:r>
      <w:r w:rsidR="0050576B">
        <w:t xml:space="preserve">mimo, że w jednym budynku, </w:t>
      </w:r>
      <w:r w:rsidR="00287130">
        <w:t xml:space="preserve">to będą </w:t>
      </w:r>
      <w:r w:rsidR="0050576B">
        <w:t xml:space="preserve">dwa osobne </w:t>
      </w:r>
      <w:r>
        <w:t>wejścia</w:t>
      </w:r>
      <w:r w:rsidR="0050576B">
        <w:t xml:space="preserve">, dwie osobne kuchnie, wszystko jest </w:t>
      </w:r>
      <w:r>
        <w:t>przygotowane</w:t>
      </w:r>
      <w:r w:rsidR="00287130">
        <w:t xml:space="preserve"> i spełnione</w:t>
      </w:r>
      <w:r>
        <w:t xml:space="preserve">. </w:t>
      </w:r>
      <w:r w:rsidR="00287130">
        <w:t xml:space="preserve">Jesteśmy w końcowym etapie podziału. Pan Dyrektor prosił, by sesja odbyła się jak najszybciej, ponieważ </w:t>
      </w:r>
      <w:r>
        <w:t>c</w:t>
      </w:r>
      <w:r w:rsidR="00287130">
        <w:t xml:space="preserve">hciał mieć jeszcze trochę czasu, na ostateczne ustalenia i </w:t>
      </w:r>
      <w:r>
        <w:t xml:space="preserve">od stycznia zacząć </w:t>
      </w:r>
      <w:r w:rsidR="0050576B">
        <w:t xml:space="preserve">funkcjonować. </w:t>
      </w:r>
    </w:p>
    <w:p w:rsidR="00287130" w:rsidRDefault="00287130" w:rsidP="00D15CE8">
      <w:pPr>
        <w:pStyle w:val="NormalnyWeb"/>
        <w:spacing w:before="0" w:beforeAutospacing="0" w:after="0" w:afterAutospacing="0"/>
        <w:jc w:val="both"/>
      </w:pPr>
    </w:p>
    <w:p w:rsidR="00751DC7" w:rsidRDefault="0040691F" w:rsidP="00F92A79">
      <w:pPr>
        <w:pStyle w:val="NormalnyWeb"/>
        <w:spacing w:before="0" w:beforeAutospacing="0" w:after="0" w:afterAutospacing="0"/>
        <w:jc w:val="both"/>
      </w:pPr>
      <w:r w:rsidRPr="0040691F">
        <w:rPr>
          <w:b/>
          <w:u w:val="single"/>
        </w:rPr>
        <w:t>Radna E. K</w:t>
      </w:r>
      <w:r w:rsidR="0050576B" w:rsidRPr="0040691F">
        <w:rPr>
          <w:b/>
          <w:u w:val="single"/>
        </w:rPr>
        <w:t>ostka</w:t>
      </w:r>
      <w:r w:rsidR="0050576B">
        <w:t xml:space="preserve"> - czy podział tej placówki na dwie </w:t>
      </w:r>
      <w:r w:rsidR="000D5FA0">
        <w:t>placówki</w:t>
      </w:r>
      <w:r w:rsidR="0050576B">
        <w:t xml:space="preserve"> </w:t>
      </w:r>
      <w:r w:rsidR="00287130">
        <w:t>spowoduje</w:t>
      </w:r>
      <w:r w:rsidR="0050576B">
        <w:t xml:space="preserve"> wzrost kosztów administracyjnych. </w:t>
      </w:r>
      <w:r w:rsidR="00287130">
        <w:t xml:space="preserve">Na podstawie dokumentów zauważyłam, że </w:t>
      </w:r>
      <w:r w:rsidR="0050576B">
        <w:t xml:space="preserve">jedna placówka </w:t>
      </w:r>
      <w:r w:rsidR="000D5FA0">
        <w:t>będzie</w:t>
      </w:r>
      <w:r w:rsidR="0050576B">
        <w:t xml:space="preserve"> </w:t>
      </w:r>
      <w:r w:rsidR="000D5FA0">
        <w:t>koordynatorem</w:t>
      </w:r>
      <w:r w:rsidR="0050576B">
        <w:t xml:space="preserve"> </w:t>
      </w:r>
      <w:r w:rsidR="000D5FA0">
        <w:t>dla</w:t>
      </w:r>
      <w:r w:rsidR="0050576B">
        <w:t xml:space="preserve"> drugiej </w:t>
      </w:r>
      <w:r w:rsidR="000D5FA0">
        <w:t>placówki</w:t>
      </w:r>
      <w:r w:rsidR="00287130">
        <w:t>. C</w:t>
      </w:r>
      <w:r w:rsidR="0050576B">
        <w:t xml:space="preserve">zy będzie wzrost </w:t>
      </w:r>
      <w:r w:rsidR="00287130">
        <w:t xml:space="preserve">zatrudnienia? </w:t>
      </w:r>
    </w:p>
    <w:p w:rsidR="00751DC7" w:rsidRDefault="00751DC7" w:rsidP="00F92A79">
      <w:pPr>
        <w:pStyle w:val="NormalnyWeb"/>
        <w:spacing w:before="0" w:beforeAutospacing="0" w:after="0" w:afterAutospacing="0"/>
        <w:jc w:val="both"/>
      </w:pPr>
    </w:p>
    <w:p w:rsidR="00287130" w:rsidRDefault="00287130" w:rsidP="00F92A79">
      <w:pPr>
        <w:pStyle w:val="NormalnyWeb"/>
        <w:spacing w:before="0" w:beforeAutospacing="0" w:after="0" w:afterAutospacing="0"/>
        <w:jc w:val="both"/>
      </w:pPr>
      <w:r w:rsidRPr="000D5FA0">
        <w:rPr>
          <w:b/>
          <w:u w:val="single"/>
        </w:rPr>
        <w:t>P. L. Czechak, Starosta</w:t>
      </w:r>
      <w:r>
        <w:t xml:space="preserve"> – jeżeli chodzi o koszty to pozostaną na tym samym poziomie</w:t>
      </w:r>
      <w:r w:rsidR="004E64C4">
        <w:t xml:space="preserve">. Zabiegamy również u Wojewody, by jeden z domów miał oddział interwencyjny i wtedy wyższą stawkę. Póki co pan Dyrektor mieści się w budżecie. </w:t>
      </w:r>
      <w:r w:rsidR="00327215">
        <w:t>Pozyskuje również dodatkowe środki, otrzymuje darowizny. Na konto Domu wpływa również 500+</w:t>
      </w:r>
      <w:r w:rsidR="005027EA">
        <w:t xml:space="preserve">. </w:t>
      </w:r>
      <w:r w:rsidR="004E64C4">
        <w:t>Jeś</w:t>
      </w:r>
      <w:r w:rsidR="00D4050F">
        <w:t>li chodzi o </w:t>
      </w:r>
      <w:r w:rsidR="004E64C4">
        <w:t xml:space="preserve">zatrudnienie, dojdzie jedna osoba, ale to ze względu na zmianę innych przepisów. </w:t>
      </w:r>
      <w:r w:rsidR="00327215">
        <w:t xml:space="preserve">Osoba pozostająca na dyżurze musi mieć wykształcenie wyższe. </w:t>
      </w:r>
    </w:p>
    <w:p w:rsidR="001D464E" w:rsidRPr="00502235" w:rsidRDefault="001D464E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1D464E" w:rsidRDefault="001D464E" w:rsidP="00F92A7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40691F">
        <w:rPr>
          <w:b/>
          <w:bCs/>
          <w:u w:val="single"/>
        </w:rPr>
        <w:t xml:space="preserve"> </w:t>
      </w:r>
      <w:r>
        <w:t>Zaopiniowanie projektu uchwa</w:t>
      </w:r>
      <w:r w:rsidR="009E5A8B">
        <w:t>ły Rady Powiatu Jarocińskiego w </w:t>
      </w:r>
      <w:r>
        <w:t xml:space="preserve">sprawie przekształcenia Domu Wsparcia Dziecka i Rodziny "Domostwo" w Górze w dwie odrębne placówki opiekuńczo-wychowawcze i zapewnienia wspólnej obsługi administracyjnej, finansowej, organizacyjnej oraz specjalistycznej. Komisja Zdrowia. 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40691F">
        <w:t xml:space="preserve"> </w:t>
      </w:r>
      <w:r>
        <w:t>ZA: 8, PRZECIW: 0, WS</w:t>
      </w:r>
      <w:r w:rsidR="0040691F">
        <w:t xml:space="preserve">TRZYMUJĘ SIĘ: 0, BRAK GŁOSU: 1, </w:t>
      </w:r>
      <w:r>
        <w:t>NIEOBECNI: 0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40691F">
        <w:t xml:space="preserve"> ZA (8) </w:t>
      </w:r>
      <w:r>
        <w:t xml:space="preserve">Tomasz </w:t>
      </w:r>
      <w:proofErr w:type="spellStart"/>
      <w:r>
        <w:t>Bandyk</w:t>
      </w:r>
      <w:proofErr w:type="spellEnd"/>
      <w:r>
        <w:t xml:space="preserve">, Agnieszka Borkiewicz, Lidia Czechak, Mirosław Drzazga, Elżbieta Kostka, Stanisław </w:t>
      </w:r>
      <w:proofErr w:type="spellStart"/>
      <w:r>
        <w:t>Martuzalski</w:t>
      </w:r>
      <w:proofErr w:type="spellEnd"/>
      <w:r>
        <w:t>,</w:t>
      </w:r>
      <w:r w:rsidR="0040691F">
        <w:t xml:space="preserve"> Jan </w:t>
      </w:r>
      <w:proofErr w:type="spellStart"/>
      <w:r w:rsidR="0040691F">
        <w:t>Szczerbań</w:t>
      </w:r>
      <w:proofErr w:type="spellEnd"/>
      <w:r w:rsidR="0040691F">
        <w:t xml:space="preserve">, Mateusz Walczak </w:t>
      </w:r>
      <w:r>
        <w:t>BRAK GŁOSU (1)</w:t>
      </w:r>
      <w:r w:rsidR="0040691F">
        <w:t xml:space="preserve"> </w:t>
      </w:r>
      <w:r>
        <w:t>Marta Bierła</w:t>
      </w:r>
    </w:p>
    <w:p w:rsidR="001D464E" w:rsidRDefault="001D464E" w:rsidP="00F92A7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1D464E" w:rsidRPr="00502235" w:rsidRDefault="001D464E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 w:rsidR="00D4050F">
        <w:rPr>
          <w:rFonts w:eastAsia="Times New Roman"/>
          <w:bCs/>
        </w:rPr>
        <w:t xml:space="preserve"> </w:t>
      </w:r>
      <w:r w:rsidRPr="00502235">
        <w:rPr>
          <w:rFonts w:eastAsia="Times New Roman"/>
          <w:bCs/>
        </w:rPr>
        <w:t xml:space="preserve">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 w:rsidR="00D4050F">
        <w:rPr>
          <w:rFonts w:eastAsia="Times New Roman"/>
          <w:bCs/>
        </w:rPr>
        <w:t xml:space="preserve"> Kto jest za pozytywnym zaopiniowaniem projektu uchwały?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9E5A8B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40691F">
        <w:t xml:space="preserve"> </w:t>
      </w:r>
      <w:r>
        <w:t>Zaopiniowanie projektu uchwa</w:t>
      </w:r>
      <w:r w:rsidR="009E5A8B">
        <w:t>ły Rady Powiatu Jarocińskiego w </w:t>
      </w:r>
      <w:r>
        <w:t xml:space="preserve">sprawie przekształcenia Domu Wsparcia Dziecka i Rodziny "Domostwo" w Górze w dwie odrębne placówki opiekuńczo-wychowawcze i zapewnienia wspólnej obsługi administracyjnej, finansowej, organizacyjnej oraz specjalistycznej. Komisja Budżetu . </w:t>
      </w:r>
    </w:p>
    <w:p w:rsidR="009E5A8B" w:rsidRDefault="009E5A8B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40691F">
        <w:rPr>
          <w:rStyle w:val="Pogrubienie"/>
          <w:u w:val="single"/>
        </w:rPr>
        <w:t xml:space="preserve"> </w:t>
      </w:r>
      <w:r>
        <w:t>ZA: 9, PRZECIW: 0, WSTRZYMUJĘ SIĘ: 0, BRAK GŁOSU: 0, NIEOBECNI: 0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40691F">
        <w:t xml:space="preserve"> ZA (9)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0D5FA0" w:rsidRPr="0040691F" w:rsidRDefault="0040691F" w:rsidP="00F92A7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0691F">
        <w:rPr>
          <w:b/>
          <w:u w:val="single"/>
        </w:rPr>
        <w:t xml:space="preserve">Ad. pkt. </w:t>
      </w:r>
      <w:r w:rsidR="0050576B" w:rsidRPr="0040691F">
        <w:rPr>
          <w:b/>
          <w:u w:val="single"/>
        </w:rPr>
        <w:t xml:space="preserve">3. </w:t>
      </w:r>
    </w:p>
    <w:p w:rsidR="00D4050F" w:rsidRPr="00984F10" w:rsidRDefault="000D5FA0" w:rsidP="00D4050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50576B">
        <w:t>Zaopiniowanie projektu uchwały Rady Powiatu Jarocińskiego zmieniającej uchwałę w sprawie ustalenia Wieloletniej Prognozy Finansowej Powiatu Jarocińskiego na lata 2020 – 2030.</w:t>
      </w:r>
      <w:r w:rsidR="00D4050F" w:rsidRPr="00D4050F">
        <w:rPr>
          <w:i/>
        </w:rPr>
        <w:t xml:space="preserve"> Projekt uchwały stanowi załącznik nr </w:t>
      </w:r>
      <w:r w:rsidR="00D4050F">
        <w:rPr>
          <w:i/>
        </w:rPr>
        <w:t>3</w:t>
      </w:r>
      <w:r w:rsidR="00D4050F" w:rsidRPr="00D4050F">
        <w:rPr>
          <w:i/>
        </w:rPr>
        <w:t xml:space="preserve"> do protokołu.</w:t>
      </w:r>
    </w:p>
    <w:p w:rsidR="00984F10" w:rsidRPr="00984F10" w:rsidRDefault="00984F10" w:rsidP="00D4050F">
      <w:pPr>
        <w:pStyle w:val="NormalnyWeb"/>
        <w:spacing w:before="0" w:beforeAutospacing="0" w:after="0" w:afterAutospacing="0"/>
        <w:jc w:val="both"/>
      </w:pPr>
    </w:p>
    <w:p w:rsidR="00984F10" w:rsidRPr="00984F10" w:rsidRDefault="00984F10" w:rsidP="00D4050F">
      <w:pPr>
        <w:pStyle w:val="NormalnyWeb"/>
        <w:spacing w:before="0" w:beforeAutospacing="0" w:after="0" w:afterAutospacing="0"/>
        <w:jc w:val="both"/>
      </w:pPr>
      <w:r w:rsidRPr="00984F10">
        <w:rPr>
          <w:b/>
          <w:u w:val="single"/>
        </w:rPr>
        <w:t>P. J. Jędrzejak, Skarbnik Powiatu</w:t>
      </w:r>
      <w:r w:rsidRPr="00984F10">
        <w:t xml:space="preserve"> – przedstawił projekt uchwały. </w:t>
      </w:r>
    </w:p>
    <w:p w:rsidR="0040691F" w:rsidRPr="00984F10" w:rsidRDefault="0040691F" w:rsidP="00F92A7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40691F" w:rsidRPr="00502235" w:rsidRDefault="0040691F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40691F">
        <w:t xml:space="preserve"> </w:t>
      </w:r>
      <w:r>
        <w:t>Zaopiniowanie projektu uchwały Rady Powiatu Jarocińskiego zmieniającej uchwałę w sprawie ustalenia Wieloletniej Prognozy Finansowej Powiatu Jarocińskiego na lata 2020 – 2030.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9E5A8B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40691F">
        <w:t xml:space="preserve"> </w:t>
      </w:r>
      <w:r>
        <w:t>ZA: 8, PRZECIW: 0, WSTRZYMUJĘ SIĘ: 0, BRAK GŁOSU: 1, NIEOBECNI: 0</w:t>
      </w:r>
    </w:p>
    <w:p w:rsidR="009E5A8B" w:rsidRDefault="009E5A8B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40691F">
        <w:t xml:space="preserve"> </w:t>
      </w:r>
      <w:r>
        <w:t>ZA (8)</w:t>
      </w:r>
      <w:r w:rsidR="0040691F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 w:rsidR="009E5A8B">
        <w:t xml:space="preserve"> </w:t>
      </w:r>
      <w:r>
        <w:t>BRAK GŁOSU (1)</w:t>
      </w:r>
      <w:r w:rsidR="0040691F">
        <w:t xml:space="preserve"> </w:t>
      </w:r>
      <w:r>
        <w:t>Marta Bierła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40691F" w:rsidRPr="00502235" w:rsidRDefault="0040691F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 w:rsidR="00984F10">
        <w:rPr>
          <w:rFonts w:eastAsia="Times New Roman"/>
          <w:bCs/>
        </w:rPr>
        <w:t xml:space="preserve"> 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40691F">
        <w:t xml:space="preserve"> </w:t>
      </w:r>
      <w:r>
        <w:t>Zaopiniowanie projektu uchwały Rady Powiatu Jarocińskiego zmieniającej uchwałę w sprawie ustalenia Wieloletniej Prognozy Finansowej Powiatu Jarocińskiego na lata 2020 – 2030.</w:t>
      </w:r>
    </w:p>
    <w:p w:rsidR="00984F10" w:rsidRDefault="00984F10" w:rsidP="00F92A79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40691F">
        <w:t xml:space="preserve"> </w:t>
      </w:r>
      <w:r>
        <w:t>ZA: 9, PRZECIW: 0, WSTRZYMUJĘ SIĘ: 0, BRAK GŁOSU: 0, NIEOBECNI: 0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40691F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40691F">
        <w:t xml:space="preserve"> ZA (9)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40691F" w:rsidRPr="0040691F" w:rsidRDefault="0040691F" w:rsidP="00F92A7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0691F">
        <w:rPr>
          <w:b/>
          <w:u w:val="single"/>
        </w:rPr>
        <w:t xml:space="preserve">Ad. pkt. </w:t>
      </w:r>
      <w:r w:rsidR="0050576B" w:rsidRPr="0040691F">
        <w:rPr>
          <w:b/>
          <w:u w:val="single"/>
        </w:rPr>
        <w:t xml:space="preserve">4. </w:t>
      </w:r>
    </w:p>
    <w:p w:rsidR="00D4050F" w:rsidRPr="00D4050F" w:rsidRDefault="0040691F" w:rsidP="00D4050F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</w:t>
      </w:r>
      <w:r w:rsidR="0050576B">
        <w:t>Zaopiniowanie projektu uchwały Rady Powiatu Jarocińskiego zmieniającej uchwałę w sprawie uchwalenia budżetu Powiatu Jarocińskiego na 2020 r.</w:t>
      </w:r>
      <w:r w:rsidR="00D4050F" w:rsidRPr="00D4050F">
        <w:rPr>
          <w:i/>
        </w:rPr>
        <w:t xml:space="preserve"> Projekt uchwały stanowi załącznik nr </w:t>
      </w:r>
      <w:r w:rsidR="00D4050F">
        <w:rPr>
          <w:i/>
        </w:rPr>
        <w:t>4</w:t>
      </w:r>
      <w:r w:rsidR="00D4050F" w:rsidRPr="00D4050F">
        <w:rPr>
          <w:i/>
        </w:rPr>
        <w:t xml:space="preserve"> do protokołu.</w:t>
      </w:r>
    </w:p>
    <w:p w:rsidR="0040691F" w:rsidRDefault="0040691F" w:rsidP="00F92A79">
      <w:pPr>
        <w:pStyle w:val="NormalnyWeb"/>
        <w:spacing w:before="0" w:beforeAutospacing="0" w:after="0" w:afterAutospacing="0"/>
        <w:jc w:val="both"/>
      </w:pPr>
    </w:p>
    <w:p w:rsidR="0088319C" w:rsidRDefault="001D464E" w:rsidP="00F92A79">
      <w:pPr>
        <w:pStyle w:val="NormalnyWeb"/>
        <w:spacing w:before="0" w:beforeAutospacing="0" w:after="0" w:afterAutospacing="0"/>
        <w:jc w:val="both"/>
      </w:pPr>
      <w:r w:rsidRPr="001D464E">
        <w:rPr>
          <w:b/>
          <w:u w:val="single"/>
        </w:rPr>
        <w:t>P. J. Jędrzejak, S</w:t>
      </w:r>
      <w:r w:rsidR="0050576B" w:rsidRPr="001D464E">
        <w:rPr>
          <w:b/>
          <w:u w:val="single"/>
        </w:rPr>
        <w:t>karbnik</w:t>
      </w:r>
      <w:r w:rsidR="0050576B">
        <w:t xml:space="preserve"> </w:t>
      </w:r>
      <w:r w:rsidR="00984F10">
        <w:t>–</w:t>
      </w:r>
      <w:r w:rsidR="0050576B">
        <w:t xml:space="preserve"> </w:t>
      </w:r>
      <w:r w:rsidR="00984F10">
        <w:t>omówił projekt uchwały</w:t>
      </w:r>
      <w:r w:rsidR="0050576B">
        <w:t>.</w:t>
      </w:r>
    </w:p>
    <w:p w:rsidR="00984F10" w:rsidRDefault="00984F10" w:rsidP="00F92A7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1D464E" w:rsidRPr="00502235" w:rsidRDefault="001D464E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 czy ktoś ma pytania do projektu uchwały? Nie ma pytań. Wobec tego przechodzimy do głosowania. Głosuje Komisja Edukacji i Kultury.</w:t>
      </w:r>
    </w:p>
    <w:p w:rsidR="0088319C" w:rsidRDefault="0050576B" w:rsidP="00F92A79">
      <w:pPr>
        <w:pStyle w:val="NormalnyWeb"/>
        <w:spacing w:after="240" w:afterAutospacing="0"/>
        <w:jc w:val="both"/>
      </w:pPr>
      <w:r>
        <w:rPr>
          <w:b/>
          <w:bCs/>
          <w:u w:val="single"/>
        </w:rPr>
        <w:t>Głosowano w sprawie:</w:t>
      </w:r>
      <w:r w:rsidR="009E5A8B" w:rsidRPr="009C20B1">
        <w:rPr>
          <w:b/>
          <w:bCs/>
        </w:rPr>
        <w:t xml:space="preserve"> </w:t>
      </w:r>
      <w:r>
        <w:t>Zaopiniowanie projektu uchwały Rady Powiatu Jarocińskiego zmieniającej uchwałę w sprawie uchwalenia budżetu Powiatu Jarocińskiego na 2020 r.</w:t>
      </w:r>
      <w:r w:rsidR="0088319C">
        <w:t xml:space="preserve"> </w:t>
      </w:r>
    </w:p>
    <w:p w:rsidR="0088319C" w:rsidRDefault="0050576B" w:rsidP="00F92A79">
      <w:pPr>
        <w:pStyle w:val="NormalnyWeb"/>
        <w:spacing w:after="240" w:afterAutospacing="0"/>
        <w:jc w:val="both"/>
      </w:pPr>
      <w:r>
        <w:rPr>
          <w:rStyle w:val="Pogrubienie"/>
          <w:u w:val="single"/>
        </w:rPr>
        <w:lastRenderedPageBreak/>
        <w:t>Wyniki głosowania</w:t>
      </w:r>
      <w:r w:rsidR="009E5A8B">
        <w:rPr>
          <w:rStyle w:val="Pogrubienie"/>
          <w:u w:val="single"/>
        </w:rPr>
        <w:t xml:space="preserve"> </w:t>
      </w:r>
      <w:r>
        <w:t>ZA: 6, PRZECIW: 0, WSTRZYMUJĘ SIĘ: 0, BRAK GŁOSU: 0, NIEOBECNI: 0</w:t>
      </w:r>
    </w:p>
    <w:p w:rsidR="0088319C" w:rsidRDefault="0050576B" w:rsidP="00F92A79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9E5A8B">
        <w:rPr>
          <w:u w:val="single"/>
        </w:rPr>
        <w:t xml:space="preserve"> </w:t>
      </w:r>
      <w:r w:rsidR="0088319C">
        <w:t>ZA (6)</w:t>
      </w:r>
      <w:r>
        <w:t xml:space="preserve">Janusz Barański, Agnieszka Borkiewicz, Mirosław Drzazga,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</w:p>
    <w:p w:rsidR="001D464E" w:rsidRPr="00502235" w:rsidRDefault="001D464E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9E5A8B" w:rsidRDefault="0050576B" w:rsidP="00F92A79">
      <w:pPr>
        <w:pStyle w:val="NormalnyWeb"/>
        <w:spacing w:after="240" w:afterAutospacing="0"/>
        <w:jc w:val="both"/>
      </w:pPr>
      <w:r>
        <w:rPr>
          <w:b/>
          <w:bCs/>
          <w:u w:val="single"/>
        </w:rPr>
        <w:t>Głosowano w sprawie:</w:t>
      </w:r>
      <w:r w:rsidR="006003F2">
        <w:rPr>
          <w:b/>
          <w:bCs/>
          <w:u w:val="single"/>
        </w:rPr>
        <w:t xml:space="preserve"> </w:t>
      </w:r>
      <w:r>
        <w:t xml:space="preserve">Zaopiniowanie projektu uchwały Rady Powiatu Jarocińskiego zmieniającej uchwałę w sprawie uchwalenia budżetu Powiatu Jarocińskiego na 2020 r. komisja zdrowia.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9E5A8B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88319C" w:rsidRDefault="0050576B" w:rsidP="00F92A79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1D464E">
        <w:rPr>
          <w:u w:val="single"/>
        </w:rPr>
        <w:t xml:space="preserve"> </w:t>
      </w:r>
      <w:r>
        <w:t xml:space="preserve">ZA (8)Tomasz </w:t>
      </w:r>
      <w:proofErr w:type="spellStart"/>
      <w:r>
        <w:t>Bandyk</w:t>
      </w:r>
      <w:proofErr w:type="spellEnd"/>
      <w:r>
        <w:t xml:space="preserve">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>
        <w:br/>
        <w:t>BRAK GŁOSU (1)</w:t>
      </w:r>
      <w:r w:rsidR="006003F2">
        <w:t xml:space="preserve"> </w:t>
      </w:r>
      <w:r>
        <w:t>Marta Bierła</w:t>
      </w:r>
    </w:p>
    <w:p w:rsidR="001D464E" w:rsidRPr="00502235" w:rsidRDefault="001D464E" w:rsidP="00F92A7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1D464E" w:rsidRDefault="001D464E" w:rsidP="00F92A79">
      <w:pPr>
        <w:pStyle w:val="NormalnyWeb"/>
        <w:spacing w:before="0" w:beforeAutospacing="0" w:after="0" w:afterAutospacing="0"/>
        <w:jc w:val="both"/>
      </w:pPr>
    </w:p>
    <w:p w:rsidR="0088319C" w:rsidRDefault="0050576B" w:rsidP="00F92A79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9E5A8B">
        <w:rPr>
          <w:b/>
          <w:bCs/>
          <w:u w:val="single"/>
        </w:rPr>
        <w:t xml:space="preserve"> </w:t>
      </w:r>
      <w:r>
        <w:t>Zaopiniowanie projektu uchwały Rady Powiatu Jarocińskiego zmieniającej uchwałę w sprawie uchwalenia budżetu Powiatu Jarocińskiego na 2020 r.</w:t>
      </w:r>
    </w:p>
    <w:p w:rsidR="0088319C" w:rsidRDefault="0050576B" w:rsidP="00F92A79">
      <w:pPr>
        <w:pStyle w:val="NormalnyWeb"/>
        <w:spacing w:after="240" w:afterAutospacing="0"/>
        <w:jc w:val="both"/>
      </w:pPr>
      <w:r>
        <w:rPr>
          <w:rStyle w:val="Pogrubienie"/>
          <w:u w:val="single"/>
        </w:rPr>
        <w:t>Wyniki głosowania</w:t>
      </w:r>
      <w:r w:rsidR="0088319C">
        <w:t xml:space="preserve"> </w:t>
      </w:r>
      <w:r>
        <w:t>ZA: 9, PRZECIW: 0, WSTRZYMUJĘ SIĘ: 0, BRAK GŁOSU: 0, NIEOBECNI: 0</w:t>
      </w:r>
    </w:p>
    <w:p w:rsidR="00F83B24" w:rsidRDefault="0050576B" w:rsidP="00F92A79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8319C">
        <w:t xml:space="preserve"> ZA (9)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9C20B1" w:rsidRDefault="009C20B1" w:rsidP="00F92A79">
      <w:pPr>
        <w:pStyle w:val="NormalnyWeb"/>
        <w:spacing w:after="240" w:afterAutospacing="0"/>
        <w:jc w:val="both"/>
      </w:pPr>
    </w:p>
    <w:p w:rsidR="009C20B1" w:rsidRDefault="009C20B1" w:rsidP="009C20B1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o godz. 15.35. Dziękuję.</w:t>
      </w:r>
    </w:p>
    <w:p w:rsidR="009C20B1" w:rsidRDefault="009C20B1" w:rsidP="009C20B1"/>
    <w:p w:rsidR="009C20B1" w:rsidRDefault="009C20B1" w:rsidP="009C20B1">
      <w:pPr>
        <w:ind w:left="5664"/>
        <w:jc w:val="center"/>
      </w:pPr>
    </w:p>
    <w:p w:rsidR="009C20B1" w:rsidRDefault="009C20B1" w:rsidP="009C20B1">
      <w:pPr>
        <w:ind w:left="5664"/>
        <w:jc w:val="center"/>
      </w:pPr>
    </w:p>
    <w:p w:rsidR="009C20B1" w:rsidRDefault="009C20B1" w:rsidP="009C20B1">
      <w:pPr>
        <w:ind w:left="5664"/>
        <w:jc w:val="center"/>
      </w:pPr>
      <w:r>
        <w:t xml:space="preserve">Przewodniczący </w:t>
      </w:r>
      <w:r>
        <w:t xml:space="preserve"> obrad</w:t>
      </w:r>
    </w:p>
    <w:p w:rsidR="009C20B1" w:rsidRDefault="009C20B1" w:rsidP="009C20B1">
      <w:pPr>
        <w:ind w:left="5664"/>
        <w:jc w:val="center"/>
      </w:pPr>
    </w:p>
    <w:p w:rsidR="009C20B1" w:rsidRDefault="009C20B1" w:rsidP="009C20B1">
      <w:pPr>
        <w:ind w:left="5664"/>
        <w:jc w:val="center"/>
      </w:pPr>
    </w:p>
    <w:p w:rsidR="009C20B1" w:rsidRDefault="009C20B1" w:rsidP="009C20B1">
      <w:pPr>
        <w:ind w:left="5664"/>
        <w:jc w:val="center"/>
      </w:pPr>
      <w:bookmarkStart w:id="0" w:name="_GoBack"/>
      <w:bookmarkEnd w:id="0"/>
    </w:p>
    <w:p w:rsidR="009C20B1" w:rsidRPr="001C6703" w:rsidRDefault="009C20B1" w:rsidP="009C20B1">
      <w:pPr>
        <w:ind w:left="5664"/>
        <w:jc w:val="center"/>
        <w:rPr>
          <w:sz w:val="20"/>
          <w:szCs w:val="20"/>
        </w:rPr>
      </w:pPr>
      <w:r>
        <w:t>Przewodniczący</w:t>
      </w:r>
    </w:p>
    <w:p w:rsidR="009C20B1" w:rsidRDefault="009C20B1" w:rsidP="009C20B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Pr="001C6703">
        <w:rPr>
          <w:sz w:val="20"/>
          <w:szCs w:val="20"/>
        </w:rPr>
        <w:t>omisji</w:t>
      </w:r>
      <w:r>
        <w:rPr>
          <w:sz w:val="20"/>
          <w:szCs w:val="20"/>
        </w:rPr>
        <w:t xml:space="preserve"> </w:t>
      </w:r>
      <w:r w:rsidRPr="001C6703">
        <w:rPr>
          <w:sz w:val="20"/>
          <w:szCs w:val="20"/>
        </w:rPr>
        <w:t>Budżetu i Rozwoju</w:t>
      </w:r>
    </w:p>
    <w:p w:rsidR="009C20B1" w:rsidRDefault="009C20B1" w:rsidP="009C20B1">
      <w:pPr>
        <w:ind w:left="5664"/>
        <w:jc w:val="center"/>
      </w:pPr>
      <w:r>
        <w:t>Karol Matuszak</w:t>
      </w:r>
    </w:p>
    <w:p w:rsidR="009C20B1" w:rsidRDefault="009C20B1" w:rsidP="009C20B1"/>
    <w:p w:rsidR="009C20B1" w:rsidRDefault="009C20B1" w:rsidP="009C20B1"/>
    <w:p w:rsidR="009C20B1" w:rsidRDefault="009C20B1" w:rsidP="009C20B1">
      <w:r>
        <w:t>Protokołowała:</w:t>
      </w:r>
    </w:p>
    <w:p w:rsidR="009C20B1" w:rsidRDefault="009C20B1" w:rsidP="009C20B1"/>
    <w:p w:rsidR="009C20B1" w:rsidRDefault="009C20B1" w:rsidP="009C20B1">
      <w:r>
        <w:t>Ewa Wielińska</w:t>
      </w:r>
    </w:p>
    <w:p w:rsidR="009C20B1" w:rsidRDefault="009C20B1" w:rsidP="009C20B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9C20B1" w:rsidRDefault="009C20B1" w:rsidP="00F92A79">
      <w:pPr>
        <w:pStyle w:val="NormalnyWeb"/>
        <w:spacing w:after="240" w:afterAutospacing="0"/>
        <w:jc w:val="both"/>
        <w:rPr>
          <w:rFonts w:eastAsia="Times New Roman"/>
        </w:rPr>
      </w:pPr>
    </w:p>
    <w:sectPr w:rsidR="009C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6B"/>
    <w:rsid w:val="000D5FA0"/>
    <w:rsid w:val="001D464E"/>
    <w:rsid w:val="00272C50"/>
    <w:rsid w:val="00287130"/>
    <w:rsid w:val="00327215"/>
    <w:rsid w:val="00331308"/>
    <w:rsid w:val="00337F23"/>
    <w:rsid w:val="003A5444"/>
    <w:rsid w:val="0040691F"/>
    <w:rsid w:val="004B0FF4"/>
    <w:rsid w:val="004B2287"/>
    <w:rsid w:val="004E64C4"/>
    <w:rsid w:val="005027EA"/>
    <w:rsid w:val="0050576B"/>
    <w:rsid w:val="005544F2"/>
    <w:rsid w:val="00554F71"/>
    <w:rsid w:val="006003F2"/>
    <w:rsid w:val="00684A26"/>
    <w:rsid w:val="00751DC7"/>
    <w:rsid w:val="00771606"/>
    <w:rsid w:val="0088319C"/>
    <w:rsid w:val="00983AB7"/>
    <w:rsid w:val="00984F10"/>
    <w:rsid w:val="009C20B1"/>
    <w:rsid w:val="009E5A8B"/>
    <w:rsid w:val="00AD73E4"/>
    <w:rsid w:val="00BF1464"/>
    <w:rsid w:val="00C5382E"/>
    <w:rsid w:val="00CC7E7B"/>
    <w:rsid w:val="00D15CE8"/>
    <w:rsid w:val="00D4050F"/>
    <w:rsid w:val="00D75E02"/>
    <w:rsid w:val="00E04007"/>
    <w:rsid w:val="00F836F5"/>
    <w:rsid w:val="00F83B24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1C76"/>
  <w15:chartTrackingRefBased/>
  <w15:docId w15:val="{2FAD4BC6-1655-46B9-9421-10AAF629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02"/>
    <w:rPr>
      <w:rFonts w:ascii="Segoe UI" w:eastAsiaTheme="minorEastAsia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5382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1250-3D49-4275-9DF8-9CAB3EA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6</Pages>
  <Words>1887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10</cp:revision>
  <cp:lastPrinted>2021-10-19T08:53:00Z</cp:lastPrinted>
  <dcterms:created xsi:type="dcterms:W3CDTF">2021-10-13T12:28:00Z</dcterms:created>
  <dcterms:modified xsi:type="dcterms:W3CDTF">2021-10-22T06:44:00Z</dcterms:modified>
</cp:coreProperties>
</file>