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C677A3">
        <w:rPr>
          <w:rFonts w:eastAsia="Times New Roman"/>
          <w:b/>
        </w:rPr>
        <w:t>7</w:t>
      </w:r>
      <w:r w:rsidR="00744C3F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44C3F">
        <w:rPr>
          <w:rFonts w:eastAsia="Times New Roman"/>
          <w:b/>
        </w:rPr>
        <w:t>05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44C3F">
        <w:rPr>
          <w:rFonts w:eastAsia="Times New Roman"/>
        </w:rPr>
        <w:t>05 października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44C3F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44C3F" w:rsidRPr="00744C3F">
        <w:rPr>
          <w:rFonts w:eastAsia="Times New Roman"/>
          <w:i/>
        </w:rPr>
        <w:t>Nieobecny p. Mariusz Stolecki.</w:t>
      </w:r>
      <w:r w:rsidR="00744C3F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677A3">
        <w:rPr>
          <w:rFonts w:eastAsia="Times New Roman"/>
        </w:rPr>
        <w:t>,</w:t>
      </w:r>
    </w:p>
    <w:p w:rsidR="00C677A3" w:rsidRDefault="00C677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Otwarcie posiedzenia.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Przyjęcie proponowanego porządku obrad.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Przyjęcie protokołu nr 173/21 z posiedzenia Zarządu w dniu 24 września 2021 r.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Wojewody Wielkopolskiego nr FB-I.3111.302.2021.13 </w:t>
      </w:r>
      <w:proofErr w:type="gramStart"/>
      <w:r w:rsidRPr="00744C3F">
        <w:rPr>
          <w:rFonts w:eastAsia="Times New Roman"/>
        </w:rPr>
        <w:t>w</w:t>
      </w:r>
      <w:proofErr w:type="gramEnd"/>
      <w:r w:rsidRPr="00744C3F">
        <w:rPr>
          <w:rFonts w:eastAsia="Times New Roman"/>
        </w:rPr>
        <w:t xml:space="preserve"> sprawie zwiększenia planu dotacji w dziale 852.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744C3F">
        <w:rPr>
          <w:rFonts w:eastAsia="Times New Roman"/>
        </w:rPr>
        <w:t>nr GGN-KGN.6845.31.2021.RP dotyczące wskazania sposobu naprawienia szkody.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744C3F">
        <w:rPr>
          <w:rFonts w:eastAsia="Times New Roman"/>
        </w:rPr>
        <w:t>nr GGN-KGN.6845.37.2021.RP w sprawie zamontowania pieca.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Powiatowego Urzędu Pracy w Jarocinie nr OR-I.0712.13.2021 </w:t>
      </w:r>
      <w:r>
        <w:rPr>
          <w:rFonts w:eastAsia="Times New Roman"/>
        </w:rPr>
        <w:br/>
      </w:r>
      <w:proofErr w:type="gramStart"/>
      <w:r w:rsidRPr="00744C3F">
        <w:rPr>
          <w:rFonts w:eastAsia="Times New Roman"/>
        </w:rPr>
        <w:t>w</w:t>
      </w:r>
      <w:proofErr w:type="gramEnd"/>
      <w:r w:rsidRPr="00744C3F">
        <w:rPr>
          <w:rFonts w:eastAsia="Times New Roman"/>
        </w:rPr>
        <w:t xml:space="preserve"> sprawie zmiany maksymalnego poziomu wynagrodzenia.\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744C3F">
        <w:rPr>
          <w:rFonts w:eastAsia="Times New Roman"/>
        </w:rPr>
        <w:t xml:space="preserve">nr PPP.330.36.2021 </w:t>
      </w:r>
      <w:proofErr w:type="gramStart"/>
      <w:r w:rsidRPr="00744C3F">
        <w:rPr>
          <w:rFonts w:eastAsia="Times New Roman"/>
        </w:rPr>
        <w:t>w</w:t>
      </w:r>
      <w:proofErr w:type="gramEnd"/>
      <w:r w:rsidRPr="00744C3F">
        <w:rPr>
          <w:rFonts w:eastAsia="Times New Roman"/>
        </w:rPr>
        <w:t xml:space="preserve"> sprawie zmian w planie finansowym na 2021 r.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Domu Pomocy Społecznej w Kotlinie nr DK.311.48.2021.KB </w:t>
      </w:r>
      <w:r>
        <w:rPr>
          <w:rFonts w:eastAsia="Times New Roman"/>
        </w:rPr>
        <w:br/>
      </w:r>
      <w:r w:rsidRPr="00744C3F">
        <w:rPr>
          <w:rFonts w:eastAsia="Times New Roman"/>
        </w:rPr>
        <w:t>w sprawie zmian w planie finansowym na 2021 r.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lastRenderedPageBreak/>
        <w:t xml:space="preserve">Rozpatrzenie pisma Zespołu Szkół Ponadpodstawowych nr 1 w Jarocinie </w:t>
      </w:r>
      <w:r>
        <w:rPr>
          <w:rFonts w:eastAsia="Times New Roman"/>
        </w:rPr>
        <w:br/>
      </w:r>
      <w:r w:rsidRPr="00744C3F">
        <w:rPr>
          <w:rFonts w:eastAsia="Times New Roman"/>
        </w:rPr>
        <w:t>nr ZSP1.071.20.2021 w sprawie kontroli danych zgromadzonych w SIO.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744C3F">
        <w:rPr>
          <w:rFonts w:eastAsia="Times New Roman"/>
        </w:rPr>
        <w:t>nr ZSP1.071.21.2021 w sprawie wyrażenia zgody na nauczanie zdalne.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744C3F">
        <w:rPr>
          <w:rFonts w:eastAsia="Times New Roman"/>
        </w:rPr>
        <w:t>nr A-ZPI.3026.1.24.2021.FK w sprawie zmian w planie finansowym na 2021 r.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Rozpatrzenie wniosku Kurkowego Bractwa Strzeleckiego w Jarocinie o ufundowanie tarczy i pucharów.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Klubu Radnych Ziemi Jarocińskiej w sprawie inicjatywy podjęcia uchwały Rady Powiatu Jarocińskiego w sprawie określenia zasad udzielenia dotacji </w:t>
      </w:r>
      <w:r>
        <w:rPr>
          <w:rFonts w:eastAsia="Times New Roman"/>
        </w:rPr>
        <w:br/>
      </w:r>
      <w:r w:rsidRPr="00744C3F">
        <w:rPr>
          <w:rFonts w:eastAsia="Times New Roman"/>
        </w:rPr>
        <w:t>na prace konserwatorskie restauratorskie lub roboty budowlane przy zabytkach wpisanych do rejestru zabytków.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pisma Wydziału Oświaty i Spraw Społecznych nr O.3026.40.2021 </w:t>
      </w:r>
      <w:r>
        <w:rPr>
          <w:rFonts w:eastAsia="Times New Roman"/>
        </w:rPr>
        <w:br/>
      </w:r>
      <w:proofErr w:type="gramStart"/>
      <w:r w:rsidRPr="00744C3F">
        <w:rPr>
          <w:rFonts w:eastAsia="Times New Roman"/>
        </w:rPr>
        <w:t>w</w:t>
      </w:r>
      <w:proofErr w:type="gramEnd"/>
      <w:r w:rsidRPr="00744C3F">
        <w:rPr>
          <w:rFonts w:eastAsia="Times New Roman"/>
        </w:rPr>
        <w:t xml:space="preserve"> sprawie zmian w planie finansowym na 2021 r.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Rozpatrzenie pisma Referatu Komunikacji i Dróg nr A-KD.3026.12.2020.SA w sprawie zabezpieczenia środków finansowych na zimowe utrzymanie dróg w sezonie 2021/2022.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wniosku Ochotniczej Straży Pożarnej w </w:t>
      </w:r>
      <w:proofErr w:type="gramStart"/>
      <w:r w:rsidRPr="00744C3F">
        <w:rPr>
          <w:rFonts w:eastAsia="Times New Roman"/>
        </w:rPr>
        <w:t>Rusku</w:t>
      </w:r>
      <w:proofErr w:type="gramEnd"/>
      <w:r w:rsidRPr="00744C3F">
        <w:rPr>
          <w:rFonts w:eastAsia="Times New Roman"/>
        </w:rPr>
        <w:t xml:space="preserve"> o dofinansowanie zakupu pompy pływającej.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Przyjęcie do wiadomości pisma Spółki "Szpital Powiatowy w Jarocinie" </w:t>
      </w:r>
      <w:r>
        <w:rPr>
          <w:rFonts w:eastAsia="Times New Roman"/>
        </w:rPr>
        <w:br/>
      </w:r>
      <w:r w:rsidRPr="00744C3F">
        <w:rPr>
          <w:rFonts w:eastAsia="Times New Roman"/>
        </w:rPr>
        <w:t>nr SZP/P/141/2021 o braku płynności Spółki.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Przeznaczenie środków pozostałych z rozliczenia 2020 r. wg stanu na 30.09.2021 </w:t>
      </w:r>
      <w:proofErr w:type="gramStart"/>
      <w:r w:rsidRPr="00744C3F">
        <w:rPr>
          <w:rFonts w:eastAsia="Times New Roman"/>
        </w:rPr>
        <w:t>r</w:t>
      </w:r>
      <w:proofErr w:type="gramEnd"/>
      <w:r w:rsidRPr="00744C3F">
        <w:rPr>
          <w:rFonts w:eastAsia="Times New Roman"/>
        </w:rPr>
        <w:t>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Informacja Skarbnika.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Prace nad projektem budżetu powiatu na 2022 rok. - </w:t>
      </w:r>
      <w:proofErr w:type="gramStart"/>
      <w:r w:rsidRPr="00744C3F">
        <w:rPr>
          <w:rFonts w:eastAsia="Times New Roman"/>
        </w:rPr>
        <w:t>część</w:t>
      </w:r>
      <w:proofErr w:type="gramEnd"/>
      <w:r w:rsidRPr="00744C3F">
        <w:rPr>
          <w:rFonts w:eastAsia="Times New Roman"/>
        </w:rPr>
        <w:t xml:space="preserve"> 4.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Rozpatrzenie projektu uchwały Zarządu Powiatu Jarocińskiego w sprawie wyrażenia zgody trwałemu zarządcy na zawarcie umowy najmu dużej sali gimnastycznej położonej w budynku przy ul. T. Kościuszki 31 w Jarocinie.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 xml:space="preserve">Rozpatrzenie projektu uchwały Zarządu Powiatu Jarocińskiego w sprawie wyrażenia </w:t>
      </w:r>
      <w:proofErr w:type="gramStart"/>
      <w:r w:rsidRPr="00744C3F">
        <w:rPr>
          <w:rFonts w:eastAsia="Times New Roman"/>
        </w:rPr>
        <w:t>zgody</w:t>
      </w:r>
      <w:proofErr w:type="gramEnd"/>
      <w:r w:rsidRPr="00744C3F">
        <w:rPr>
          <w:rFonts w:eastAsia="Times New Roman"/>
        </w:rPr>
        <w:t xml:space="preserve"> trwałemu zarządcy na zawarcie umowy najmu dużej sali gimnastycznej położonej w budynku przy ul. T. Kościuszki 31 w Jarocinie.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Rozpatrzenie projektu uchwały Zarządu Powiatu Jarocińskiego w sprawie wyrażenia zgody trwałemu zarządcy na zawarcie umowy najmu boiska sportowego położonego przy ul. T. Kościuszki 31 w Jarocinie.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lastRenderedPageBreak/>
        <w:t>Rozpatrzenie projektu uchwały Zarządu Powiatu Jarocińskiego w sprawie wyrażenia zgody trwałemu zarządcy na zawarcie umowy najmu dużej sali gimnastycznej położonej w budynku przy ul. T. Kościuszki 31 w Jarocinie.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Rozpatrzenie projektu uchwały Zarządu Powiatu Jarocińskiego w sprawie wyrażenia zgody trwałemu zarządcy na zawarcie umowy najmu małej sali gimnastycznej znajdującej się w budynku położonym przy ul. Franciszkańskiej 1 w Jarocinie.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2021 r.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Rozpatrzenie projektu uchwały Zarządu Powiatu Jarocińskiego zmieniająca w sprawie opracowania planu finansowego urzędu jednostki samorządu terytorialnego na 2021 rok.</w:t>
      </w:r>
    </w:p>
    <w:p w:rsidR="00744C3F" w:rsidRPr="00744C3F" w:rsidRDefault="00744C3F" w:rsidP="00354A96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Rozpatrzenie projektu uchwały Zarządu Powiatu Jarocińskiego</w:t>
      </w:r>
      <w:r w:rsidR="00354A96" w:rsidRPr="00354A96">
        <w:t xml:space="preserve"> </w:t>
      </w:r>
      <w:r w:rsidR="00354A96" w:rsidRPr="00354A96">
        <w:rPr>
          <w:rFonts w:eastAsia="Times New Roman"/>
        </w:rPr>
        <w:t>w sprawie powierzenia Staroście Jarocińskiemu wykonania czynności zastrzeżonych dla kierownika zamawiającego określonych w ustawie z dnia 11 września 2019 roku – Prawo zamówień publicznych</w:t>
      </w:r>
      <w:r w:rsidR="00354A96">
        <w:rPr>
          <w:rFonts w:eastAsia="Times New Roman"/>
        </w:rPr>
        <w:t>.</w:t>
      </w:r>
    </w:p>
    <w:p w:rsidR="00744C3F" w:rsidRPr="00744C3F" w:rsidRDefault="00744C3F" w:rsidP="00744C3F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44C3F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677A3">
        <w:rPr>
          <w:rFonts w:eastAsia="Times New Roman"/>
        </w:rPr>
        <w:t>7</w:t>
      </w:r>
      <w:r w:rsidR="00744C3F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44C3F">
        <w:rPr>
          <w:rFonts w:eastAsia="Times New Roman"/>
        </w:rPr>
        <w:t>24</w:t>
      </w:r>
      <w:r w:rsidR="00C677A3">
        <w:rPr>
          <w:rFonts w:eastAsia="Times New Roman"/>
        </w:rPr>
        <w:t xml:space="preserve"> września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46746" w:rsidRDefault="00346746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744C3F" w:rsidRDefault="00744C3F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45599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744C3F" w:rsidRPr="00744C3F">
        <w:rPr>
          <w:rFonts w:eastAsia="Times New Roman"/>
          <w:b/>
        </w:rPr>
        <w:t xml:space="preserve">Wojewody Wielkopolskiego </w:t>
      </w:r>
      <w:r w:rsidR="008A1612">
        <w:rPr>
          <w:rFonts w:eastAsia="Times New Roman"/>
          <w:b/>
        </w:rPr>
        <w:br/>
      </w:r>
      <w:r w:rsidR="00744C3F" w:rsidRPr="00744C3F">
        <w:rPr>
          <w:rFonts w:eastAsia="Times New Roman"/>
          <w:b/>
        </w:rPr>
        <w:t xml:space="preserve">nr FB-I.3111.302.2021.13 </w:t>
      </w:r>
      <w:proofErr w:type="gramStart"/>
      <w:r w:rsidR="00744C3F" w:rsidRPr="00744C3F">
        <w:rPr>
          <w:rFonts w:eastAsia="Times New Roman"/>
          <w:b/>
        </w:rPr>
        <w:t>w</w:t>
      </w:r>
      <w:proofErr w:type="gramEnd"/>
      <w:r w:rsidR="00744C3F" w:rsidRPr="00744C3F">
        <w:rPr>
          <w:rFonts w:eastAsia="Times New Roman"/>
          <w:b/>
        </w:rPr>
        <w:t xml:space="preserve"> sprawie zwiększenia planu dotacji w dziale 852.</w:t>
      </w:r>
      <w:r w:rsidR="00C677A3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987429" w:rsidRDefault="00987429" w:rsidP="003D7091">
      <w:pPr>
        <w:spacing w:line="360" w:lineRule="auto"/>
        <w:jc w:val="both"/>
        <w:rPr>
          <w:rFonts w:eastAsia="Times New Roman"/>
        </w:rPr>
      </w:pPr>
    </w:p>
    <w:p w:rsidR="00AC752D" w:rsidRDefault="00AC752D" w:rsidP="003D7091">
      <w:pPr>
        <w:spacing w:line="360" w:lineRule="auto"/>
        <w:jc w:val="both"/>
        <w:rPr>
          <w:rFonts w:eastAsia="Times New Roman"/>
          <w:b/>
        </w:rPr>
      </w:pPr>
    </w:p>
    <w:p w:rsidR="00AC752D" w:rsidRDefault="00AC752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Default="007A3E18" w:rsidP="00744C3F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w składzie Starosta, Wicestarosta </w:t>
      </w:r>
      <w:r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E513CA">
        <w:rPr>
          <w:rFonts w:eastAsia="Times New Roman"/>
        </w:rPr>
        <w:t xml:space="preserve">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744C3F" w:rsidRPr="00744C3F">
        <w:rPr>
          <w:b/>
        </w:rPr>
        <w:t>Wydziału Geodezji</w:t>
      </w:r>
      <w:r w:rsidR="00744C3F">
        <w:rPr>
          <w:b/>
        </w:rPr>
        <w:t xml:space="preserve"> i Gospodarki Nieruchomościami </w:t>
      </w:r>
      <w:r w:rsidR="00744C3F" w:rsidRPr="00744C3F">
        <w:rPr>
          <w:b/>
        </w:rPr>
        <w:t>nr GGN-KGN.6845.31.2021.RP dotyczące wskazania sposobu naprawienia szkody.</w:t>
      </w:r>
      <w:r w:rsidR="00744C3F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E2A15" w:rsidRPr="00FE2A15" w:rsidRDefault="00FE2A15" w:rsidP="00FE2A15">
      <w:pPr>
        <w:spacing w:line="360" w:lineRule="auto"/>
        <w:jc w:val="both"/>
        <w:rPr>
          <w:b/>
        </w:rPr>
      </w:pPr>
    </w:p>
    <w:p w:rsidR="004C1577" w:rsidRPr="004C1577" w:rsidRDefault="004C1577" w:rsidP="004C1577">
      <w:pPr>
        <w:spacing w:after="5" w:line="373" w:lineRule="auto"/>
        <w:ind w:right="92"/>
        <w:jc w:val="both"/>
        <w:rPr>
          <w:rFonts w:eastAsia="Times New Roman"/>
          <w:color w:val="000000"/>
          <w:szCs w:val="22"/>
        </w:rPr>
      </w:pPr>
      <w:r w:rsidRPr="004C1577">
        <w:rPr>
          <w:rFonts w:eastAsia="Times New Roman"/>
          <w:color w:val="000000"/>
          <w:szCs w:val="22"/>
        </w:rPr>
        <w:t>W związku z zalaniem mieszkania nr 6 w Porębie 32 tutejszy Urząd wystąpił do ubezpieczyciela o wycenę powstałej szkody.</w:t>
      </w:r>
      <w:r>
        <w:rPr>
          <w:rFonts w:eastAsia="Times New Roman"/>
          <w:color w:val="000000"/>
          <w:szCs w:val="22"/>
        </w:rPr>
        <w:t xml:space="preserve"> </w:t>
      </w:r>
      <w:r w:rsidRPr="004C1577">
        <w:rPr>
          <w:rFonts w:eastAsia="Times New Roman"/>
          <w:color w:val="000000"/>
          <w:szCs w:val="22"/>
        </w:rPr>
        <w:t>Na podstawie kosztorysu ustalono odszkodowanie w kwocie 1 319,79 zł (słownie:</w:t>
      </w:r>
      <w:r>
        <w:rPr>
          <w:rFonts w:eastAsia="Times New Roman"/>
          <w:color w:val="000000"/>
          <w:szCs w:val="22"/>
        </w:rPr>
        <w:t xml:space="preserve"> </w:t>
      </w:r>
      <w:r w:rsidRPr="004C1577">
        <w:rPr>
          <w:rFonts w:eastAsia="Times New Roman"/>
          <w:color w:val="000000"/>
          <w:szCs w:val="22"/>
        </w:rPr>
        <w:t>tysiąc trzysta dziewiętnaście złotych 79/100), która wpłynęła na konto Powiatu Jarocińskiego w dniu 1 września 2021 r.</w:t>
      </w:r>
      <w:r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br/>
      </w:r>
      <w:r w:rsidRPr="004C1577">
        <w:rPr>
          <w:rFonts w:eastAsia="Times New Roman"/>
          <w:color w:val="000000"/>
          <w:szCs w:val="22"/>
        </w:rPr>
        <w:t xml:space="preserve">Mając na uwadze powyższe </w:t>
      </w:r>
      <w:r>
        <w:rPr>
          <w:rFonts w:eastAsia="Times New Roman"/>
          <w:color w:val="000000"/>
          <w:szCs w:val="22"/>
        </w:rPr>
        <w:t>Referat zwrócił</w:t>
      </w:r>
      <w:r w:rsidRPr="004C1577">
        <w:rPr>
          <w:rFonts w:eastAsia="Times New Roman"/>
          <w:color w:val="000000"/>
          <w:szCs w:val="22"/>
        </w:rPr>
        <w:t xml:space="preserve"> się z prośbą o wskazanie sposobu naprawienia szkody tj. wypłaty odszkodowania na rzecz najemcy czy naprawienia szkody przez właściciela budynku tj. Powiat Jarociński.</w:t>
      </w:r>
    </w:p>
    <w:p w:rsidR="004C1577" w:rsidRDefault="004C1577" w:rsidP="0030700E">
      <w:pPr>
        <w:spacing w:line="360" w:lineRule="auto"/>
        <w:jc w:val="both"/>
        <w:rPr>
          <w:rFonts w:eastAsia="Times New Roman"/>
          <w:b/>
        </w:rPr>
      </w:pPr>
    </w:p>
    <w:p w:rsidR="004C1577" w:rsidRDefault="004C1577" w:rsidP="004C1577">
      <w:pPr>
        <w:tabs>
          <w:tab w:val="left" w:pos="0"/>
        </w:tabs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decyzję o wypłacie odszkodowania na rzecz najemcy i zobowiązania go do naprawienia szkody oraz udokumentowania tego faktu poprzez przekazanie zdjęć po remoncie.</w:t>
      </w:r>
    </w:p>
    <w:p w:rsidR="004C1577" w:rsidRDefault="004C1577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A19DE" w:rsidRDefault="007A3E18" w:rsidP="00744C3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Zarząd w składzie Starosta, Wicestarosta </w:t>
      </w:r>
      <w:r w:rsidR="00FA19DE">
        <w:rPr>
          <w:rFonts w:eastAsia="Times New Roman"/>
        </w:rPr>
        <w:t xml:space="preserve">rozpatrzył pismo </w:t>
      </w:r>
      <w:r w:rsidR="00744C3F" w:rsidRPr="00FA19DE">
        <w:rPr>
          <w:rFonts w:eastAsia="Times New Roman"/>
          <w:b/>
        </w:rPr>
        <w:t>Wydziału Geodezji</w:t>
      </w:r>
      <w:r w:rsidR="00FA19DE" w:rsidRPr="00FA19DE">
        <w:rPr>
          <w:rFonts w:eastAsia="Times New Roman"/>
          <w:b/>
        </w:rPr>
        <w:t xml:space="preserve"> i Gospodarki Nieruchomościami </w:t>
      </w:r>
      <w:r w:rsidR="00744C3F" w:rsidRPr="00FA19DE">
        <w:rPr>
          <w:rFonts w:eastAsia="Times New Roman"/>
          <w:b/>
        </w:rPr>
        <w:t>nr GGN-KGN.6845.37.2021.RP w sprawie zamontowania pieca.</w:t>
      </w:r>
      <w:r w:rsidR="00C677A3">
        <w:rPr>
          <w:rFonts w:eastAsia="Times New Roman"/>
        </w:rPr>
        <w:t xml:space="preserve"> </w:t>
      </w:r>
      <w:r w:rsidR="008A1612">
        <w:rPr>
          <w:rFonts w:eastAsia="Times New Roman"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4C1577" w:rsidRDefault="004C1577" w:rsidP="004C1577">
      <w:pPr>
        <w:spacing w:line="357" w:lineRule="auto"/>
        <w:ind w:right="215"/>
        <w:jc w:val="both"/>
        <w:rPr>
          <w:rFonts w:eastAsia="Times New Roman"/>
          <w:color w:val="000000"/>
          <w:szCs w:val="22"/>
        </w:rPr>
      </w:pPr>
    </w:p>
    <w:p w:rsidR="004C1577" w:rsidRDefault="004C1577" w:rsidP="004C1577">
      <w:pPr>
        <w:spacing w:line="357" w:lineRule="auto"/>
        <w:ind w:right="215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Cs w:val="22"/>
        </w:rPr>
        <w:t xml:space="preserve">Najemca </w:t>
      </w:r>
      <w:r w:rsidRPr="004C1577">
        <w:rPr>
          <w:rFonts w:eastAsia="Times New Roman"/>
          <w:color w:val="000000"/>
          <w:szCs w:val="22"/>
        </w:rPr>
        <w:t>lokalu mieszkalnego nr 9 usytuowanego w</w:t>
      </w:r>
      <w:r>
        <w:rPr>
          <w:rFonts w:eastAsia="Times New Roman"/>
          <w:color w:val="000000"/>
          <w:szCs w:val="22"/>
        </w:rPr>
        <w:t xml:space="preserve"> budynku położonym w Porębie 32 zwrócił </w:t>
      </w:r>
      <w:r w:rsidRPr="004C1577">
        <w:rPr>
          <w:rFonts w:eastAsia="Times New Roman"/>
          <w:color w:val="000000"/>
          <w:szCs w:val="22"/>
        </w:rPr>
        <w:t>się z prośbą o wyrażenie zgody na zamontowanie w kuchni mieszkania pieca opalanego drewnem. Wymienione przedsięwzięcie najemca zobowiązuje wykonać na własny koszt.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:rsidR="004C1577" w:rsidRDefault="004C1577" w:rsidP="004C1577">
      <w:pPr>
        <w:spacing w:line="357" w:lineRule="auto"/>
        <w:ind w:right="215"/>
        <w:jc w:val="both"/>
        <w:rPr>
          <w:rFonts w:eastAsia="Times New Roman"/>
          <w:color w:val="000000"/>
          <w:sz w:val="22"/>
          <w:szCs w:val="22"/>
        </w:rPr>
      </w:pPr>
    </w:p>
    <w:p w:rsidR="004C1577" w:rsidRPr="004C1577" w:rsidRDefault="004C1577" w:rsidP="004C1577">
      <w:pPr>
        <w:spacing w:line="357" w:lineRule="auto"/>
        <w:ind w:right="215"/>
        <w:jc w:val="both"/>
        <w:rPr>
          <w:rFonts w:eastAsia="Times New Roman"/>
          <w:color w:val="000000"/>
          <w:sz w:val="22"/>
          <w:szCs w:val="22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>
        <w:rPr>
          <w:rFonts w:eastAsia="Times New Roman"/>
          <w:color w:val="000000"/>
          <w:szCs w:val="22"/>
        </w:rPr>
        <w:t xml:space="preserve">wyraża zgodę na zamontowanie pieca, ale zobowiązuje Wydział, że </w:t>
      </w:r>
      <w:r w:rsidRPr="004C1577">
        <w:rPr>
          <w:rFonts w:eastAsia="Times New Roman"/>
          <w:color w:val="000000"/>
          <w:szCs w:val="22"/>
        </w:rPr>
        <w:t>należy zobligować najemcę do uprzedniego dostarczenia protokołu kominiarskiego stwarzającego możliwość takiego podłączenia i bezpieczeństwa przeciwpożarowego dla całego budynku.</w:t>
      </w:r>
    </w:p>
    <w:p w:rsidR="00D96889" w:rsidRDefault="00D96889" w:rsidP="00E513CA">
      <w:pPr>
        <w:spacing w:line="359" w:lineRule="auto"/>
        <w:ind w:left="29"/>
        <w:jc w:val="both"/>
        <w:rPr>
          <w:rFonts w:eastAsia="Times New Roman"/>
          <w:b/>
        </w:rPr>
      </w:pPr>
    </w:p>
    <w:p w:rsidR="00AC752D" w:rsidRDefault="00AC752D" w:rsidP="00D96889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AD0207" w:rsidP="00744C3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 xml:space="preserve">Powiatowego Urzędu Pracy w </w:t>
      </w:r>
      <w:r w:rsidR="00744C3F">
        <w:rPr>
          <w:rFonts w:eastAsia="Times New Roman"/>
          <w:b/>
        </w:rPr>
        <w:t xml:space="preserve">Jarocinie </w:t>
      </w:r>
      <w:r w:rsidR="004C1577">
        <w:rPr>
          <w:rFonts w:eastAsia="Times New Roman"/>
          <w:b/>
        </w:rPr>
        <w:br/>
      </w:r>
      <w:r w:rsidR="00744C3F">
        <w:rPr>
          <w:rFonts w:eastAsia="Times New Roman"/>
          <w:b/>
        </w:rPr>
        <w:t xml:space="preserve">nr OR-I.0712.13.2021 </w:t>
      </w:r>
      <w:proofErr w:type="gramStart"/>
      <w:r w:rsidR="00744C3F" w:rsidRPr="00744C3F">
        <w:rPr>
          <w:rFonts w:eastAsia="Times New Roman"/>
          <w:b/>
        </w:rPr>
        <w:t>w</w:t>
      </w:r>
      <w:proofErr w:type="gramEnd"/>
      <w:r w:rsidR="00744C3F" w:rsidRPr="00744C3F">
        <w:rPr>
          <w:rFonts w:eastAsia="Times New Roman"/>
          <w:b/>
        </w:rPr>
        <w:t xml:space="preserve"> sprawie zmiany maks</w:t>
      </w:r>
      <w:r w:rsidR="004C1577">
        <w:rPr>
          <w:rFonts w:eastAsia="Times New Roman"/>
          <w:b/>
        </w:rPr>
        <w:t>ymalnego poziomu wynagrodzenia.</w:t>
      </w:r>
      <w:r w:rsidR="00113B54">
        <w:rPr>
          <w:rFonts w:eastAsia="Times New Roman"/>
          <w:b/>
        </w:rPr>
        <w:t xml:space="preserve"> </w:t>
      </w:r>
      <w:r w:rsidR="00AC752D">
        <w:rPr>
          <w:rFonts w:eastAsia="Times New Roman"/>
          <w:b/>
        </w:rPr>
        <w:br/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291C64" w:rsidRPr="00291C64" w:rsidRDefault="00291C64" w:rsidP="00291C64">
      <w:pPr>
        <w:spacing w:line="360" w:lineRule="auto"/>
        <w:jc w:val="both"/>
        <w:rPr>
          <w:rFonts w:eastAsia="Times New Roman"/>
        </w:rPr>
      </w:pPr>
      <w:r w:rsidRPr="00291C64">
        <w:rPr>
          <w:rFonts w:eastAsia="Times New Roman"/>
        </w:rPr>
        <w:t xml:space="preserve">W związku z corocznie istotnym wzrostem wysokości minimalnego wynagrodzenia za pracę, w załączeniu </w:t>
      </w:r>
      <w:r>
        <w:rPr>
          <w:rFonts w:eastAsia="Times New Roman"/>
        </w:rPr>
        <w:t>Dyrektor przekazał</w:t>
      </w:r>
      <w:r w:rsidRPr="00291C64">
        <w:rPr>
          <w:rFonts w:eastAsia="Times New Roman"/>
        </w:rPr>
        <w:t xml:space="preserve"> projekt zarządzenia Starosty Jarocińskiego w sprawie określenia maksymalnego wynagrodzenia kierowników (dyrektorów) i zastępców kierowników (dyrektorów) jednostek organizacyjnych Powiatu Jarocińskiego wraz </w:t>
      </w:r>
      <w:r w:rsidR="00AC752D">
        <w:rPr>
          <w:rFonts w:eastAsia="Times New Roman"/>
        </w:rPr>
        <w:br/>
      </w:r>
      <w:r w:rsidRPr="00291C64">
        <w:rPr>
          <w:rFonts w:eastAsia="Times New Roman"/>
        </w:rPr>
        <w:t>z uzasadnieniem.</w:t>
      </w:r>
    </w:p>
    <w:p w:rsidR="00291C64" w:rsidRDefault="00291C64" w:rsidP="0075323C">
      <w:pPr>
        <w:spacing w:line="360" w:lineRule="auto"/>
        <w:jc w:val="both"/>
        <w:rPr>
          <w:rFonts w:eastAsia="Times New Roman"/>
        </w:rPr>
      </w:pPr>
    </w:p>
    <w:p w:rsidR="00222CAC" w:rsidRDefault="00291C64" w:rsidP="0075323C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decyzję o rozpatrzeniu zarządzenia na następnym posiedzeniu Zarządu.</w:t>
      </w:r>
    </w:p>
    <w:p w:rsidR="00291C64" w:rsidRDefault="00291C64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AD0207" w:rsidP="00744C3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>Poradni Psychologicz</w:t>
      </w:r>
      <w:r w:rsidR="00FA19DE">
        <w:rPr>
          <w:rFonts w:eastAsia="Times New Roman"/>
          <w:b/>
        </w:rPr>
        <w:t xml:space="preserve">no - Pedagogicznej </w:t>
      </w:r>
      <w:r w:rsidR="00B90513">
        <w:rPr>
          <w:rFonts w:eastAsia="Times New Roman"/>
          <w:b/>
        </w:rPr>
        <w:br/>
      </w:r>
      <w:r w:rsidR="00FA19DE">
        <w:rPr>
          <w:rFonts w:eastAsia="Times New Roman"/>
          <w:b/>
        </w:rPr>
        <w:t xml:space="preserve">w Jarocinie </w:t>
      </w:r>
      <w:r w:rsidR="00744C3F" w:rsidRPr="00744C3F">
        <w:rPr>
          <w:rFonts w:eastAsia="Times New Roman"/>
          <w:b/>
        </w:rPr>
        <w:t xml:space="preserve">nr PPP.330.36.2021 </w:t>
      </w:r>
      <w:proofErr w:type="gramStart"/>
      <w:r w:rsidR="00744C3F" w:rsidRPr="00744C3F">
        <w:rPr>
          <w:rFonts w:eastAsia="Times New Roman"/>
          <w:b/>
        </w:rPr>
        <w:t>w</w:t>
      </w:r>
      <w:proofErr w:type="gramEnd"/>
      <w:r w:rsidR="00744C3F" w:rsidRPr="00744C3F">
        <w:rPr>
          <w:rFonts w:eastAsia="Times New Roman"/>
          <w:b/>
        </w:rPr>
        <w:t xml:space="preserve"> sprawie zmian w planie finansowym na 2021 r.</w:t>
      </w:r>
      <w:r w:rsidR="00C677A3">
        <w:rPr>
          <w:rFonts w:eastAsia="Times New Roman"/>
          <w:b/>
        </w:rPr>
        <w:t xml:space="preserve"> </w:t>
      </w:r>
      <w:r w:rsidR="00B90513">
        <w:rPr>
          <w:rFonts w:eastAsia="Times New Roman"/>
          <w:b/>
        </w:rPr>
        <w:br/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291C64" w:rsidRDefault="00291C64" w:rsidP="00291C64">
      <w:pPr>
        <w:spacing w:line="360" w:lineRule="auto"/>
        <w:jc w:val="both"/>
        <w:rPr>
          <w:rFonts w:eastAsia="Times New Roman"/>
        </w:rPr>
      </w:pPr>
    </w:p>
    <w:p w:rsidR="00291C64" w:rsidRPr="00291C64" w:rsidRDefault="00291C64" w:rsidP="00291C64">
      <w:pPr>
        <w:spacing w:line="360" w:lineRule="auto"/>
        <w:jc w:val="both"/>
        <w:rPr>
          <w:rFonts w:eastAsia="Times New Roman"/>
        </w:rPr>
      </w:pPr>
      <w:r w:rsidRPr="00291C64">
        <w:rPr>
          <w:rFonts w:eastAsia="Times New Roman"/>
        </w:rPr>
        <w:t>Po przeanalizowaniu zapotrzebowania na formy doskonalenia pracowników pedagogicznych środki finansowe w rozdziale 85446 (dokształcanie i doskonalenie nauczycieli) planuje się przeznaczyć na:</w:t>
      </w:r>
    </w:p>
    <w:p w:rsidR="00291C64" w:rsidRPr="00291C64" w:rsidRDefault="00291C64" w:rsidP="00291C64">
      <w:pPr>
        <w:spacing w:line="360" w:lineRule="auto"/>
        <w:jc w:val="both"/>
        <w:rPr>
          <w:rFonts w:eastAsia="Times New Roman"/>
        </w:rPr>
      </w:pPr>
      <w:r w:rsidRPr="00291C64">
        <w:rPr>
          <w:rFonts w:eastAsia="Times New Roman"/>
          <w:noProof/>
        </w:rPr>
        <w:drawing>
          <wp:inline distT="0" distB="0" distL="0" distR="0" wp14:anchorId="7A9F3946" wp14:editId="49651F73">
            <wp:extent cx="51707" cy="22623"/>
            <wp:effectExtent l="0" t="0" r="0" b="0"/>
            <wp:docPr id="2854" name="Picture 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" name="Picture 28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 w:rsidRPr="00291C64">
        <w:rPr>
          <w:rFonts w:eastAsia="Times New Roman"/>
        </w:rPr>
        <w:t xml:space="preserve">przeprowadzenie szkolenia rady pedagogicznej, </w:t>
      </w:r>
      <w:r w:rsidRPr="00291C64">
        <w:rPr>
          <w:rFonts w:eastAsia="Times New Roman"/>
          <w:noProof/>
        </w:rPr>
        <w:drawing>
          <wp:inline distT="0" distB="0" distL="0" distR="0" wp14:anchorId="477463B5" wp14:editId="5721E3EE">
            <wp:extent cx="58170" cy="25854"/>
            <wp:effectExtent l="0" t="0" r="0" b="0"/>
            <wp:docPr id="5585" name="Picture 5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5" name="Picture 55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C64">
        <w:rPr>
          <w:rFonts w:eastAsia="Times New Roman"/>
        </w:rPr>
        <w:t>dofinansowanie szkoleń w ramach doskonalenia terapii</w:t>
      </w:r>
      <w:r w:rsidRPr="00291C64">
        <w:rPr>
          <w:rFonts w:eastAsia="Times New Roman"/>
        </w:rPr>
        <w:tab/>
      </w:r>
      <w:r w:rsidR="000C2721">
        <w:rPr>
          <w:rFonts w:eastAsia="Times New Roman"/>
        </w:rPr>
        <w:t xml:space="preserve">specjalistycznych </w:t>
      </w:r>
      <w:r w:rsidRPr="00291C64">
        <w:rPr>
          <w:rFonts w:eastAsia="Times New Roman"/>
        </w:rPr>
        <w:t>(ps</w:t>
      </w:r>
      <w:r w:rsidR="000C2721">
        <w:rPr>
          <w:rFonts w:eastAsia="Times New Roman"/>
        </w:rPr>
        <w:t xml:space="preserve">ychologicznych, </w:t>
      </w:r>
      <w:proofErr w:type="spellStart"/>
      <w:r w:rsidR="000C2721">
        <w:rPr>
          <w:rFonts w:eastAsia="Times New Roman"/>
        </w:rPr>
        <w:t>pedagogicznych</w:t>
      </w:r>
      <w:proofErr w:type="gramStart"/>
      <w:r w:rsidR="000C2721">
        <w:rPr>
          <w:rFonts w:eastAsia="Times New Roman"/>
        </w:rPr>
        <w:t>,</w:t>
      </w:r>
      <w:r w:rsidRPr="00291C64">
        <w:rPr>
          <w:rFonts w:eastAsia="Times New Roman"/>
        </w:rPr>
        <w:t>logopedycznych</w:t>
      </w:r>
      <w:proofErr w:type="spellEnd"/>
      <w:proofErr w:type="gramEnd"/>
      <w:r w:rsidRPr="00291C64">
        <w:rPr>
          <w:rFonts w:eastAsia="Times New Roman"/>
        </w:rPr>
        <w:t>) oraz kosztów delegacji,</w:t>
      </w:r>
    </w:p>
    <w:p w:rsidR="003405AF" w:rsidRDefault="003405AF" w:rsidP="00D96889">
      <w:pPr>
        <w:spacing w:line="360" w:lineRule="auto"/>
        <w:jc w:val="both"/>
        <w:rPr>
          <w:rFonts w:eastAsia="Times New Roman"/>
        </w:rPr>
      </w:pPr>
    </w:p>
    <w:p w:rsidR="00291C64" w:rsidRDefault="00291C64" w:rsidP="00291C6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>Domu Pomocy Społecznej w</w:t>
      </w:r>
      <w:r w:rsidR="00017D0C">
        <w:rPr>
          <w:rFonts w:eastAsia="Times New Roman"/>
          <w:b/>
        </w:rPr>
        <w:t xml:space="preserve"> Kotlinie </w:t>
      </w:r>
      <w:r w:rsidR="00B90513">
        <w:rPr>
          <w:rFonts w:eastAsia="Times New Roman"/>
          <w:b/>
        </w:rPr>
        <w:br/>
      </w:r>
      <w:r w:rsidR="00017D0C">
        <w:rPr>
          <w:rFonts w:eastAsia="Times New Roman"/>
          <w:b/>
        </w:rPr>
        <w:t xml:space="preserve">nr DK.311.48.2021.KB </w:t>
      </w:r>
      <w:r w:rsidR="00744C3F" w:rsidRPr="00744C3F">
        <w:rPr>
          <w:rFonts w:eastAsia="Times New Roman"/>
          <w:b/>
        </w:rPr>
        <w:t>w sprawie zmian w planie finansowym na 2021 r.</w:t>
      </w:r>
      <w:r w:rsidR="00FB2B83">
        <w:rPr>
          <w:rFonts w:eastAsia="Times New Roman"/>
          <w:b/>
        </w:rPr>
        <w:t xml:space="preserve"> </w:t>
      </w:r>
      <w:r w:rsidR="00FB2B83" w:rsidRPr="00FB2B83">
        <w:rPr>
          <w:rFonts w:eastAsia="Times New Roman"/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F438C2" w:rsidRDefault="00F438C2" w:rsidP="00F438C2">
      <w:pPr>
        <w:spacing w:line="360" w:lineRule="auto"/>
        <w:jc w:val="both"/>
      </w:pPr>
    </w:p>
    <w:p w:rsidR="001F1594" w:rsidRPr="001F1594" w:rsidRDefault="001F1594" w:rsidP="001F1594">
      <w:pPr>
        <w:spacing w:line="360" w:lineRule="auto"/>
        <w:jc w:val="both"/>
      </w:pPr>
      <w:r w:rsidRPr="001F1594">
        <w:lastRenderedPageBreak/>
        <w:t xml:space="preserve">Dyrektor Domu Pomocy Społecznej im. Marii Kaczyńskiej w Kotlinie w związku z planowanym przyznaniem środków dot. oświadczenia WUW-PS-I-AK-DPS-powiat </w:t>
      </w:r>
      <w:proofErr w:type="spellStart"/>
      <w:r w:rsidRPr="001F1594">
        <w:t>jarocińki</w:t>
      </w:r>
      <w:proofErr w:type="spellEnd"/>
      <w:r w:rsidRPr="001F1594">
        <w:t>- OŚWIADCZENIE/2021, zwraca się do Zarządu Powiatu o podział środków. Środki powyższe dotyczą planowanego zwiększenia dotacji w związku z sytuacją epidemiczną na realizację bieżących zadań jednostek w kwocie 61</w:t>
      </w:r>
      <w:r>
        <w:t>.</w:t>
      </w:r>
      <w:r w:rsidRPr="001F1594">
        <w:t>383,35</w:t>
      </w:r>
      <w:proofErr w:type="gramStart"/>
      <w:r w:rsidRPr="001F1594">
        <w:t>zł</w:t>
      </w:r>
      <w:proofErr w:type="gramEnd"/>
      <w:r w:rsidRPr="001F1594">
        <w:t>.</w:t>
      </w:r>
    </w:p>
    <w:p w:rsidR="00AC752D" w:rsidRDefault="00AC752D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Default="001F1594" w:rsidP="00744C3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Starosta, Wicestarosta przyjął do wiadomości </w:t>
      </w:r>
      <w:r w:rsidR="0045599F" w:rsidRPr="00F040E2">
        <w:rPr>
          <w:rFonts w:eastAsia="Times New Roman"/>
        </w:rPr>
        <w:t>pismo</w:t>
      </w:r>
      <w:r w:rsidR="0045599F" w:rsidRPr="0045599F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>Zespołu Szkół Pona</w:t>
      </w:r>
      <w:r w:rsidR="00017D0C">
        <w:rPr>
          <w:rFonts w:eastAsia="Times New Roman"/>
          <w:b/>
        </w:rPr>
        <w:t xml:space="preserve">dpodstawowych nr 1 w Jarocinie </w:t>
      </w:r>
      <w:r w:rsidR="00744C3F" w:rsidRPr="00744C3F">
        <w:rPr>
          <w:rFonts w:eastAsia="Times New Roman"/>
          <w:b/>
        </w:rPr>
        <w:t>nr ZSP1.071.20.2021 w sprawie kontroli danych zgromadzonych w SIO.</w:t>
      </w:r>
      <w:r w:rsidR="0045599F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1F1594" w:rsidRDefault="001F1594" w:rsidP="001F1594">
      <w:pPr>
        <w:spacing w:line="360" w:lineRule="auto"/>
        <w:jc w:val="both"/>
        <w:rPr>
          <w:rFonts w:eastAsia="Times New Roman"/>
          <w:lang w:bidi="pl-PL"/>
        </w:rPr>
      </w:pPr>
    </w:p>
    <w:p w:rsidR="001F1594" w:rsidRPr="001F1594" w:rsidRDefault="001F1594" w:rsidP="001F1594">
      <w:pPr>
        <w:spacing w:line="360" w:lineRule="auto"/>
        <w:jc w:val="both"/>
        <w:rPr>
          <w:rFonts w:eastAsia="Times New Roman"/>
          <w:lang w:bidi="pl-PL"/>
        </w:rPr>
      </w:pPr>
      <w:r w:rsidRPr="001F1594">
        <w:rPr>
          <w:rFonts w:eastAsia="Times New Roman"/>
          <w:lang w:bidi="pl-PL"/>
        </w:rPr>
        <w:t xml:space="preserve">Dyrektor Zespołu Szkół Ponadpodstawowych nr 1 w Jarocinie w odpowiedzi na pismo znak: 0.4323.55.2021 </w:t>
      </w:r>
      <w:proofErr w:type="gramStart"/>
      <w:r w:rsidRPr="001F1594">
        <w:rPr>
          <w:rFonts w:eastAsia="Times New Roman"/>
          <w:lang w:bidi="pl-PL"/>
        </w:rPr>
        <w:t>z</w:t>
      </w:r>
      <w:proofErr w:type="gramEnd"/>
      <w:r w:rsidRPr="001F1594">
        <w:rPr>
          <w:rFonts w:eastAsia="Times New Roman"/>
          <w:lang w:bidi="pl-PL"/>
        </w:rPr>
        <w:t xml:space="preserve"> dnia 04.08.2021 </w:t>
      </w:r>
      <w:proofErr w:type="gramStart"/>
      <w:r w:rsidRPr="001F1594">
        <w:rPr>
          <w:rFonts w:eastAsia="Times New Roman"/>
          <w:lang w:bidi="pl-PL"/>
        </w:rPr>
        <w:t>r</w:t>
      </w:r>
      <w:proofErr w:type="gramEnd"/>
      <w:r w:rsidRPr="001F1594">
        <w:rPr>
          <w:rFonts w:eastAsia="Times New Roman"/>
          <w:lang w:bidi="pl-PL"/>
        </w:rPr>
        <w:t xml:space="preserve">. </w:t>
      </w:r>
      <w:r>
        <w:rPr>
          <w:rFonts w:eastAsia="Times New Roman"/>
          <w:lang w:bidi="pl-PL"/>
        </w:rPr>
        <w:t>poinformował</w:t>
      </w:r>
      <w:r w:rsidRPr="001F1594">
        <w:rPr>
          <w:rFonts w:eastAsia="Times New Roman"/>
          <w:lang w:bidi="pl-PL"/>
        </w:rPr>
        <w:t xml:space="preserve">, iż w dniu 24.09.2021 </w:t>
      </w:r>
      <w:proofErr w:type="gramStart"/>
      <w:r w:rsidRPr="001F1594">
        <w:rPr>
          <w:rFonts w:eastAsia="Times New Roman"/>
          <w:lang w:bidi="pl-PL"/>
        </w:rPr>
        <w:t>r</w:t>
      </w:r>
      <w:proofErr w:type="gramEnd"/>
      <w:r w:rsidRPr="001F1594">
        <w:rPr>
          <w:rFonts w:eastAsia="Times New Roman"/>
          <w:lang w:bidi="pl-PL"/>
        </w:rPr>
        <w:t>. dokonał weryfikacji, tym samym kontroli zgromadzonych w Systemie Informacji Oświatowej danych.</w:t>
      </w:r>
    </w:p>
    <w:p w:rsidR="001F1594" w:rsidRPr="001F1594" w:rsidRDefault="001F1594" w:rsidP="001F1594">
      <w:pPr>
        <w:spacing w:line="360" w:lineRule="auto"/>
        <w:jc w:val="both"/>
        <w:rPr>
          <w:rFonts w:eastAsia="Times New Roman"/>
          <w:lang w:bidi="pl-PL"/>
        </w:rPr>
      </w:pPr>
      <w:r w:rsidRPr="001F1594">
        <w:rPr>
          <w:rFonts w:eastAsia="Times New Roman"/>
          <w:lang w:bidi="pl-PL"/>
        </w:rPr>
        <w:t>Skontrolowano liczbę wprowadzonych oddziałów na poziomie Liceum Ogólnokształcącego oraz Technikum nr 1; uczniów w poszczególnych oddziałach wraz z miejscem zamieszkania; uczniów z orzeczeniami o potrzebie kształcenia specjalnego wraz z niezbędnymi danymi zawartymi w orzeczeniach; uczniów, którzy posiadają orzeczenie o potrzebie indywidualnego nauczania; zarejestrowanych nauczycieli, którzy mają wykazany tygodniowy wymiar zajęć, swoje obowiązki i posiadają stopień awansu zawodowego oraz posiadają ukończone formy doskonalenia zawodowego.</w:t>
      </w:r>
      <w:r>
        <w:rPr>
          <w:rFonts w:eastAsia="Times New Roman"/>
          <w:lang w:bidi="pl-PL"/>
        </w:rPr>
        <w:t xml:space="preserve"> </w:t>
      </w:r>
      <w:r w:rsidRPr="001F1594">
        <w:rPr>
          <w:rFonts w:eastAsia="Times New Roman"/>
          <w:lang w:bidi="pl-PL"/>
        </w:rPr>
        <w:t xml:space="preserve">Stan po zweryfikowaniu danych na dzień 24.09.2021 </w:t>
      </w:r>
      <w:r>
        <w:rPr>
          <w:rFonts w:eastAsia="Times New Roman"/>
          <w:lang w:bidi="pl-PL"/>
        </w:rPr>
        <w:br/>
      </w:r>
      <w:proofErr w:type="gramStart"/>
      <w:r w:rsidRPr="001F1594">
        <w:rPr>
          <w:rFonts w:eastAsia="Times New Roman"/>
          <w:lang w:bidi="pl-PL"/>
        </w:rPr>
        <w:t>z</w:t>
      </w:r>
      <w:proofErr w:type="gramEnd"/>
      <w:r w:rsidRPr="001F1594">
        <w:rPr>
          <w:rFonts w:eastAsia="Times New Roman"/>
          <w:lang w:bidi="pl-PL"/>
        </w:rPr>
        <w:t xml:space="preserve"> informacjami znajdującymi się w sekcji Raporty 2021/2022 jest zgodny ze stanem bazy danych SIO na ten sam dzień.</w:t>
      </w:r>
      <w:r>
        <w:rPr>
          <w:rFonts w:eastAsia="Times New Roman"/>
          <w:lang w:bidi="pl-PL"/>
        </w:rPr>
        <w:t xml:space="preserve"> </w:t>
      </w:r>
      <w:r w:rsidRPr="001F1594">
        <w:rPr>
          <w:rFonts w:eastAsia="Times New Roman"/>
          <w:lang w:bidi="pl-PL"/>
        </w:rPr>
        <w:t xml:space="preserve">Szkoła wypełniła obowiązek sprawozdawczy w </w:t>
      </w:r>
      <w:proofErr w:type="gramStart"/>
      <w:r w:rsidRPr="001F1594">
        <w:rPr>
          <w:rFonts w:eastAsia="Times New Roman"/>
          <w:lang w:bidi="pl-PL"/>
        </w:rPr>
        <w:t>zakresie jakości</w:t>
      </w:r>
      <w:proofErr w:type="gramEnd"/>
      <w:r w:rsidRPr="001F1594">
        <w:rPr>
          <w:rFonts w:eastAsia="Times New Roman"/>
          <w:lang w:bidi="pl-PL"/>
        </w:rPr>
        <w:t xml:space="preserve"> i kompletności wprowadzonych danych w SIO.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6B2810" w:rsidRPr="00017D0C" w:rsidRDefault="00391996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>Zespołu Szkół Pona</w:t>
      </w:r>
      <w:r w:rsidR="00017D0C">
        <w:rPr>
          <w:rFonts w:eastAsia="Times New Roman"/>
          <w:b/>
        </w:rPr>
        <w:t xml:space="preserve">dpodstawowych nr 1 </w:t>
      </w:r>
      <w:r w:rsidR="00AC752D">
        <w:rPr>
          <w:rFonts w:eastAsia="Times New Roman"/>
          <w:b/>
        </w:rPr>
        <w:br/>
      </w:r>
      <w:r w:rsidR="00017D0C">
        <w:rPr>
          <w:rFonts w:eastAsia="Times New Roman"/>
          <w:b/>
        </w:rPr>
        <w:t xml:space="preserve">w Jarocinie </w:t>
      </w:r>
      <w:r w:rsidR="00744C3F" w:rsidRPr="00744C3F">
        <w:rPr>
          <w:rFonts w:eastAsia="Times New Roman"/>
          <w:b/>
        </w:rPr>
        <w:t>nr ZSP1.071.21.2021 w sprawie wyrażenia zgody na nauczanie zdalne.</w:t>
      </w:r>
      <w:r w:rsidR="00C677A3">
        <w:rPr>
          <w:rFonts w:eastAsia="Times New Roman"/>
          <w:b/>
        </w:rPr>
        <w:t xml:space="preserve"> </w:t>
      </w:r>
      <w:r w:rsidR="00AC752D">
        <w:rPr>
          <w:rFonts w:eastAsia="Times New Roman"/>
          <w:b/>
        </w:rPr>
        <w:br/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6B2810" w:rsidRDefault="006B2810" w:rsidP="006B2810">
      <w:pPr>
        <w:spacing w:line="360" w:lineRule="auto"/>
        <w:jc w:val="both"/>
        <w:rPr>
          <w:i/>
        </w:rPr>
      </w:pPr>
    </w:p>
    <w:p w:rsidR="001F1594" w:rsidRPr="001F1594" w:rsidRDefault="001F1594" w:rsidP="001F1594">
      <w:pPr>
        <w:spacing w:line="360" w:lineRule="auto"/>
        <w:jc w:val="both"/>
        <w:rPr>
          <w:rFonts w:eastAsia="Times New Roman"/>
        </w:rPr>
      </w:pPr>
      <w:r w:rsidRPr="001F1594">
        <w:rPr>
          <w:rFonts w:eastAsia="Times New Roman"/>
        </w:rPr>
        <w:lastRenderedPageBreak/>
        <w:t>Na podstawie nowelizacji rozporządzenia Ministra Edukacji Narodowej i Sportu z dnia 31 grudnia 2002 r. w sprawie bezpieczeństwa i higieny w publicznych i niepublicznych szkołach i placówkach (</w:t>
      </w:r>
      <w:proofErr w:type="spellStart"/>
      <w:r w:rsidRPr="001F1594">
        <w:rPr>
          <w:rFonts w:eastAsia="Times New Roman"/>
        </w:rPr>
        <w:t>t.j</w:t>
      </w:r>
      <w:proofErr w:type="spellEnd"/>
      <w:r w:rsidRPr="001F1594">
        <w:rPr>
          <w:rFonts w:eastAsia="Times New Roman"/>
        </w:rPr>
        <w:t xml:space="preserve">. Dz. U. </w:t>
      </w:r>
      <w:proofErr w:type="gramStart"/>
      <w:r w:rsidRPr="001F1594">
        <w:rPr>
          <w:rFonts w:eastAsia="Times New Roman"/>
        </w:rPr>
        <w:t>z</w:t>
      </w:r>
      <w:proofErr w:type="gramEnd"/>
      <w:r w:rsidRPr="001F1594">
        <w:rPr>
          <w:rFonts w:eastAsia="Times New Roman"/>
        </w:rPr>
        <w:t xml:space="preserve"> 2020 r., poz. 1166 ś 18 ust. 2a—2c), po konsultacji z Powiatową Inspekcją Sanitarno- Epidemiologiczną proszę o wyrażenie zgody na wprowadzenia nauki zdalnej w klasie3 Technikum Mechatronicznego w terminie od 04.10.2021 </w:t>
      </w:r>
      <w:proofErr w:type="gramStart"/>
      <w:r w:rsidRPr="001F1594">
        <w:rPr>
          <w:rFonts w:eastAsia="Times New Roman"/>
        </w:rPr>
        <w:t>do</w:t>
      </w:r>
      <w:proofErr w:type="gramEnd"/>
      <w:r w:rsidRPr="001F1594">
        <w:rPr>
          <w:rFonts w:eastAsia="Times New Roman"/>
        </w:rPr>
        <w:t xml:space="preserve"> 8.10.2021 </w:t>
      </w:r>
      <w:proofErr w:type="gramStart"/>
      <w:r w:rsidRPr="001F1594">
        <w:rPr>
          <w:rFonts w:eastAsia="Times New Roman"/>
        </w:rPr>
        <w:t>roku</w:t>
      </w:r>
      <w:proofErr w:type="gramEnd"/>
      <w:r w:rsidRPr="001F1594">
        <w:rPr>
          <w:rFonts w:eastAsia="Times New Roman"/>
        </w:rPr>
        <w:t>.</w:t>
      </w:r>
    </w:p>
    <w:p w:rsidR="00315A4E" w:rsidRDefault="00315A4E" w:rsidP="00315A4E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wyraził zgodę na </w:t>
      </w:r>
      <w:r w:rsidR="001F1594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E262E8" w:rsidRDefault="00E262E8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6B2810" w:rsidP="00744C3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Starosta, Wicestarosta oraz M. Stolecki</w:t>
      </w:r>
      <w:r w:rsidR="00C677A3" w:rsidRPr="00C677A3">
        <w:rPr>
          <w:rFonts w:eastAsia="Times New Roman"/>
          <w:b/>
        </w:rPr>
        <w:tab/>
      </w:r>
      <w:r>
        <w:rPr>
          <w:rFonts w:eastAsia="Times New Roman"/>
          <w:b/>
        </w:rPr>
        <w:t>zapoznał</w:t>
      </w:r>
      <w:r w:rsidR="00C677A3" w:rsidRPr="00C677A3">
        <w:rPr>
          <w:rFonts w:eastAsia="Times New Roman"/>
          <w:b/>
        </w:rPr>
        <w:t xml:space="preserve"> się z pismem </w:t>
      </w:r>
      <w:r w:rsidR="00744C3F" w:rsidRPr="00744C3F">
        <w:rPr>
          <w:rFonts w:eastAsia="Times New Roman"/>
          <w:b/>
        </w:rPr>
        <w:t xml:space="preserve">Referatu Organizacyjnego, Zamówień Publicznych i Inwestycji nr A-ZPI.3026.1.24.2021.FK </w:t>
      </w:r>
      <w:r w:rsidR="00AC752D">
        <w:rPr>
          <w:rFonts w:eastAsia="Times New Roman"/>
          <w:b/>
        </w:rPr>
        <w:br/>
      </w:r>
      <w:r w:rsidR="00744C3F" w:rsidRPr="00744C3F">
        <w:rPr>
          <w:rFonts w:eastAsia="Times New Roman"/>
          <w:b/>
        </w:rPr>
        <w:t>w sprawie zmian w planie finansowym na 2021 r.</w:t>
      </w:r>
      <w:r w:rsidR="00F9492D"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1F1594" w:rsidRDefault="001F1594" w:rsidP="001F1594">
      <w:pPr>
        <w:spacing w:line="360" w:lineRule="auto"/>
        <w:jc w:val="both"/>
        <w:rPr>
          <w:rFonts w:eastAsia="Times New Roman"/>
        </w:rPr>
      </w:pPr>
    </w:p>
    <w:p w:rsidR="001F1594" w:rsidRPr="001F1594" w:rsidRDefault="001F1594" w:rsidP="001F1594">
      <w:pPr>
        <w:spacing w:line="360" w:lineRule="auto"/>
        <w:jc w:val="both"/>
        <w:rPr>
          <w:rFonts w:eastAsia="Times New Roman"/>
        </w:rPr>
      </w:pPr>
      <w:r w:rsidRPr="001F1594">
        <w:rPr>
          <w:rFonts w:eastAsia="Times New Roman"/>
        </w:rPr>
        <w:t xml:space="preserve">Konieczność dokonania zmian wynika z faktu podjęcia przez Gminę Zerków Uchwały </w:t>
      </w:r>
      <w:r>
        <w:rPr>
          <w:rFonts w:eastAsia="Times New Roman"/>
        </w:rPr>
        <w:br/>
      </w:r>
      <w:r w:rsidRPr="001F1594">
        <w:rPr>
          <w:rFonts w:eastAsia="Times New Roman"/>
        </w:rPr>
        <w:t xml:space="preserve">Nr XXXIII/213/20021 Rady Miejskiej Żerkowa z dnia 28 września 2021 r. w sprawie uchwały Nr XXVIII/ 185/2021 Rady Miejskiej Żerkowa z dnia 29 kwietnia 2021 r. w sprawie wyrażenia zgody na udzielenie Powiatowi Jarocińskiemu pomocy finansowej na realizację zadania </w:t>
      </w:r>
      <w:r>
        <w:rPr>
          <w:rFonts w:eastAsia="Times New Roman"/>
        </w:rPr>
        <w:br/>
      </w:r>
      <w:r w:rsidRPr="001F1594">
        <w:rPr>
          <w:rFonts w:eastAsia="Times New Roman"/>
        </w:rPr>
        <w:t>pn. „Przebudowa drogi powiatowej Zerków — Rasze</w:t>
      </w:r>
      <w:r>
        <w:rPr>
          <w:rFonts w:eastAsia="Times New Roman"/>
        </w:rPr>
        <w:t>wy — Komorze”, która zmniejsza kw</w:t>
      </w:r>
      <w:r w:rsidRPr="001F1594">
        <w:rPr>
          <w:rFonts w:eastAsia="Times New Roman"/>
        </w:rPr>
        <w:t>otę pomocy finansowej z 2 448 540,72 zł na 1 910 000,00 zł. Pomoc finansowa w roku 2022 r. wynosić będzie 955</w:t>
      </w:r>
      <w:r>
        <w:rPr>
          <w:rFonts w:eastAsia="Times New Roman"/>
        </w:rPr>
        <w:t> 000,00</w:t>
      </w:r>
      <w:r w:rsidRPr="001F1594">
        <w:rPr>
          <w:rFonts w:eastAsia="Times New Roman"/>
        </w:rPr>
        <w:t xml:space="preserve"> zł i w 2023 r. 955</w:t>
      </w:r>
      <w:r>
        <w:rPr>
          <w:rFonts w:eastAsia="Times New Roman"/>
        </w:rPr>
        <w:t> 000,00</w:t>
      </w:r>
      <w:r w:rsidRPr="001F1594">
        <w:rPr>
          <w:rFonts w:eastAsia="Times New Roman"/>
        </w:rPr>
        <w:t xml:space="preserve"> zł.</w:t>
      </w:r>
    </w:p>
    <w:p w:rsidR="001F1594" w:rsidRDefault="001F1594" w:rsidP="001F1594">
      <w:pPr>
        <w:spacing w:line="360" w:lineRule="auto"/>
        <w:jc w:val="both"/>
        <w:rPr>
          <w:rFonts w:eastAsia="Times New Roman"/>
        </w:rPr>
      </w:pPr>
    </w:p>
    <w:p w:rsidR="001F1594" w:rsidRDefault="001F1594" w:rsidP="001F15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315A4E" w:rsidRDefault="00315A4E" w:rsidP="002B3622">
      <w:pPr>
        <w:spacing w:line="360" w:lineRule="auto"/>
        <w:jc w:val="both"/>
        <w:rPr>
          <w:rFonts w:eastAsia="Times New Roman"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F9492D">
        <w:rPr>
          <w:rFonts w:eastAsia="Times New Roman"/>
        </w:rPr>
        <w:t>wniosek</w:t>
      </w:r>
      <w:r w:rsidR="00744C3F" w:rsidRPr="00744C3F">
        <w:rPr>
          <w:rFonts w:eastAsia="Times New Roman"/>
        </w:rPr>
        <w:t xml:space="preserve"> </w:t>
      </w:r>
      <w:r w:rsidR="00744C3F" w:rsidRPr="00F9492D">
        <w:rPr>
          <w:rFonts w:eastAsia="Times New Roman"/>
          <w:b/>
        </w:rPr>
        <w:t>Kurkowego Bractwa Strzeleckiego w Jarocinie o ufundowanie tarczy i pucharów.</w:t>
      </w:r>
      <w:r w:rsidR="00F949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Pr="00A527BC">
        <w:rPr>
          <w:i/>
        </w:rPr>
        <w:t xml:space="preserve"> do protokołu.</w:t>
      </w:r>
    </w:p>
    <w:p w:rsidR="00315A4E" w:rsidRDefault="00315A4E" w:rsidP="00315A4E">
      <w:pPr>
        <w:spacing w:line="360" w:lineRule="auto"/>
        <w:jc w:val="both"/>
        <w:rPr>
          <w:rFonts w:eastAsia="Times New Roman"/>
        </w:rPr>
      </w:pPr>
    </w:p>
    <w:p w:rsidR="001F1594" w:rsidRPr="001F1594" w:rsidRDefault="001F1594" w:rsidP="001F1594">
      <w:pPr>
        <w:spacing w:line="360" w:lineRule="auto"/>
        <w:jc w:val="both"/>
        <w:rPr>
          <w:rFonts w:eastAsia="Times New Roman"/>
        </w:rPr>
      </w:pPr>
      <w:r w:rsidRPr="001F1594">
        <w:rPr>
          <w:rFonts w:eastAsia="Times New Roman"/>
        </w:rPr>
        <w:t xml:space="preserve">Kurkowe Bractwo Strzeleckie w Jarocinie </w:t>
      </w:r>
      <w:r>
        <w:rPr>
          <w:rFonts w:eastAsia="Times New Roman"/>
        </w:rPr>
        <w:t xml:space="preserve">zwróciło </w:t>
      </w:r>
      <w:r w:rsidRPr="001F1594">
        <w:rPr>
          <w:rFonts w:eastAsia="Times New Roman"/>
        </w:rPr>
        <w:t>się z prośbą o ufundowanie tarczy i pucharów w strzelaniu z okazji Święta Niepodległości, które odbędzie się 6 listopada 2021 roku na Strzelnicy Brackiej w Jarocinie.</w:t>
      </w:r>
    </w:p>
    <w:p w:rsidR="001F1594" w:rsidRPr="001F1594" w:rsidRDefault="001F1594" w:rsidP="001F1594">
      <w:pPr>
        <w:spacing w:line="360" w:lineRule="auto"/>
        <w:jc w:val="both"/>
        <w:rPr>
          <w:rFonts w:eastAsia="Times New Roman"/>
        </w:rPr>
      </w:pPr>
    </w:p>
    <w:p w:rsidR="005B16E9" w:rsidRDefault="005B16E9" w:rsidP="0072694A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1F1594">
        <w:rPr>
          <w:rFonts w:eastAsia="Times New Roman"/>
        </w:rPr>
        <w:t xml:space="preserve">pozytywnie rozpatrzył wniosek i wyraził zgodę na dofinansowanie do kwoty 500 zł. </w:t>
      </w: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391996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>Klubu Radnych Ziemi Jarocińskiej w sprawie inicjatywy podjęcia uchwały Rady Powiatu Jarocińskiego w sprawie okreś</w:t>
      </w:r>
      <w:r w:rsidR="00744C3F">
        <w:rPr>
          <w:rFonts w:eastAsia="Times New Roman"/>
          <w:b/>
        </w:rPr>
        <w:t xml:space="preserve">lenia zasad udzielenia dotacji </w:t>
      </w:r>
      <w:r w:rsidR="00744C3F" w:rsidRPr="00744C3F">
        <w:rPr>
          <w:rFonts w:eastAsia="Times New Roman"/>
          <w:b/>
        </w:rPr>
        <w:t>na prace konserwatorskie restauratorskie lub roboty budowlane przy zabytkach wpisanych do rejestru zabytków.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Pr="00A527BC">
        <w:rPr>
          <w:i/>
        </w:rPr>
        <w:t xml:space="preserve"> do protokołu.</w:t>
      </w:r>
    </w:p>
    <w:p w:rsidR="0072694A" w:rsidRDefault="0072694A" w:rsidP="00391996">
      <w:pPr>
        <w:spacing w:line="360" w:lineRule="auto"/>
        <w:jc w:val="both"/>
        <w:rPr>
          <w:rFonts w:eastAsia="Times New Roman"/>
        </w:rPr>
      </w:pPr>
    </w:p>
    <w:p w:rsidR="00ED1BA6" w:rsidRPr="00ED1BA6" w:rsidRDefault="00ED1BA6" w:rsidP="00ED1BA6">
      <w:pPr>
        <w:spacing w:line="360" w:lineRule="auto"/>
        <w:jc w:val="both"/>
        <w:rPr>
          <w:rFonts w:eastAsia="Times New Roman"/>
          <w:lang w:bidi="pl-PL"/>
        </w:rPr>
      </w:pPr>
      <w:r w:rsidRPr="00ED1BA6">
        <w:rPr>
          <w:rFonts w:eastAsia="Times New Roman"/>
          <w:lang w:bidi="pl-PL"/>
        </w:rPr>
        <w:t>Klub R</w:t>
      </w:r>
      <w:r>
        <w:rPr>
          <w:rFonts w:eastAsia="Times New Roman"/>
          <w:lang w:bidi="pl-PL"/>
        </w:rPr>
        <w:t>adnych Ziemi Jarocińskiej zwrócił</w:t>
      </w:r>
      <w:r w:rsidRPr="00ED1BA6">
        <w:rPr>
          <w:rFonts w:eastAsia="Times New Roman"/>
          <w:lang w:bidi="pl-PL"/>
        </w:rPr>
        <w:t xml:space="preserve"> się z inicjatywą podjęcia uchwały</w:t>
      </w:r>
      <w:r w:rsidRPr="00ED1BA6">
        <w:t xml:space="preserve"> </w:t>
      </w:r>
      <w:r>
        <w:t xml:space="preserve">Rady Powiatu Jarocińskiego </w:t>
      </w:r>
      <w:r w:rsidRPr="00ED1BA6">
        <w:rPr>
          <w:rFonts w:eastAsia="Times New Roman"/>
          <w:lang w:bidi="pl-PL"/>
        </w:rPr>
        <w:t xml:space="preserve">w sprawie określenia zasad udzielania dotacji na prace </w:t>
      </w:r>
      <w:r>
        <w:rPr>
          <w:rFonts w:eastAsia="Times New Roman"/>
          <w:lang w:bidi="pl-PL"/>
        </w:rPr>
        <w:t xml:space="preserve">konserwatorskie restauratorskie </w:t>
      </w:r>
      <w:r w:rsidRPr="00ED1BA6">
        <w:rPr>
          <w:rFonts w:eastAsia="Times New Roman"/>
          <w:lang w:bidi="pl-PL"/>
        </w:rPr>
        <w:t xml:space="preserve">lub roboty budowlane przy zabytkach wpisanych do rejestru zabytków zgodnie z § 26 punkt 1 ust. 3 statutu powiatu jarocińskiego. </w:t>
      </w:r>
    </w:p>
    <w:p w:rsidR="0072694A" w:rsidRDefault="0072694A" w:rsidP="005B16E9">
      <w:pPr>
        <w:spacing w:line="360" w:lineRule="auto"/>
        <w:jc w:val="both"/>
        <w:rPr>
          <w:rFonts w:eastAsia="Times New Roman"/>
        </w:rPr>
      </w:pPr>
    </w:p>
    <w:p w:rsidR="005B16E9" w:rsidRDefault="00ED1BA6" w:rsidP="005B16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Projekt uchwały został przekazany do radcy prawnego celem opinii oraz do Wydziału Oświaty i Spraw Społecznych. </w:t>
      </w:r>
    </w:p>
    <w:p w:rsidR="00C677A3" w:rsidRDefault="00C677A3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391996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>Wydziału Oświaty i Spraw</w:t>
      </w:r>
      <w:r w:rsidR="00017D0C">
        <w:rPr>
          <w:rFonts w:eastAsia="Times New Roman"/>
          <w:b/>
        </w:rPr>
        <w:t xml:space="preserve"> Społecznych </w:t>
      </w:r>
      <w:r w:rsidR="00AC752D">
        <w:rPr>
          <w:rFonts w:eastAsia="Times New Roman"/>
          <w:b/>
        </w:rPr>
        <w:br/>
      </w:r>
      <w:r w:rsidR="00017D0C">
        <w:rPr>
          <w:rFonts w:eastAsia="Times New Roman"/>
          <w:b/>
        </w:rPr>
        <w:t xml:space="preserve">nr O.3026.40.2021 </w:t>
      </w:r>
      <w:proofErr w:type="gramStart"/>
      <w:r w:rsidR="00744C3F" w:rsidRPr="00744C3F">
        <w:rPr>
          <w:rFonts w:eastAsia="Times New Roman"/>
          <w:b/>
        </w:rPr>
        <w:t>w</w:t>
      </w:r>
      <w:proofErr w:type="gramEnd"/>
      <w:r w:rsidR="00744C3F" w:rsidRPr="00744C3F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Pr="00A527BC">
        <w:rPr>
          <w:i/>
        </w:rPr>
        <w:t xml:space="preserve"> do protokołu.</w:t>
      </w:r>
    </w:p>
    <w:p w:rsidR="001F1594" w:rsidRDefault="001F1594" w:rsidP="00A97A47">
      <w:pPr>
        <w:spacing w:line="360" w:lineRule="auto"/>
        <w:jc w:val="both"/>
        <w:rPr>
          <w:rFonts w:eastAsia="Times New Roman"/>
        </w:rPr>
      </w:pPr>
    </w:p>
    <w:p w:rsidR="0072694A" w:rsidRDefault="001F1594" w:rsidP="00A97A47">
      <w:pPr>
        <w:spacing w:line="360" w:lineRule="auto"/>
        <w:jc w:val="both"/>
        <w:rPr>
          <w:rFonts w:eastAsia="Times New Roman"/>
        </w:rPr>
      </w:pPr>
      <w:r w:rsidRPr="001F1594">
        <w:rPr>
          <w:rFonts w:eastAsia="Times New Roman"/>
        </w:rPr>
        <w:t>Zmiany</w:t>
      </w:r>
      <w:r>
        <w:rPr>
          <w:rFonts w:eastAsia="Times New Roman"/>
        </w:rPr>
        <w:t xml:space="preserve"> dotyczą zwiększenia środków finansowych </w:t>
      </w:r>
      <w:r w:rsidRPr="001F1594">
        <w:rPr>
          <w:rFonts w:eastAsia="Times New Roman"/>
        </w:rPr>
        <w:t>z przeznaczeniem na opłacenie składek ZAIKS</w:t>
      </w:r>
      <w:r>
        <w:rPr>
          <w:rFonts w:eastAsia="Times New Roman"/>
        </w:rPr>
        <w:t>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2694A" w:rsidRDefault="0072694A" w:rsidP="0072694A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1F1594" w:rsidRDefault="001F1594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 xml:space="preserve">Referatu Komunikacji i Dróg </w:t>
      </w:r>
      <w:r w:rsidR="00AC752D">
        <w:rPr>
          <w:rFonts w:eastAsia="Times New Roman"/>
          <w:b/>
        </w:rPr>
        <w:br/>
      </w:r>
      <w:r w:rsidR="00744C3F" w:rsidRPr="00744C3F">
        <w:rPr>
          <w:rFonts w:eastAsia="Times New Roman"/>
          <w:b/>
        </w:rPr>
        <w:t>nr A-KD.3026.12.2020.SA w sprawie zabezpieczenia środków finansowych na zimowe utrzymanie dróg w sezonie 2021/2022.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2694A" w:rsidRDefault="00ED1BA6" w:rsidP="005B16E9">
      <w:pPr>
        <w:spacing w:line="360" w:lineRule="auto"/>
        <w:jc w:val="both"/>
        <w:rPr>
          <w:rFonts w:eastAsia="Times New Roman"/>
        </w:rPr>
      </w:pPr>
      <w:r>
        <w:t>W związku z przygotowywanym przetargiem na zimowe utrzymanie dróg w sezonie 2021/2022 Referat zwrócił się z prośbą o zabezpieczenie w budżecie na rok 2022 środków finansowych.</w:t>
      </w:r>
    </w:p>
    <w:p w:rsidR="00ED1BA6" w:rsidRDefault="00ED1BA6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7C7207" w:rsidRDefault="007C7207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391996" w:rsidRDefault="0072694A" w:rsidP="00391996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 xml:space="preserve">wniosku Ochotniczej Straży Pożarnej w </w:t>
      </w:r>
      <w:proofErr w:type="gramStart"/>
      <w:r w:rsidR="00744C3F" w:rsidRPr="00744C3F">
        <w:rPr>
          <w:rFonts w:eastAsia="Times New Roman"/>
          <w:b/>
        </w:rPr>
        <w:t>Rusku</w:t>
      </w:r>
      <w:proofErr w:type="gramEnd"/>
      <w:r w:rsidR="00744C3F" w:rsidRPr="00744C3F">
        <w:rPr>
          <w:rFonts w:eastAsia="Times New Roman"/>
          <w:b/>
        </w:rPr>
        <w:t xml:space="preserve"> o dofinansowanie zakupu pompy pływającej.</w:t>
      </w:r>
      <w:r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14</w:t>
      </w:r>
      <w:r w:rsidR="00391996" w:rsidRPr="00A527BC">
        <w:rPr>
          <w:i/>
        </w:rPr>
        <w:t xml:space="preserve"> do protokołu.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4522BC" w:rsidRPr="00ED1BA6" w:rsidRDefault="00ED1BA6" w:rsidP="00391996">
      <w:pPr>
        <w:spacing w:line="360" w:lineRule="auto"/>
        <w:jc w:val="both"/>
        <w:rPr>
          <w:rFonts w:eastAsia="Times New Roman"/>
        </w:rPr>
      </w:pPr>
      <w:r w:rsidRPr="00ED1BA6">
        <w:rPr>
          <w:rFonts w:eastAsia="Times New Roman"/>
        </w:rPr>
        <w:t xml:space="preserve">Zarząd Ochotniczej Straży Pożarnej w </w:t>
      </w:r>
      <w:proofErr w:type="gramStart"/>
      <w:r w:rsidRPr="00ED1BA6">
        <w:rPr>
          <w:rFonts w:eastAsia="Times New Roman"/>
        </w:rPr>
        <w:t>Rusku</w:t>
      </w:r>
      <w:proofErr w:type="gramEnd"/>
      <w:r w:rsidRPr="00ED1BA6">
        <w:rPr>
          <w:rFonts w:eastAsia="Times New Roman"/>
        </w:rPr>
        <w:t xml:space="preserve"> zwrócił się z prośbą o dofinansowanie zakupu pompy pływającej NIAGARA. Koszt wynosi 5900 zł brutto.</w:t>
      </w:r>
    </w:p>
    <w:p w:rsidR="00ED1BA6" w:rsidRDefault="00ED1BA6" w:rsidP="00391996">
      <w:pPr>
        <w:spacing w:line="360" w:lineRule="auto"/>
        <w:jc w:val="both"/>
        <w:rPr>
          <w:rFonts w:eastAsia="Times New Roman"/>
        </w:rPr>
      </w:pP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rozpatrzył wniosek</w:t>
      </w:r>
      <w:r w:rsidRPr="00ED1BA6">
        <w:rPr>
          <w:rFonts w:eastAsia="Times New Roman"/>
        </w:rPr>
        <w:t xml:space="preserve"> </w:t>
      </w:r>
      <w:r>
        <w:rPr>
          <w:rFonts w:eastAsia="Times New Roman"/>
        </w:rPr>
        <w:t>negatywnie.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391996" w:rsidRDefault="0072694A" w:rsidP="00744C3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rozpatrzył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744C3F" w:rsidRPr="00744C3F">
        <w:rPr>
          <w:rFonts w:eastAsia="Times New Roman"/>
          <w:b/>
        </w:rPr>
        <w:t>Spółki "</w:t>
      </w:r>
      <w:r w:rsidR="00744C3F">
        <w:rPr>
          <w:rFonts w:eastAsia="Times New Roman"/>
          <w:b/>
        </w:rPr>
        <w:t xml:space="preserve">Szpital Powiatowy w Jarocinie" </w:t>
      </w:r>
      <w:r w:rsidR="00744C3F" w:rsidRPr="00744C3F">
        <w:rPr>
          <w:rFonts w:eastAsia="Times New Roman"/>
          <w:b/>
        </w:rPr>
        <w:t>nr SZP/P/141/2021 o braku płynności Spółki.</w:t>
      </w:r>
      <w:r w:rsidR="002F3E9C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15</w:t>
      </w:r>
      <w:r w:rsidR="00391996" w:rsidRPr="00A527BC">
        <w:rPr>
          <w:i/>
        </w:rPr>
        <w:t xml:space="preserve"> do protokołu.</w:t>
      </w:r>
    </w:p>
    <w:p w:rsidR="00ED1BA6" w:rsidRDefault="00ED1BA6" w:rsidP="00ED1BA6">
      <w:pPr>
        <w:spacing w:line="360" w:lineRule="auto"/>
        <w:jc w:val="both"/>
        <w:rPr>
          <w:rFonts w:eastAsia="Times New Roman"/>
        </w:rPr>
      </w:pPr>
    </w:p>
    <w:p w:rsidR="00ED1BA6" w:rsidRPr="00ED1BA6" w:rsidRDefault="00ED1BA6" w:rsidP="00ED1BA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Prezes poinformował </w:t>
      </w:r>
      <w:r w:rsidRPr="00ED1BA6">
        <w:rPr>
          <w:rFonts w:eastAsia="Times New Roman"/>
        </w:rPr>
        <w:t>o niebezpiecznych sytuacjach</w:t>
      </w:r>
      <w:r>
        <w:rPr>
          <w:rFonts w:eastAsia="Times New Roman"/>
        </w:rPr>
        <w:t xml:space="preserve"> związanych z brakiem płynności </w:t>
      </w:r>
      <w:r w:rsidRPr="00ED1BA6">
        <w:rPr>
          <w:rFonts w:eastAsia="Times New Roman"/>
        </w:rPr>
        <w:t xml:space="preserve">finansowej, z dnia 30 </w:t>
      </w:r>
      <w:r>
        <w:rPr>
          <w:rFonts w:eastAsia="Times New Roman"/>
        </w:rPr>
        <w:t>września 2021 r.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poinformuje Spółkę, że na jednym z poprzednich zarządów została podjęta decyzja o przyznaniu Spółce pożyczki pr</w:t>
      </w:r>
      <w:r w:rsidR="000774BC">
        <w:rPr>
          <w:rFonts w:eastAsia="Times New Roman"/>
        </w:rPr>
        <w:t xml:space="preserve">zez powiat w kwocie 1,8 mln zł. Propozycja ta zostanie </w:t>
      </w:r>
      <w:r>
        <w:rPr>
          <w:rFonts w:eastAsia="Times New Roman"/>
        </w:rPr>
        <w:t xml:space="preserve">przekazana pod obrady Rady Powiatu w miesiącu październiku. Ponadto na sesji 30 września została podjęta uchwała o podniesieniu kapitału spółki o kwotę 300 tys. zł. 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391996" w:rsidRDefault="007B1FF4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Zarząd zapoznał się ze </w:t>
      </w:r>
      <w:r w:rsidR="00744C3F" w:rsidRPr="00744C3F">
        <w:rPr>
          <w:rFonts w:eastAsia="Times New Roman"/>
          <w:b/>
        </w:rPr>
        <w:t>środk</w:t>
      </w:r>
      <w:r>
        <w:rPr>
          <w:rFonts w:eastAsia="Times New Roman"/>
          <w:b/>
        </w:rPr>
        <w:t>ami</w:t>
      </w:r>
      <w:r w:rsidR="00744C3F" w:rsidRPr="00744C3F">
        <w:rPr>
          <w:rFonts w:eastAsia="Times New Roman"/>
          <w:b/>
        </w:rPr>
        <w:t xml:space="preserve"> pozostały</w:t>
      </w:r>
      <w:r>
        <w:rPr>
          <w:rFonts w:eastAsia="Times New Roman"/>
          <w:b/>
        </w:rPr>
        <w:t xml:space="preserve">mi </w:t>
      </w:r>
      <w:r w:rsidR="00744C3F" w:rsidRPr="00744C3F">
        <w:rPr>
          <w:rFonts w:eastAsia="Times New Roman"/>
          <w:b/>
        </w:rPr>
        <w:t>z rozliczenia 20</w:t>
      </w:r>
      <w:r>
        <w:rPr>
          <w:rFonts w:eastAsia="Times New Roman"/>
          <w:b/>
        </w:rPr>
        <w:t>20 r. wg stanu na 30.09.2021</w:t>
      </w:r>
      <w:proofErr w:type="gramStart"/>
      <w:r w:rsidR="00744C3F" w:rsidRPr="00744C3F">
        <w:rPr>
          <w:rFonts w:eastAsia="Times New Roman"/>
          <w:b/>
        </w:rPr>
        <w:t>r</w:t>
      </w:r>
      <w:proofErr w:type="gramEnd"/>
      <w:r w:rsidR="00744C3F" w:rsidRPr="00744C3F">
        <w:rPr>
          <w:rFonts w:eastAsia="Times New Roman"/>
          <w:b/>
        </w:rPr>
        <w:t>.</w:t>
      </w:r>
      <w:r w:rsidR="00C677A3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16</w:t>
      </w:r>
      <w:r w:rsidR="00391996" w:rsidRPr="00A527BC">
        <w:rPr>
          <w:i/>
        </w:rPr>
        <w:t xml:space="preserve"> do protokołu.</w:t>
      </w:r>
    </w:p>
    <w:p w:rsidR="00744C3F" w:rsidRDefault="00744C3F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391996" w:rsidRDefault="00744C3F" w:rsidP="00391996">
      <w:pPr>
        <w:spacing w:line="360" w:lineRule="auto"/>
        <w:jc w:val="both"/>
        <w:rPr>
          <w:rFonts w:eastAsia="Times New Roman"/>
          <w:b/>
        </w:rPr>
      </w:pPr>
      <w:r w:rsidRPr="00744C3F">
        <w:rPr>
          <w:rFonts w:eastAsia="Times New Roman"/>
          <w:b/>
        </w:rPr>
        <w:t>Informacja Skarbnika.</w:t>
      </w:r>
      <w:r w:rsidR="002F3E9C" w:rsidRPr="002F3E9C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</w:t>
      </w:r>
      <w:r w:rsidR="00391996">
        <w:rPr>
          <w:i/>
        </w:rPr>
        <w:t>7</w:t>
      </w:r>
      <w:r w:rsidR="00391996" w:rsidRPr="00A527BC">
        <w:rPr>
          <w:i/>
        </w:rPr>
        <w:t xml:space="preserve"> do protokołu.</w:t>
      </w:r>
    </w:p>
    <w:p w:rsidR="00AC752D" w:rsidRPr="00AC752D" w:rsidRDefault="00AC752D" w:rsidP="00AC752D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Na </w:t>
      </w:r>
      <w:r w:rsidRPr="00AC752D">
        <w:rPr>
          <w:rFonts w:eastAsia="Times New Roman"/>
          <w:lang w:bidi="pl-PL"/>
        </w:rPr>
        <w:t>podstawie Zarządzenia Wojewody Wielkopolskiego nr 427/21 z dnia 1 września 2021 roku zwiększony został plan dotacji celowych na rok 2021</w:t>
      </w:r>
    </w:p>
    <w:p w:rsidR="00AC752D" w:rsidRPr="00AC752D" w:rsidRDefault="000C2721" w:rsidP="00AC752D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  </w:t>
      </w:r>
      <w:proofErr w:type="gramStart"/>
      <w:r>
        <w:rPr>
          <w:rFonts w:eastAsia="Times New Roman"/>
          <w:lang w:bidi="pl-PL"/>
        </w:rPr>
        <w:t>dz</w:t>
      </w:r>
      <w:proofErr w:type="gramEnd"/>
      <w:r>
        <w:rPr>
          <w:rFonts w:eastAsia="Times New Roman"/>
          <w:lang w:bidi="pl-PL"/>
        </w:rPr>
        <w:t xml:space="preserve">. 852 </w:t>
      </w:r>
      <w:bookmarkStart w:id="0" w:name="_GoBack"/>
      <w:bookmarkEnd w:id="0"/>
      <w:r w:rsidR="00AC752D" w:rsidRPr="00AC752D">
        <w:rPr>
          <w:rFonts w:eastAsia="Times New Roman"/>
          <w:lang w:bidi="pl-PL"/>
        </w:rPr>
        <w:t>- o</w:t>
      </w:r>
      <w:r w:rsidR="00AC752D">
        <w:rPr>
          <w:rFonts w:eastAsia="Times New Roman"/>
          <w:lang w:bidi="pl-PL"/>
        </w:rPr>
        <w:t xml:space="preserve"> </w:t>
      </w:r>
      <w:r w:rsidR="00AC752D" w:rsidRPr="00AC752D">
        <w:rPr>
          <w:rFonts w:eastAsia="Times New Roman"/>
          <w:lang w:bidi="pl-PL"/>
        </w:rPr>
        <w:t>kwotę 61 000 zł</w:t>
      </w:r>
    </w:p>
    <w:p w:rsidR="00AC752D" w:rsidRDefault="00AC752D" w:rsidP="00AC752D">
      <w:pPr>
        <w:spacing w:line="360" w:lineRule="auto"/>
        <w:jc w:val="both"/>
        <w:rPr>
          <w:rFonts w:eastAsia="Times New Roman"/>
          <w:lang w:bidi="pl-PL"/>
        </w:rPr>
      </w:pPr>
      <w:r w:rsidRPr="00AC752D">
        <w:rPr>
          <w:rFonts w:eastAsia="Times New Roman"/>
          <w:lang w:bidi="pl-PL"/>
        </w:rPr>
        <w:lastRenderedPageBreak/>
        <w:t xml:space="preserve">/Powiatowy Ośrodek Wsparcia, Nosków ul. Szkolna 28, 63-233 Jaraczewo/ z przeznaczeniem na realizację zadania zgodnie z art. 20 ust. 1 pkt 2 i ust. 2 ustawy z dnia 12 marca 2004 r. o pomocy społecznej (Dz. U. </w:t>
      </w:r>
      <w:proofErr w:type="gramStart"/>
      <w:r w:rsidRPr="00AC752D">
        <w:rPr>
          <w:rFonts w:eastAsia="Times New Roman"/>
          <w:lang w:bidi="pl-PL"/>
        </w:rPr>
        <w:t>z</w:t>
      </w:r>
      <w:proofErr w:type="gramEnd"/>
      <w:r w:rsidRPr="00AC752D">
        <w:rPr>
          <w:rFonts w:eastAsia="Times New Roman"/>
          <w:lang w:bidi="pl-PL"/>
        </w:rPr>
        <w:t xml:space="preserve"> 2020 r. poz. 1876 z późn. </w:t>
      </w:r>
      <w:proofErr w:type="gramStart"/>
      <w:r w:rsidRPr="00AC752D">
        <w:rPr>
          <w:rFonts w:eastAsia="Times New Roman"/>
          <w:lang w:bidi="pl-PL"/>
        </w:rPr>
        <w:t>zm</w:t>
      </w:r>
      <w:proofErr w:type="gramEnd"/>
      <w:r w:rsidRPr="00AC752D">
        <w:rPr>
          <w:rFonts w:eastAsia="Times New Roman"/>
          <w:lang w:bidi="pl-PL"/>
        </w:rPr>
        <w:t>.) — na zakup wyposażenia (16 000 zł) oraz na remont (45 000 zł).</w:t>
      </w:r>
    </w:p>
    <w:p w:rsidR="004522BC" w:rsidRDefault="007B1FF4" w:rsidP="00AC752D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W ramach otrzymanej dotacji zostanie </w:t>
      </w:r>
      <w:r w:rsidR="00AC752D">
        <w:rPr>
          <w:rFonts w:eastAsia="Times New Roman"/>
          <w:lang w:bidi="pl-PL"/>
        </w:rPr>
        <w:t>podpisany</w:t>
      </w:r>
      <w:r>
        <w:rPr>
          <w:rFonts w:eastAsia="Times New Roman"/>
          <w:lang w:bidi="pl-PL"/>
        </w:rPr>
        <w:t xml:space="preserve"> aneks</w:t>
      </w:r>
      <w:r w:rsidR="00AC752D">
        <w:rPr>
          <w:rFonts w:eastAsia="Times New Roman"/>
          <w:lang w:bidi="pl-PL"/>
        </w:rPr>
        <w:t xml:space="preserve"> do </w:t>
      </w:r>
      <w:proofErr w:type="gramStart"/>
      <w:r w:rsidR="00AC752D">
        <w:rPr>
          <w:rFonts w:eastAsia="Times New Roman"/>
          <w:lang w:bidi="pl-PL"/>
        </w:rPr>
        <w:t xml:space="preserve">umowy </w:t>
      </w:r>
      <w:r>
        <w:rPr>
          <w:rFonts w:eastAsia="Times New Roman"/>
          <w:lang w:bidi="pl-PL"/>
        </w:rPr>
        <w:t xml:space="preserve">. </w:t>
      </w:r>
      <w:proofErr w:type="gramEnd"/>
    </w:p>
    <w:p w:rsidR="007B1FF4" w:rsidRDefault="007B1FF4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0107C4" w:rsidRDefault="00744C3F" w:rsidP="00391996">
      <w:pPr>
        <w:spacing w:line="360" w:lineRule="auto"/>
        <w:jc w:val="both"/>
        <w:rPr>
          <w:rFonts w:eastAsia="Times New Roman"/>
          <w:b/>
        </w:rPr>
      </w:pPr>
      <w:r w:rsidRPr="00744C3F">
        <w:rPr>
          <w:rFonts w:eastAsia="Times New Roman"/>
          <w:b/>
        </w:rPr>
        <w:t xml:space="preserve">Prace nad projektem budżetu powiatu na 2022 rok. - </w:t>
      </w:r>
      <w:proofErr w:type="gramStart"/>
      <w:r w:rsidRPr="00744C3F">
        <w:rPr>
          <w:rFonts w:eastAsia="Times New Roman"/>
          <w:b/>
        </w:rPr>
        <w:t>część</w:t>
      </w:r>
      <w:proofErr w:type="gramEnd"/>
      <w:r w:rsidRPr="00744C3F">
        <w:rPr>
          <w:rFonts w:eastAsia="Times New Roman"/>
          <w:b/>
        </w:rPr>
        <w:t xml:space="preserve"> 4.</w:t>
      </w:r>
      <w:r w:rsidR="007B1FF4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18</w:t>
      </w:r>
      <w:r w:rsidR="00391996" w:rsidRPr="00A527BC">
        <w:rPr>
          <w:i/>
        </w:rPr>
        <w:t xml:space="preserve"> do protokołu.</w:t>
      </w:r>
    </w:p>
    <w:p w:rsidR="000107C4" w:rsidRDefault="000107C4" w:rsidP="00391996">
      <w:pPr>
        <w:spacing w:line="360" w:lineRule="auto"/>
        <w:jc w:val="both"/>
        <w:rPr>
          <w:rFonts w:eastAsia="Times New Roman"/>
          <w:b/>
        </w:rPr>
      </w:pPr>
    </w:p>
    <w:p w:rsidR="007B1FF4" w:rsidRPr="007B1FF4" w:rsidRDefault="007B1FF4" w:rsidP="007B1FF4">
      <w:pPr>
        <w:keepNext/>
        <w:keepLines/>
        <w:widowControl w:val="0"/>
        <w:spacing w:line="302" w:lineRule="auto"/>
        <w:jc w:val="both"/>
        <w:outlineLvl w:val="1"/>
        <w:rPr>
          <w:rFonts w:eastAsia="Calibri"/>
          <w:b/>
          <w:bCs/>
          <w:color w:val="000000"/>
          <w:u w:val="single"/>
          <w:lang w:bidi="pl-PL"/>
        </w:rPr>
      </w:pPr>
      <w:bookmarkStart w:id="1" w:name="bookmark2"/>
      <w:r w:rsidRPr="007B1FF4">
        <w:rPr>
          <w:rFonts w:eastAsia="Calibri"/>
          <w:b/>
          <w:bCs/>
          <w:color w:val="000000"/>
          <w:lang w:bidi="pl-PL"/>
        </w:rPr>
        <w:t xml:space="preserve">1. </w:t>
      </w:r>
      <w:r w:rsidRPr="007B1FF4">
        <w:rPr>
          <w:rFonts w:eastAsia="Calibri"/>
          <w:b/>
          <w:bCs/>
          <w:color w:val="000000"/>
          <w:u w:val="single"/>
          <w:lang w:bidi="pl-PL"/>
        </w:rPr>
        <w:t>Dochody powiatu z CIT - propozycja</w:t>
      </w:r>
      <w:bookmarkEnd w:id="1"/>
    </w:p>
    <w:p w:rsidR="007B1FF4" w:rsidRPr="007B1FF4" w:rsidRDefault="007B1FF4" w:rsidP="007B1FF4">
      <w:pPr>
        <w:widowControl w:val="0"/>
        <w:spacing w:after="160" w:line="302" w:lineRule="auto"/>
        <w:ind w:firstLine="36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Wykonanie za ostatnie lata Dane historyczne - wg wykonania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1130"/>
        <w:gridCol w:w="1138"/>
        <w:gridCol w:w="1127"/>
        <w:gridCol w:w="1130"/>
        <w:gridCol w:w="1138"/>
        <w:gridCol w:w="1134"/>
        <w:gridCol w:w="1134"/>
      </w:tblGrid>
      <w:tr w:rsidR="007B1FF4" w:rsidRPr="007B1FF4" w:rsidTr="007B1FF4">
        <w:trPr>
          <w:trHeight w:hRule="exact" w:val="75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spacing w:before="12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spacing w:before="12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spacing w:before="12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spacing w:before="12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spacing w:before="14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spacing w:before="14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spacing w:before="14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spacing w:line="259" w:lineRule="auto"/>
              <w:jc w:val="both"/>
              <w:rPr>
                <w:rFonts w:eastAsia="Calibri"/>
                <w:color w:val="000000"/>
                <w:lang w:bidi="pl-PL"/>
              </w:rPr>
            </w:pPr>
            <w:proofErr w:type="gramStart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do</w:t>
            </w:r>
            <w:proofErr w:type="gramEnd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 xml:space="preserve"> 09/2021</w:t>
            </w:r>
          </w:p>
        </w:tc>
      </w:tr>
      <w:tr w:rsidR="007B1FF4" w:rsidRPr="007B1FF4" w:rsidTr="007B1FF4">
        <w:trPr>
          <w:trHeight w:hRule="exact" w:val="47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323 995,87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325 320,41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311 802,87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370 898,45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426 837,33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531 944,47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622 485,51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670 513,41</w:t>
            </w:r>
          </w:p>
        </w:tc>
      </w:tr>
      <w:tr w:rsidR="007B1FF4" w:rsidRPr="007B1FF4" w:rsidTr="007B1FF4">
        <w:trPr>
          <w:trHeight w:hRule="exact" w:val="49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+21,42%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+0,41%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-4,16%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+18,95%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+ 15,08%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+24,62%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+17,02%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20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color w:val="000000"/>
                <w:lang w:bidi="pl-PL"/>
              </w:rPr>
              <w:t>+7,72%</w:t>
            </w:r>
          </w:p>
        </w:tc>
      </w:tr>
    </w:tbl>
    <w:p w:rsidR="007B1FF4" w:rsidRPr="007B1FF4" w:rsidRDefault="007B1FF4" w:rsidP="007B1FF4">
      <w:pPr>
        <w:widowControl w:val="0"/>
        <w:ind w:left="353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Średnie przyrosty roczne w ostatnich 8 latach wyniosły +12,63%</w:t>
      </w:r>
    </w:p>
    <w:p w:rsidR="007B1FF4" w:rsidRPr="007B1FF4" w:rsidRDefault="007B1FF4" w:rsidP="007B1FF4">
      <w:pPr>
        <w:widowControl w:val="0"/>
        <w:spacing w:after="239" w:line="1" w:lineRule="exact"/>
        <w:jc w:val="both"/>
        <w:rPr>
          <w:rFonts w:eastAsia="Courier New"/>
          <w:color w:val="000000"/>
          <w:lang w:bidi="pl-PL"/>
        </w:rPr>
      </w:pPr>
    </w:p>
    <w:p w:rsidR="007B1FF4" w:rsidRPr="007B1FF4" w:rsidRDefault="007B1FF4" w:rsidP="000107C4">
      <w:pPr>
        <w:widowControl w:val="0"/>
        <w:spacing w:line="298" w:lineRule="auto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 xml:space="preserve">(Plan obecny zakładany w WPF na 2022 r. wynosi 532.000 </w:t>
      </w:r>
      <w:proofErr w:type="gramStart"/>
      <w:r w:rsidRPr="007B1FF4">
        <w:rPr>
          <w:rFonts w:eastAsia="Calibri"/>
          <w:color w:val="000000"/>
          <w:lang w:bidi="pl-PL"/>
        </w:rPr>
        <w:t>zł</w:t>
      </w:r>
      <w:proofErr w:type="gramEnd"/>
      <w:r w:rsidRPr="007B1FF4">
        <w:rPr>
          <w:rFonts w:eastAsia="Calibri"/>
          <w:color w:val="000000"/>
          <w:lang w:bidi="pl-PL"/>
        </w:rPr>
        <w:t xml:space="preserve"> oraz wzrosty +2% rocznie)</w:t>
      </w:r>
    </w:p>
    <w:p w:rsidR="000107C4" w:rsidRDefault="000107C4" w:rsidP="000107C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zakresie wpływów dochodów z tytułu CIT zarząd podjął decyzję, aby wartość w każdym roku wzrastała o 100 tys. </w:t>
      </w:r>
    </w:p>
    <w:p w:rsidR="000107C4" w:rsidRPr="007B1FF4" w:rsidRDefault="000107C4" w:rsidP="000107C4">
      <w:pPr>
        <w:widowControl w:val="0"/>
        <w:spacing w:line="298" w:lineRule="auto"/>
        <w:jc w:val="both"/>
        <w:rPr>
          <w:rFonts w:eastAsia="Calibri"/>
          <w:color w:val="000000"/>
          <w:lang w:bidi="pl-PL"/>
        </w:rPr>
      </w:pPr>
    </w:p>
    <w:p w:rsidR="007B1FF4" w:rsidRPr="007B1FF4" w:rsidRDefault="007B1FF4" w:rsidP="007B1FF4">
      <w:pPr>
        <w:keepNext/>
        <w:keepLines/>
        <w:widowControl w:val="0"/>
        <w:numPr>
          <w:ilvl w:val="0"/>
          <w:numId w:val="9"/>
        </w:numPr>
        <w:tabs>
          <w:tab w:val="left" w:pos="360"/>
        </w:tabs>
        <w:spacing w:line="298" w:lineRule="auto"/>
        <w:jc w:val="both"/>
        <w:outlineLvl w:val="1"/>
        <w:rPr>
          <w:rFonts w:eastAsia="Calibri"/>
          <w:b/>
          <w:bCs/>
          <w:color w:val="000000"/>
          <w:u w:val="single"/>
          <w:lang w:bidi="pl-PL"/>
        </w:rPr>
      </w:pPr>
      <w:bookmarkStart w:id="2" w:name="bookmark4"/>
      <w:r w:rsidRPr="007B1FF4">
        <w:rPr>
          <w:rFonts w:eastAsia="Calibri"/>
          <w:b/>
          <w:bCs/>
          <w:color w:val="000000"/>
          <w:u w:val="single"/>
          <w:lang w:bidi="pl-PL"/>
        </w:rPr>
        <w:t>Dotacja dla Gminy Żerków na utrzymanie dróg powiatowych w Żerkowie wydatki bieżące</w:t>
      </w:r>
      <w:bookmarkEnd w:id="2"/>
    </w:p>
    <w:p w:rsidR="007B1FF4" w:rsidRPr="007B1FF4" w:rsidRDefault="007B1FF4" w:rsidP="007B1FF4">
      <w:pPr>
        <w:widowControl w:val="0"/>
        <w:spacing w:line="298" w:lineRule="auto"/>
        <w:ind w:firstLine="340"/>
        <w:jc w:val="both"/>
        <w:rPr>
          <w:rFonts w:eastAsia="Calibri"/>
          <w:color w:val="000000"/>
          <w:lang w:bidi="pl-PL"/>
        </w:rPr>
      </w:pPr>
      <w:proofErr w:type="gramStart"/>
      <w:r w:rsidRPr="007B1FF4">
        <w:rPr>
          <w:rFonts w:eastAsia="Calibri"/>
          <w:color w:val="000000"/>
          <w:lang w:bidi="pl-PL"/>
        </w:rPr>
        <w:t>r</w:t>
      </w:r>
      <w:proofErr w:type="gramEnd"/>
      <w:r w:rsidRPr="007B1FF4">
        <w:rPr>
          <w:rFonts w:eastAsia="Calibri"/>
          <w:color w:val="000000"/>
          <w:lang w:bidi="pl-PL"/>
        </w:rPr>
        <w:t>. 60014 § 2310 150.000</w:t>
      </w:r>
      <w:r w:rsidR="000107C4">
        <w:rPr>
          <w:rFonts w:eastAsia="Calibri"/>
          <w:color w:val="000000"/>
          <w:lang w:bidi="pl-PL"/>
        </w:rPr>
        <w:t xml:space="preserve">, </w:t>
      </w:r>
      <w:r w:rsidR="000107C4" w:rsidRPr="000107C4">
        <w:rPr>
          <w:rFonts w:eastAsia="Calibri"/>
          <w:color w:val="000000"/>
          <w:lang w:bidi="pl-PL"/>
        </w:rPr>
        <w:t>Zarząd po</w:t>
      </w:r>
      <w:r w:rsidR="000107C4">
        <w:rPr>
          <w:rFonts w:eastAsia="Calibri"/>
          <w:color w:val="000000"/>
          <w:lang w:bidi="pl-PL"/>
        </w:rPr>
        <w:t>dją</w:t>
      </w:r>
      <w:r w:rsidR="000107C4" w:rsidRPr="000107C4">
        <w:rPr>
          <w:rFonts w:eastAsia="Calibri"/>
          <w:color w:val="000000"/>
          <w:lang w:bidi="pl-PL"/>
        </w:rPr>
        <w:t>ł decyzję, aby zabezpieczyć środki w kwocie 150 tys.</w:t>
      </w:r>
      <w:r w:rsidR="000107C4">
        <w:rPr>
          <w:rFonts w:eastAsia="Calibri"/>
          <w:color w:val="000000"/>
          <w:lang w:bidi="pl-PL"/>
        </w:rPr>
        <w:t xml:space="preserve"> zł </w:t>
      </w:r>
      <w:r w:rsidR="000107C4" w:rsidRPr="000107C4">
        <w:rPr>
          <w:rFonts w:eastAsia="Calibri"/>
          <w:color w:val="000000"/>
          <w:lang w:bidi="pl-PL"/>
        </w:rPr>
        <w:t>w tym 135 tys.</w:t>
      </w:r>
      <w:r w:rsidR="000107C4">
        <w:rPr>
          <w:rFonts w:eastAsia="Calibri"/>
          <w:color w:val="000000"/>
          <w:lang w:bidi="pl-PL"/>
        </w:rPr>
        <w:t xml:space="preserve"> zł na utrzymanie dró</w:t>
      </w:r>
      <w:r w:rsidR="000107C4" w:rsidRPr="000107C4">
        <w:rPr>
          <w:rFonts w:eastAsia="Calibri"/>
          <w:color w:val="000000"/>
          <w:lang w:bidi="pl-PL"/>
        </w:rPr>
        <w:t xml:space="preserve">g </w:t>
      </w:r>
      <w:r w:rsidR="000107C4">
        <w:rPr>
          <w:rFonts w:eastAsia="Calibri"/>
          <w:color w:val="000000"/>
          <w:lang w:bidi="pl-PL"/>
        </w:rPr>
        <w:t xml:space="preserve">powiatowych na terenie Gminy Żerków, </w:t>
      </w:r>
      <w:r w:rsidR="000107C4" w:rsidRPr="000107C4">
        <w:rPr>
          <w:rFonts w:eastAsia="Calibri"/>
          <w:color w:val="000000"/>
          <w:lang w:bidi="pl-PL"/>
        </w:rPr>
        <w:t>a 15 tys.</w:t>
      </w:r>
      <w:r w:rsidR="000107C4">
        <w:rPr>
          <w:rFonts w:eastAsia="Calibri"/>
          <w:color w:val="000000"/>
          <w:lang w:bidi="pl-PL"/>
        </w:rPr>
        <w:t xml:space="preserve"> zł</w:t>
      </w:r>
      <w:r w:rsidR="000107C4" w:rsidRPr="000107C4">
        <w:rPr>
          <w:rFonts w:eastAsia="Calibri"/>
          <w:color w:val="000000"/>
          <w:lang w:bidi="pl-PL"/>
        </w:rPr>
        <w:t xml:space="preserve"> na bieżące utrzymanie chodników.</w:t>
      </w:r>
    </w:p>
    <w:p w:rsidR="007B1FF4" w:rsidRPr="007B1FF4" w:rsidRDefault="007B1FF4" w:rsidP="007B1FF4">
      <w:pPr>
        <w:keepNext/>
        <w:keepLines/>
        <w:widowControl w:val="0"/>
        <w:numPr>
          <w:ilvl w:val="0"/>
          <w:numId w:val="9"/>
        </w:numPr>
        <w:tabs>
          <w:tab w:val="left" w:pos="360"/>
        </w:tabs>
        <w:spacing w:line="298" w:lineRule="auto"/>
        <w:jc w:val="both"/>
        <w:outlineLvl w:val="1"/>
        <w:rPr>
          <w:rFonts w:eastAsia="Calibri"/>
          <w:b/>
          <w:bCs/>
          <w:color w:val="000000"/>
          <w:u w:val="single"/>
          <w:lang w:bidi="pl-PL"/>
        </w:rPr>
      </w:pPr>
      <w:bookmarkStart w:id="3" w:name="bookmark6"/>
      <w:r w:rsidRPr="007B1FF4">
        <w:rPr>
          <w:rFonts w:eastAsia="Calibri"/>
          <w:b/>
          <w:bCs/>
          <w:color w:val="000000"/>
          <w:u w:val="single"/>
          <w:lang w:bidi="pl-PL"/>
        </w:rPr>
        <w:t>Przedsięwzięcia wieloletnie zapisane w obowiązującym WPF</w:t>
      </w:r>
      <w:bookmarkEnd w:id="3"/>
    </w:p>
    <w:p w:rsidR="007B1FF4" w:rsidRPr="007B1FF4" w:rsidRDefault="007B1FF4" w:rsidP="007B1FF4">
      <w:pPr>
        <w:widowControl w:val="0"/>
        <w:spacing w:line="298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u w:val="single"/>
          <w:lang w:bidi="pl-PL"/>
        </w:rPr>
        <w:t>Do projektu budżetu na 2022 r.:</w:t>
      </w:r>
    </w:p>
    <w:p w:rsidR="007B1FF4" w:rsidRPr="007B1FF4" w:rsidRDefault="007B1FF4" w:rsidP="007B1FF4">
      <w:pPr>
        <w:widowControl w:val="0"/>
        <w:spacing w:line="298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Zabudowa sucha ~ sięgając po nowe, ZSP NR 1, wydatki bieżące 108.508,41</w:t>
      </w:r>
    </w:p>
    <w:p w:rsidR="007B1FF4" w:rsidRPr="007B1FF4" w:rsidRDefault="007B1FF4" w:rsidP="007B1FF4">
      <w:pPr>
        <w:widowControl w:val="0"/>
        <w:spacing w:line="298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Fryzjerzy podbijają Europę, ZSP NR 2, wydatki bieżące 120.154,21</w:t>
      </w:r>
    </w:p>
    <w:p w:rsidR="007B1FF4" w:rsidRPr="007B1FF4" w:rsidRDefault="007B1FF4" w:rsidP="007B1FF4">
      <w:pPr>
        <w:widowControl w:val="0"/>
        <w:spacing w:line="298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Wyposażenie środowisk informatycznych (...), Starostwo Powiatowe, wydatki majątkowe 3.000,00</w:t>
      </w:r>
    </w:p>
    <w:p w:rsidR="007B1FF4" w:rsidRPr="007B1FF4" w:rsidRDefault="007B1FF4" w:rsidP="007B1FF4">
      <w:pPr>
        <w:widowControl w:val="0"/>
        <w:spacing w:line="298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Wdrożenie modułu Portal, ¡.Projektant z ¡.Naradami (...) GEOJNFO (...), Starostwo Powiatowe, wydatki bieżące 3.690,00</w:t>
      </w:r>
    </w:p>
    <w:p w:rsidR="007B1FF4" w:rsidRPr="007B1FF4" w:rsidRDefault="007B1FF4" w:rsidP="007B1FF4">
      <w:pPr>
        <w:widowControl w:val="0"/>
        <w:spacing w:line="298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Prowadzenie ośrodka wsparcia „Klub Senior+", Starostwo Powiatowe, wydatki bieżące, 3.000,00</w:t>
      </w:r>
    </w:p>
    <w:p w:rsidR="007B1FF4" w:rsidRPr="007B1FF4" w:rsidRDefault="007B1FF4" w:rsidP="007B1FF4">
      <w:pPr>
        <w:widowControl w:val="0"/>
        <w:spacing w:line="298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lastRenderedPageBreak/>
        <w:t>Prowadzenie Powiatowego Ośrodka Wsparcia dla osób przewlekle psychicznie chorych (...)</w:t>
      </w:r>
    </w:p>
    <w:p w:rsidR="007B1FF4" w:rsidRPr="007B1FF4" w:rsidRDefault="007B1FF4" w:rsidP="007B1FF4">
      <w:pPr>
        <w:widowControl w:val="0"/>
        <w:spacing w:line="298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 xml:space="preserve">Starostwo Powiatowe, wydatki bieżące 1.113.286,14 </w:t>
      </w:r>
      <w:proofErr w:type="gramStart"/>
      <w:r w:rsidRPr="007B1FF4">
        <w:rPr>
          <w:rFonts w:eastAsia="Calibri"/>
          <w:color w:val="000000"/>
          <w:lang w:bidi="pl-PL"/>
        </w:rPr>
        <w:t>zł</w:t>
      </w:r>
      <w:proofErr w:type="gramEnd"/>
    </w:p>
    <w:p w:rsidR="007B1FF4" w:rsidRPr="007B1FF4" w:rsidRDefault="007B1FF4" w:rsidP="007B1FF4">
      <w:pPr>
        <w:widowControl w:val="0"/>
        <w:spacing w:line="298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Prowadzenie Domu dla matek z małoletnimi dziećmi i kobiet w ciąży w Dobieszczyźnie, Starostwo Powiatowe, wydatki bieżące 10.000,00</w:t>
      </w:r>
    </w:p>
    <w:p w:rsidR="007B1FF4" w:rsidRPr="007B1FF4" w:rsidRDefault="007B1FF4" w:rsidP="007B1FF4">
      <w:pPr>
        <w:widowControl w:val="0"/>
        <w:spacing w:line="298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Usunięcie i unieszkodliwienie wyrobów zawierających azbest z terenu powiatu jarocińskiego w latach 2021-2022, Starostwo Powiatowe, wydatki bieżące 174.020,00</w:t>
      </w:r>
    </w:p>
    <w:p w:rsidR="007B1FF4" w:rsidRPr="007B1FF4" w:rsidRDefault="007B1FF4" w:rsidP="007B1FF4">
      <w:pPr>
        <w:widowControl w:val="0"/>
        <w:spacing w:line="298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Wdrożenie modułu Portal, ¡.Projektant z ¡.Naradami (...) GEOJNFO (...), Starostwo Powiatowe, wydatki majątkowe, 5.842,50</w:t>
      </w:r>
    </w:p>
    <w:p w:rsidR="007B1FF4" w:rsidRPr="007B1FF4" w:rsidRDefault="007B1FF4" w:rsidP="007B1FF4">
      <w:pPr>
        <w:widowControl w:val="0"/>
        <w:spacing w:line="298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 xml:space="preserve">Utrzymanie dostępu mieszkańców Gminy Jarocin do podstawowych usług zdrowotnych oraz znaczące poprawienie </w:t>
      </w:r>
      <w:proofErr w:type="gramStart"/>
      <w:r w:rsidRPr="007B1FF4">
        <w:rPr>
          <w:rFonts w:eastAsia="Calibri"/>
          <w:color w:val="000000"/>
          <w:lang w:bidi="pl-PL"/>
        </w:rPr>
        <w:t>ich jakości</w:t>
      </w:r>
      <w:proofErr w:type="gramEnd"/>
      <w:r w:rsidRPr="007B1FF4">
        <w:rPr>
          <w:rFonts w:eastAsia="Calibri"/>
          <w:color w:val="000000"/>
          <w:lang w:bidi="pl-PL"/>
        </w:rPr>
        <w:t xml:space="preserve"> poprzez przeprowadzenie przebudowy budynku głównego Szpitala w Jarocinie, Starostwo Powiatowe, wydatki majątkowe, 2.711.904,08</w:t>
      </w:r>
    </w:p>
    <w:p w:rsidR="007B1FF4" w:rsidRPr="007B1FF4" w:rsidRDefault="007B1FF4" w:rsidP="007B1FF4">
      <w:pPr>
        <w:widowControl w:val="0"/>
        <w:spacing w:line="298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Przebudowa drogi powiatowej Żerków - Raszewy - Komorze, Starostwo Powiatowe, wydatki majątkowe, 3.700.000,00</w:t>
      </w:r>
    </w:p>
    <w:p w:rsidR="007B1FF4" w:rsidRPr="007B1FF4" w:rsidRDefault="007B1FF4" w:rsidP="007B1FF4">
      <w:pPr>
        <w:widowControl w:val="0"/>
        <w:spacing w:line="302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Bezpieczne przejście dla pieszych wraz z chodnikiem przy przystanku autobusowym na ul. Siedlemińskiej w Jarocinie, Starostwo Powiatowe, 1.000,00</w:t>
      </w:r>
    </w:p>
    <w:p w:rsidR="007B1FF4" w:rsidRPr="007B1FF4" w:rsidRDefault="007B1FF4" w:rsidP="007B1FF4">
      <w:pPr>
        <w:widowControl w:val="0"/>
        <w:spacing w:line="302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Bezpieczne przejście dla pieszych wraz z chodnikiem przy skrzyżowaniu ul. Siedlemińskiej z ul. Sadową w Jarocinie, Starostwo Powiatowe, 1.000,00</w:t>
      </w:r>
    </w:p>
    <w:p w:rsidR="007B1FF4" w:rsidRPr="007B1FF4" w:rsidRDefault="007B1FF4" w:rsidP="007B1FF4">
      <w:pPr>
        <w:widowControl w:val="0"/>
        <w:spacing w:line="302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Bezpieczne przejście dla pieszych wraz z chodnikiem w Prusach, Starostwo Powiatowe, 1.000,00</w:t>
      </w:r>
    </w:p>
    <w:p w:rsidR="007B1FF4" w:rsidRPr="007B1FF4" w:rsidRDefault="007B1FF4" w:rsidP="007B1FF4">
      <w:pPr>
        <w:widowControl w:val="0"/>
        <w:spacing w:line="302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Przejście dla pieszych w Prusach, Starostwo Powiatowe, 11.110,00</w:t>
      </w:r>
    </w:p>
    <w:p w:rsidR="007B1FF4" w:rsidRPr="007B1FF4" w:rsidRDefault="007B1FF4" w:rsidP="007B1FF4">
      <w:pPr>
        <w:widowControl w:val="0"/>
        <w:spacing w:line="302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Bezpieczne przejście dla pieszych na ul. Bema w Jarocinie, Starostwo Powiatowe, 66.447,00</w:t>
      </w:r>
    </w:p>
    <w:p w:rsidR="007B1FF4" w:rsidRPr="007B1FF4" w:rsidRDefault="007B1FF4" w:rsidP="007B1FF4">
      <w:pPr>
        <w:widowControl w:val="0"/>
        <w:spacing w:line="302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Bezpieczne przejście dla pieszych wraz z chodnikiem w Paruchowie, Starostwo Powiatowe, 371.528,00</w:t>
      </w:r>
    </w:p>
    <w:p w:rsidR="007B1FF4" w:rsidRPr="007B1FF4" w:rsidRDefault="007B1FF4" w:rsidP="007B1FF4">
      <w:pPr>
        <w:widowControl w:val="0"/>
        <w:spacing w:line="302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Bezpieczne przejście dla pieszych wraz z chodnikiem w Reszkowie, Starostwo Powiatowe, 139.800,00</w:t>
      </w:r>
    </w:p>
    <w:p w:rsidR="007B1FF4" w:rsidRPr="007B1FF4" w:rsidRDefault="007B1FF4" w:rsidP="007B1FF4">
      <w:pPr>
        <w:widowControl w:val="0"/>
        <w:spacing w:line="302" w:lineRule="auto"/>
        <w:ind w:left="340" w:firstLine="2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Bezpieczne przejście dla pieszych przy skrzyżowaniu ul. Żerkowskiej z ul. Maratońską, Starostwo Powiatowe, 61.782,00</w:t>
      </w:r>
    </w:p>
    <w:p w:rsidR="007B1FF4" w:rsidRPr="007B1FF4" w:rsidRDefault="007B1FF4" w:rsidP="007B1FF4">
      <w:pPr>
        <w:widowControl w:val="0"/>
        <w:spacing w:after="300" w:line="302" w:lineRule="auto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Bezpieczne przejście dla pieszych na ul. Jarocińskiej w Żerkowie, Starostwo Powiatowe, 53.304,00</w:t>
      </w:r>
    </w:p>
    <w:p w:rsidR="007B1FF4" w:rsidRPr="007B1FF4" w:rsidRDefault="007B1FF4" w:rsidP="007B1FF4">
      <w:pPr>
        <w:widowControl w:val="0"/>
        <w:spacing w:after="60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u w:val="single"/>
          <w:lang w:bidi="pl-PL"/>
        </w:rPr>
        <w:t xml:space="preserve">Przedsięwzięcia do projektu WPF na </w:t>
      </w:r>
      <w:proofErr w:type="gramStart"/>
      <w:r w:rsidRPr="007B1FF4">
        <w:rPr>
          <w:rFonts w:eastAsia="Calibri"/>
          <w:color w:val="000000"/>
          <w:u w:val="single"/>
          <w:lang w:bidi="pl-PL"/>
        </w:rPr>
        <w:t>lata 2022 - 2030 :</w:t>
      </w:r>
      <w:proofErr w:type="gramEnd"/>
    </w:p>
    <w:p w:rsidR="007B1FF4" w:rsidRPr="007B1FF4" w:rsidRDefault="007B1FF4" w:rsidP="007B1FF4">
      <w:pPr>
        <w:widowControl w:val="0"/>
        <w:spacing w:after="360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 xml:space="preserve">Nazwy zadań i kwoty zgodnie z załącznikiem nr 2 do WPF wg stanu z dnia 30.09.2021 </w:t>
      </w:r>
      <w:proofErr w:type="gramStart"/>
      <w:r w:rsidRPr="007B1FF4">
        <w:rPr>
          <w:rFonts w:eastAsia="Calibri"/>
          <w:color w:val="000000"/>
          <w:lang w:bidi="pl-PL"/>
        </w:rPr>
        <w:t>r</w:t>
      </w:r>
      <w:proofErr w:type="gramEnd"/>
      <w:r w:rsidRPr="007B1FF4">
        <w:rPr>
          <w:rFonts w:eastAsia="Calibri"/>
          <w:color w:val="000000"/>
          <w:lang w:bidi="pl-PL"/>
        </w:rPr>
        <w:t>.</w:t>
      </w:r>
    </w:p>
    <w:p w:rsidR="007B1FF4" w:rsidRPr="007B1FF4" w:rsidRDefault="007B1FF4" w:rsidP="007B1FF4">
      <w:pPr>
        <w:keepNext/>
        <w:keepLines/>
        <w:widowControl w:val="0"/>
        <w:numPr>
          <w:ilvl w:val="0"/>
          <w:numId w:val="9"/>
        </w:numPr>
        <w:tabs>
          <w:tab w:val="left" w:pos="360"/>
        </w:tabs>
        <w:spacing w:after="60"/>
        <w:jc w:val="both"/>
        <w:outlineLvl w:val="1"/>
        <w:rPr>
          <w:rFonts w:eastAsia="Calibri"/>
          <w:b/>
          <w:bCs/>
          <w:color w:val="000000"/>
          <w:u w:val="single"/>
          <w:lang w:bidi="pl-PL"/>
        </w:rPr>
      </w:pPr>
      <w:bookmarkStart w:id="4" w:name="bookmark8"/>
      <w:r w:rsidRPr="007B1FF4">
        <w:rPr>
          <w:rFonts w:eastAsia="Calibri"/>
          <w:b/>
          <w:bCs/>
          <w:color w:val="000000"/>
          <w:u w:val="single"/>
          <w:lang w:bidi="pl-PL"/>
        </w:rPr>
        <w:t>Projekt Erasmus* w ZSP nr 1 „Zabudowa sucha - sięgając po nowe” - dochody i wydatki</w:t>
      </w:r>
      <w:bookmarkEnd w:id="4"/>
    </w:p>
    <w:p w:rsidR="007B1FF4" w:rsidRPr="007B1FF4" w:rsidRDefault="007B1FF4" w:rsidP="007B1FF4">
      <w:pPr>
        <w:widowControl w:val="0"/>
        <w:spacing w:after="60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Dochody r. 80195 § 2001 48.101,68 zł</w:t>
      </w:r>
    </w:p>
    <w:p w:rsidR="007B1FF4" w:rsidRPr="007B1FF4" w:rsidRDefault="007B1FF4" w:rsidP="007B1FF4">
      <w:pPr>
        <w:widowControl w:val="0"/>
        <w:spacing w:after="60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Wydatki r. 80195 § 4211 8.000, § 4301 99.008,41 § 44311.500 Razem 108.508,41</w:t>
      </w:r>
    </w:p>
    <w:p w:rsidR="007B1FF4" w:rsidRPr="007B1FF4" w:rsidRDefault="007B1FF4" w:rsidP="007B1FF4">
      <w:pPr>
        <w:keepNext/>
        <w:keepLines/>
        <w:widowControl w:val="0"/>
        <w:spacing w:after="60"/>
        <w:jc w:val="both"/>
        <w:outlineLvl w:val="1"/>
        <w:rPr>
          <w:rFonts w:eastAsia="Calibri"/>
          <w:b/>
          <w:bCs/>
          <w:color w:val="000000"/>
          <w:u w:val="single"/>
          <w:lang w:bidi="pl-PL"/>
        </w:rPr>
      </w:pPr>
      <w:bookmarkStart w:id="5" w:name="bookmark10"/>
      <w:r w:rsidRPr="007B1FF4">
        <w:rPr>
          <w:rFonts w:eastAsia="Calibri"/>
          <w:b/>
          <w:bCs/>
          <w:color w:val="000000"/>
          <w:lang w:bidi="pl-PL"/>
        </w:rPr>
        <w:t xml:space="preserve">5* </w:t>
      </w:r>
      <w:r w:rsidRPr="007B1FF4">
        <w:rPr>
          <w:rFonts w:eastAsia="Calibri"/>
          <w:b/>
          <w:bCs/>
          <w:color w:val="000000"/>
          <w:u w:val="single"/>
          <w:lang w:bidi="pl-PL"/>
        </w:rPr>
        <w:t>Projekt Erasmus+ w ZSP nr 2 „Fryzjerzy podbijają Europę” - dochody i wydatki</w:t>
      </w:r>
      <w:bookmarkEnd w:id="5"/>
    </w:p>
    <w:p w:rsidR="007B1FF4" w:rsidRPr="007B1FF4" w:rsidRDefault="007B1FF4" w:rsidP="007B1FF4">
      <w:pPr>
        <w:widowControl w:val="0"/>
        <w:spacing w:after="60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 xml:space="preserve">Dochody 0 zł (reszta winna wpłynąć do 31.12.2021 </w:t>
      </w:r>
      <w:proofErr w:type="gramStart"/>
      <w:r w:rsidRPr="007B1FF4">
        <w:rPr>
          <w:rFonts w:eastAsia="Calibri"/>
          <w:color w:val="000000"/>
          <w:lang w:bidi="pl-PL"/>
        </w:rPr>
        <w:t>r</w:t>
      </w:r>
      <w:proofErr w:type="gramEnd"/>
      <w:r w:rsidRPr="007B1FF4">
        <w:rPr>
          <w:rFonts w:eastAsia="Calibri"/>
          <w:color w:val="000000"/>
          <w:lang w:bidi="pl-PL"/>
        </w:rPr>
        <w:t>.)</w:t>
      </w:r>
    </w:p>
    <w:p w:rsidR="007B1FF4" w:rsidRPr="007B1FF4" w:rsidRDefault="007B1FF4" w:rsidP="007B1FF4">
      <w:pPr>
        <w:widowControl w:val="0"/>
        <w:spacing w:after="60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 xml:space="preserve">Wydatki r. 80115 § 4171 5.500, § 4211 2.000, § 4241 2.000, § 4301 108.654,21 </w:t>
      </w:r>
      <w:proofErr w:type="gramStart"/>
      <w:r w:rsidRPr="007B1FF4">
        <w:rPr>
          <w:rFonts w:eastAsia="Calibri"/>
          <w:color w:val="000000"/>
          <w:lang w:bidi="pl-PL"/>
        </w:rPr>
        <w:t>zł</w:t>
      </w:r>
      <w:proofErr w:type="gramEnd"/>
      <w:r w:rsidRPr="007B1FF4">
        <w:rPr>
          <w:rFonts w:eastAsia="Calibri"/>
          <w:color w:val="000000"/>
          <w:lang w:bidi="pl-PL"/>
        </w:rPr>
        <w:t>, § 4421</w:t>
      </w:r>
    </w:p>
    <w:p w:rsidR="00AC752D" w:rsidRDefault="007B1FF4" w:rsidP="00AC752D">
      <w:pPr>
        <w:widowControl w:val="0"/>
        <w:spacing w:after="60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lastRenderedPageBreak/>
        <w:t>2.000,00 Razem 120.154,21</w:t>
      </w:r>
    </w:p>
    <w:p w:rsidR="00AC752D" w:rsidRPr="007B1FF4" w:rsidRDefault="00AC752D" w:rsidP="00AC752D">
      <w:pPr>
        <w:widowControl w:val="0"/>
        <w:spacing w:after="60"/>
        <w:ind w:firstLine="340"/>
        <w:jc w:val="both"/>
        <w:rPr>
          <w:rFonts w:eastAsia="Calibri"/>
          <w:color w:val="000000"/>
          <w:lang w:bidi="pl-PL"/>
        </w:rPr>
      </w:pPr>
    </w:p>
    <w:p w:rsidR="007B1FF4" w:rsidRPr="007B1FF4" w:rsidRDefault="007B1FF4" w:rsidP="007B1FF4">
      <w:pPr>
        <w:keepNext/>
        <w:keepLines/>
        <w:widowControl w:val="0"/>
        <w:spacing w:after="60"/>
        <w:jc w:val="both"/>
        <w:outlineLvl w:val="1"/>
        <w:rPr>
          <w:rFonts w:eastAsia="Calibri"/>
          <w:b/>
          <w:bCs/>
          <w:color w:val="000000"/>
          <w:u w:val="single"/>
          <w:lang w:bidi="pl-PL"/>
        </w:rPr>
      </w:pPr>
      <w:bookmarkStart w:id="6" w:name="bookmark12"/>
      <w:r w:rsidRPr="007B1FF4">
        <w:rPr>
          <w:rFonts w:eastAsia="Calibri"/>
          <w:b/>
          <w:bCs/>
          <w:color w:val="000000"/>
          <w:lang w:bidi="pl-PL"/>
        </w:rPr>
        <w:t xml:space="preserve">6. </w:t>
      </w:r>
      <w:r w:rsidRPr="007B1FF4">
        <w:rPr>
          <w:rFonts w:eastAsia="Calibri"/>
          <w:b/>
          <w:bCs/>
          <w:color w:val="000000"/>
          <w:u w:val="single"/>
          <w:lang w:bidi="pl-PL"/>
        </w:rPr>
        <w:t>Wydatki na poręczenia</w:t>
      </w:r>
      <w:bookmarkEnd w:id="6"/>
    </w:p>
    <w:p w:rsidR="007B1FF4" w:rsidRPr="007B1FF4" w:rsidRDefault="007B1FF4" w:rsidP="007B1FF4">
      <w:pPr>
        <w:widowControl w:val="0"/>
        <w:spacing w:after="60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W projekcie budżetu na 2022 1.856.592,60</w:t>
      </w:r>
    </w:p>
    <w:p w:rsidR="007B1FF4" w:rsidRPr="007B1FF4" w:rsidRDefault="007B1FF4" w:rsidP="007B1FF4">
      <w:pPr>
        <w:widowControl w:val="0"/>
        <w:spacing w:after="240"/>
        <w:ind w:firstLine="34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W WPF</w:t>
      </w:r>
    </w:p>
    <w:p w:rsidR="000107C4" w:rsidRDefault="000107C4" w:rsidP="007B1FF4">
      <w:pPr>
        <w:widowControl w:val="0"/>
        <w:ind w:left="7"/>
        <w:jc w:val="both"/>
        <w:rPr>
          <w:rFonts w:eastAsia="Calibri"/>
          <w:color w:val="000000"/>
          <w:lang w:bidi="pl-PL"/>
        </w:rPr>
      </w:pPr>
    </w:p>
    <w:p w:rsidR="000107C4" w:rsidRDefault="000107C4" w:rsidP="00AC752D">
      <w:pPr>
        <w:widowControl w:val="0"/>
        <w:jc w:val="both"/>
        <w:rPr>
          <w:rFonts w:eastAsia="Calibri"/>
          <w:color w:val="000000"/>
          <w:lang w:bidi="pl-PL"/>
        </w:rPr>
      </w:pPr>
    </w:p>
    <w:p w:rsidR="000107C4" w:rsidRDefault="000107C4" w:rsidP="007B1FF4">
      <w:pPr>
        <w:widowControl w:val="0"/>
        <w:ind w:left="7"/>
        <w:jc w:val="both"/>
        <w:rPr>
          <w:rFonts w:eastAsia="Calibri"/>
          <w:color w:val="000000"/>
          <w:lang w:bidi="pl-PL"/>
        </w:rPr>
      </w:pPr>
    </w:p>
    <w:p w:rsidR="000107C4" w:rsidRDefault="000107C4" w:rsidP="007B1FF4">
      <w:pPr>
        <w:widowControl w:val="0"/>
        <w:ind w:left="7"/>
        <w:jc w:val="both"/>
        <w:rPr>
          <w:rFonts w:eastAsia="Calibri"/>
          <w:color w:val="000000"/>
          <w:lang w:bidi="pl-PL"/>
        </w:rPr>
      </w:pPr>
    </w:p>
    <w:p w:rsidR="007B1FF4" w:rsidRPr="007B1FF4" w:rsidRDefault="007B1FF4" w:rsidP="007B1FF4">
      <w:pPr>
        <w:widowControl w:val="0"/>
        <w:ind w:left="7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>Kwoty wydatków na poręczenia na najbliższe lata przedstawiają poniższe tabele.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267"/>
        <w:gridCol w:w="1260"/>
        <w:gridCol w:w="1267"/>
        <w:gridCol w:w="1271"/>
        <w:gridCol w:w="1264"/>
      </w:tblGrid>
      <w:tr w:rsidR="007B1FF4" w:rsidRPr="007B1FF4" w:rsidTr="000107C4">
        <w:trPr>
          <w:trHeight w:hRule="exact" w:val="5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54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PORĘCZENIA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40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40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2026</w:t>
            </w:r>
          </w:p>
        </w:tc>
      </w:tr>
      <w:tr w:rsidR="007B1FF4" w:rsidRPr="007B1FF4" w:rsidTr="000107C4">
        <w:trPr>
          <w:trHeight w:hRule="exact" w:val="4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proofErr w:type="gramStart"/>
            <w:r w:rsidRPr="007B1FF4">
              <w:rPr>
                <w:rFonts w:eastAsia="Calibri"/>
                <w:color w:val="000000"/>
                <w:lang w:bidi="pl-PL"/>
              </w:rPr>
              <w:t>poręczenie</w:t>
            </w:r>
            <w:proofErr w:type="gramEnd"/>
            <w:r w:rsidRPr="007B1FF4">
              <w:rPr>
                <w:rFonts w:eastAsia="Calibri"/>
                <w:color w:val="000000"/>
                <w:lang w:bidi="pl-PL"/>
              </w:rPr>
              <w:t xml:space="preserve"> 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446 592,56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435171,62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423 144,05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404 693,63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386 193,08</w:t>
            </w:r>
          </w:p>
        </w:tc>
      </w:tr>
      <w:tr w:rsidR="007B1FF4" w:rsidRPr="007B1FF4" w:rsidTr="000107C4">
        <w:trPr>
          <w:trHeight w:hRule="exact"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proofErr w:type="gramStart"/>
            <w:r w:rsidRPr="007B1FF4">
              <w:rPr>
                <w:rFonts w:eastAsia="Calibri"/>
                <w:color w:val="000000"/>
                <w:lang w:bidi="pl-PL"/>
              </w:rPr>
              <w:t>poręczenie</w:t>
            </w:r>
            <w:proofErr w:type="gramEnd"/>
            <w:r w:rsidRPr="007B1FF4">
              <w:rPr>
                <w:rFonts w:eastAsia="Calibri"/>
                <w:color w:val="000000"/>
                <w:lang w:bidi="pl-PL"/>
              </w:rPr>
              <w:t xml:space="preserve"> 1 z 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780 000,00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750 000,00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200 000,00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</w:tr>
      <w:tr w:rsidR="007B1FF4" w:rsidRPr="007B1FF4" w:rsidTr="000107C4">
        <w:trPr>
          <w:trHeight w:hRule="exact"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proofErr w:type="gramStart"/>
            <w:r w:rsidRPr="007B1FF4">
              <w:rPr>
                <w:rFonts w:eastAsia="Calibri"/>
                <w:color w:val="000000"/>
                <w:lang w:bidi="pl-PL"/>
              </w:rPr>
              <w:t>poręczenie</w:t>
            </w:r>
            <w:proofErr w:type="gramEnd"/>
            <w:r w:rsidRPr="007B1FF4">
              <w:rPr>
                <w:rFonts w:eastAsia="Calibri"/>
                <w:color w:val="000000"/>
                <w:lang w:bidi="pl-PL"/>
              </w:rPr>
              <w:t xml:space="preserve"> 2 z 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190 000,00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190 000,00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730 000,00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900 000,00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870 000,00</w:t>
            </w:r>
          </w:p>
        </w:tc>
      </w:tr>
      <w:tr w:rsidR="007B1FF4" w:rsidRPr="007B1FF4" w:rsidTr="000107C4">
        <w:trPr>
          <w:trHeight w:hRule="exact" w:val="7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spacing w:line="259" w:lineRule="auto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Poręczenie z 2020 r. na 2,2 min zł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440 000,04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440 000,04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440 000,04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F4" w:rsidRPr="007B1FF4" w:rsidRDefault="007B1FF4" w:rsidP="007B1FF4">
            <w:pPr>
              <w:widowControl w:val="0"/>
              <w:ind w:firstLine="28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256 666,49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</w:tr>
      <w:tr w:rsidR="007B1FF4" w:rsidRPr="007B1FF4" w:rsidTr="000107C4">
        <w:trPr>
          <w:trHeight w:hRule="exact" w:val="4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proofErr w:type="gramStart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razem</w:t>
            </w:r>
            <w:proofErr w:type="gramEnd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 xml:space="preserve"> poręczenia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1 856 592,60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1 815171,66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1 793 144,09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1 561 360,12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7B1FF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1 256193,08</w:t>
            </w:r>
          </w:p>
        </w:tc>
      </w:tr>
      <w:tr w:rsidR="000107C4" w:rsidRPr="007B1FF4" w:rsidTr="000107C4">
        <w:trPr>
          <w:trHeight w:hRule="exact" w:val="4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7C4" w:rsidRPr="007B1FF4" w:rsidRDefault="000107C4" w:rsidP="007B1FF4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lang w:bidi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7C4" w:rsidRPr="007B1FF4" w:rsidRDefault="000107C4" w:rsidP="007B1FF4">
            <w:pPr>
              <w:widowControl w:val="0"/>
              <w:jc w:val="both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7C4" w:rsidRPr="007B1FF4" w:rsidRDefault="000107C4" w:rsidP="007B1FF4">
            <w:pPr>
              <w:widowControl w:val="0"/>
              <w:jc w:val="both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7C4" w:rsidRPr="007B1FF4" w:rsidRDefault="000107C4" w:rsidP="007B1FF4">
            <w:pPr>
              <w:widowControl w:val="0"/>
              <w:jc w:val="both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7C4" w:rsidRPr="007B1FF4" w:rsidRDefault="000107C4" w:rsidP="007B1FF4">
            <w:pPr>
              <w:widowControl w:val="0"/>
              <w:jc w:val="both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C4" w:rsidRPr="007B1FF4" w:rsidRDefault="000107C4" w:rsidP="007B1FF4">
            <w:pPr>
              <w:widowControl w:val="0"/>
              <w:jc w:val="both"/>
              <w:rPr>
                <w:rFonts w:eastAsia="Arial"/>
                <w:color w:val="000000"/>
                <w:lang w:bidi="pl-PL"/>
              </w:rPr>
            </w:pPr>
          </w:p>
        </w:tc>
      </w:tr>
    </w:tbl>
    <w:p w:rsidR="007B1FF4" w:rsidRPr="007B1FF4" w:rsidRDefault="007B1FF4" w:rsidP="007B1FF4">
      <w:pPr>
        <w:widowControl w:val="0"/>
        <w:spacing w:line="1" w:lineRule="exact"/>
        <w:jc w:val="both"/>
        <w:rPr>
          <w:rFonts w:eastAsia="Courier New"/>
          <w:color w:val="000000"/>
          <w:lang w:bidi="pl-PL"/>
        </w:rPr>
      </w:pPr>
    </w:p>
    <w:tbl>
      <w:tblPr>
        <w:tblpPr w:leftFromText="141" w:rightFromText="141" w:horzAnchor="margin" w:tblpY="4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1260"/>
        <w:gridCol w:w="1274"/>
        <w:gridCol w:w="1307"/>
        <w:gridCol w:w="1278"/>
      </w:tblGrid>
      <w:tr w:rsidR="007B1FF4" w:rsidRPr="007B1FF4" w:rsidTr="000107C4">
        <w:trPr>
          <w:trHeight w:hRule="exact" w:val="4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PORĘCZENIA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2030</w:t>
            </w:r>
          </w:p>
        </w:tc>
      </w:tr>
      <w:tr w:rsidR="007B1FF4" w:rsidRPr="007B1FF4" w:rsidTr="000107C4">
        <w:trPr>
          <w:trHeight w:hRule="exact" w:val="47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proofErr w:type="gramStart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poręczenie</w:t>
            </w:r>
            <w:proofErr w:type="gramEnd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 xml:space="preserve">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ind w:firstLine="82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</w:tr>
      <w:tr w:rsidR="007B1FF4" w:rsidRPr="007B1FF4" w:rsidTr="000107C4">
        <w:trPr>
          <w:trHeight w:hRule="exact" w:val="47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proofErr w:type="gramStart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poręczenie</w:t>
            </w:r>
            <w:proofErr w:type="gramEnd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 xml:space="preserve"> 1 z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ind w:firstLine="82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</w:tr>
      <w:tr w:rsidR="007B1FF4" w:rsidRPr="007B1FF4" w:rsidTr="000107C4">
        <w:trPr>
          <w:trHeight w:hRule="exact" w:val="47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proofErr w:type="gramStart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poręczenie</w:t>
            </w:r>
            <w:proofErr w:type="gramEnd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 xml:space="preserve"> 2 z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840 000,00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820 000,00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790 000,00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790 000,00</w:t>
            </w:r>
          </w:p>
        </w:tc>
      </w:tr>
      <w:tr w:rsidR="007B1FF4" w:rsidRPr="007B1FF4" w:rsidTr="000107C4">
        <w:trPr>
          <w:trHeight w:hRule="exact" w:val="74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spacing w:line="259" w:lineRule="auto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Poręczenie z 2020 r. na 2,2 min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0,00</w:t>
            </w:r>
          </w:p>
        </w:tc>
      </w:tr>
      <w:tr w:rsidR="007B1FF4" w:rsidRPr="007B1FF4" w:rsidTr="000107C4">
        <w:trPr>
          <w:trHeight w:hRule="exact" w:val="4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proofErr w:type="gramStart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>razem</w:t>
            </w:r>
            <w:proofErr w:type="gramEnd"/>
            <w:r w:rsidRPr="007B1FF4">
              <w:rPr>
                <w:rFonts w:eastAsia="Calibri"/>
                <w:b/>
                <w:bCs/>
                <w:color w:val="000000"/>
                <w:lang w:bidi="pl-PL"/>
              </w:rPr>
              <w:t xml:space="preserve"> poręczenia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840 000,00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820 000,00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ind w:firstLine="32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790 000,00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F4" w:rsidRPr="007B1FF4" w:rsidRDefault="007B1FF4" w:rsidP="000107C4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7B1FF4">
              <w:rPr>
                <w:rFonts w:eastAsia="Arial"/>
                <w:color w:val="000000"/>
                <w:lang w:bidi="pl-PL"/>
              </w:rPr>
              <w:t>790 000,00</w:t>
            </w:r>
          </w:p>
        </w:tc>
      </w:tr>
    </w:tbl>
    <w:p w:rsidR="007B1FF4" w:rsidRPr="007B1FF4" w:rsidRDefault="007B1FF4" w:rsidP="007B1FF4">
      <w:pPr>
        <w:widowControl w:val="0"/>
        <w:jc w:val="both"/>
        <w:rPr>
          <w:rFonts w:eastAsia="Calibri"/>
          <w:color w:val="000000"/>
          <w:lang w:bidi="pl-PL"/>
        </w:rPr>
      </w:pPr>
      <w:r w:rsidRPr="007B1FF4">
        <w:rPr>
          <w:rFonts w:eastAsia="Calibri"/>
          <w:color w:val="000000"/>
          <w:lang w:bidi="pl-PL"/>
        </w:rPr>
        <w:t xml:space="preserve">Wartość </w:t>
      </w:r>
      <w:proofErr w:type="spellStart"/>
      <w:r w:rsidRPr="007B1FF4">
        <w:rPr>
          <w:rFonts w:eastAsia="Calibri"/>
          <w:color w:val="000000"/>
          <w:lang w:bidi="pl-PL"/>
        </w:rPr>
        <w:t>ww</w:t>
      </w:r>
      <w:proofErr w:type="spellEnd"/>
      <w:r w:rsidRPr="007B1FF4">
        <w:rPr>
          <w:rFonts w:eastAsia="Calibri"/>
          <w:color w:val="000000"/>
          <w:lang w:bidi="pl-PL"/>
        </w:rPr>
        <w:t xml:space="preserve"> poręczeń na lata 2022 - 2030 wynosi ponad 11,522 min zł.</w:t>
      </w:r>
    </w:p>
    <w:p w:rsidR="007B1FF4" w:rsidRDefault="007B1FF4" w:rsidP="00391996">
      <w:pPr>
        <w:spacing w:line="360" w:lineRule="auto"/>
        <w:jc w:val="both"/>
        <w:rPr>
          <w:rFonts w:eastAsia="Times New Roman"/>
          <w:b/>
        </w:rPr>
      </w:pPr>
    </w:p>
    <w:p w:rsidR="007B1FF4" w:rsidRDefault="007B1FF4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744C3F" w:rsidRPr="00744C3F">
        <w:rPr>
          <w:rFonts w:eastAsia="Times New Roman"/>
          <w:b/>
        </w:rPr>
        <w:t>w sprawie wyrażenia zgody trwałemu zarządcy na zawarcie umowy najmu dużej sali gimnastycznej położonej w budynku przy ul. T. Kościuszki 31 w Jarocinie.</w:t>
      </w:r>
      <w:r w:rsidR="00744C3F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19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podjął uchwałę.</w:t>
      </w: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</w:p>
    <w:p w:rsidR="00AC752D" w:rsidRDefault="00AC752D" w:rsidP="00391996">
      <w:pPr>
        <w:spacing w:line="360" w:lineRule="auto"/>
        <w:jc w:val="both"/>
        <w:rPr>
          <w:rFonts w:eastAsia="Times New Roman"/>
          <w:b/>
        </w:rPr>
      </w:pPr>
    </w:p>
    <w:p w:rsidR="00AC752D" w:rsidRDefault="00AC752D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744C3F" w:rsidRPr="00744C3F">
        <w:rPr>
          <w:rFonts w:eastAsia="Times New Roman"/>
          <w:b/>
        </w:rPr>
        <w:t>w sprawie wyrażenia zgody trwałemu zarządcy na zawarcie umowy najmu dużej sali gimnastycznej położonej w budynku przy ul. T. Kościuszki 31 w Jarocinie.</w:t>
      </w:r>
      <w:r w:rsidR="003F6A26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20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24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744C3F" w:rsidRPr="00744C3F">
        <w:rPr>
          <w:rFonts w:eastAsia="Times New Roman"/>
          <w:b/>
        </w:rPr>
        <w:t>w sprawie wyrażenia zgody trwałemu zarządcy na zawarcie umowy najmu boiska sportowego położonego przy ul. T. Kościuszki 31 w Jarocinie.</w:t>
      </w:r>
      <w:r w:rsidR="00744C3F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21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536CB">
      <w:pPr>
        <w:spacing w:line="360" w:lineRule="auto"/>
        <w:jc w:val="both"/>
        <w:rPr>
          <w:rFonts w:eastAsia="Times New Roman"/>
          <w:b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744C3F" w:rsidRDefault="00744C3F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Pr="00744C3F">
        <w:rPr>
          <w:rFonts w:eastAsia="Times New Roman"/>
          <w:b/>
        </w:rPr>
        <w:t>w sprawie wyrażenia zgody trwałemu zarządcy na zawarcie umowy najmu dużej sali gimnastycznej położonej w budynku przy ul. T. Kościuszki 31 w Jarocinie.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22</w:t>
      </w:r>
      <w:r w:rsidRPr="00A527BC">
        <w:rPr>
          <w:i/>
        </w:rPr>
        <w:t xml:space="preserve"> 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744C3F" w:rsidRDefault="00744C3F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26</w:t>
      </w:r>
    </w:p>
    <w:p w:rsidR="008D4B23" w:rsidRDefault="008D4B23" w:rsidP="008D4B2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744C3F" w:rsidRPr="00744C3F">
        <w:rPr>
          <w:rFonts w:eastAsia="Times New Roman"/>
          <w:b/>
        </w:rPr>
        <w:t>w sprawie wyrażenia zgody trwałemu zarządcy na zawarcie umowy najmu małej sali gimnastycznej znajdującej się w budynku położonym przy ul. Franciszkańskiej 1 w Jarocinie.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23</w:t>
      </w:r>
      <w:r w:rsidRPr="00A527BC">
        <w:rPr>
          <w:i/>
        </w:rPr>
        <w:t xml:space="preserve"> do protokołu.</w:t>
      </w:r>
    </w:p>
    <w:p w:rsidR="008D4B23" w:rsidRDefault="008D4B23" w:rsidP="008D4B23">
      <w:pPr>
        <w:spacing w:line="360" w:lineRule="auto"/>
        <w:jc w:val="both"/>
        <w:rPr>
          <w:rFonts w:eastAsia="Times New Roman"/>
        </w:rPr>
      </w:pPr>
    </w:p>
    <w:p w:rsidR="008D4B23" w:rsidRDefault="008D4B23" w:rsidP="008D4B2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8D4B23" w:rsidRDefault="008D4B23" w:rsidP="0073430A">
      <w:pPr>
        <w:spacing w:line="360" w:lineRule="auto"/>
        <w:jc w:val="both"/>
        <w:rPr>
          <w:rFonts w:eastAsia="Times New Roman"/>
        </w:rPr>
      </w:pPr>
    </w:p>
    <w:p w:rsidR="00AC752D" w:rsidRDefault="00AC752D" w:rsidP="00744C3F">
      <w:pPr>
        <w:spacing w:line="360" w:lineRule="auto"/>
        <w:jc w:val="both"/>
        <w:rPr>
          <w:rFonts w:eastAsia="Times New Roman"/>
          <w:b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744C3F" w:rsidRDefault="00744C3F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Pr="00744C3F">
        <w:rPr>
          <w:rFonts w:eastAsia="Times New Roman"/>
          <w:b/>
        </w:rPr>
        <w:t>zmieniająca w sprawie opracowania planu finansowego zadań z zakresu administracji rządowej oraz innych zadań zleconych powiatowi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24</w:t>
      </w:r>
      <w:r w:rsidRPr="00A527BC">
        <w:rPr>
          <w:i/>
        </w:rPr>
        <w:t xml:space="preserve"> 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0107C4" w:rsidRDefault="000107C4" w:rsidP="00744C3F">
      <w:pPr>
        <w:spacing w:line="360" w:lineRule="auto"/>
        <w:jc w:val="both"/>
        <w:rPr>
          <w:rFonts w:eastAsia="Times New Roman"/>
          <w:b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744C3F" w:rsidRDefault="00744C3F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FA19DE" w:rsidRPr="00FA19DE">
        <w:rPr>
          <w:rFonts w:eastAsia="Times New Roman"/>
          <w:b/>
        </w:rPr>
        <w:t>zmieniająca w sprawie opracowania planu finansowego urzędu jednostki samorządu terytorialnego na 2021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>
        <w:rPr>
          <w:i/>
        </w:rPr>
        <w:t>5</w:t>
      </w:r>
      <w:r w:rsidRPr="00A527BC">
        <w:rPr>
          <w:i/>
        </w:rPr>
        <w:t xml:space="preserve"> 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FA19DE" w:rsidRPr="00E0116E" w:rsidRDefault="00FA19DE" w:rsidP="00FA19D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FA19DE" w:rsidRDefault="00FA19DE" w:rsidP="00FA19D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354A96" w:rsidRPr="00354A96">
        <w:rPr>
          <w:rFonts w:eastAsia="Times New Roman"/>
          <w:b/>
        </w:rPr>
        <w:t>w sprawie powierzenia Staroście Jarocińskiemu wykonania czynności zastrzeżonych dla kierownika zamawiającego określonych w ustawie z dnia 11 września 2019 roku – Prawo zamówień publicznych</w:t>
      </w:r>
      <w:r w:rsidR="00354A96">
        <w:rPr>
          <w:rFonts w:eastAsia="Times New Roman"/>
          <w:b/>
        </w:rPr>
        <w:t xml:space="preserve">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26</w:t>
      </w:r>
      <w:r w:rsidRPr="00A527BC">
        <w:rPr>
          <w:i/>
        </w:rPr>
        <w:t xml:space="preserve"> do protokołu.</w:t>
      </w:r>
    </w:p>
    <w:p w:rsidR="00FA19DE" w:rsidRDefault="00FA19DE" w:rsidP="00FA19DE">
      <w:pPr>
        <w:spacing w:line="360" w:lineRule="auto"/>
        <w:jc w:val="both"/>
        <w:rPr>
          <w:rFonts w:eastAsia="Times New Roman"/>
        </w:rPr>
      </w:pPr>
    </w:p>
    <w:p w:rsidR="00FA19DE" w:rsidRDefault="00FA19DE" w:rsidP="00FA19D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FA19DE" w:rsidRDefault="00FA19DE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A19DE">
        <w:rPr>
          <w:b/>
        </w:rPr>
        <w:t>30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D67E8B" w:rsidRDefault="00D67E8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lastRenderedPageBreak/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21" w:rsidRDefault="000C2721" w:rsidP="00951C11">
      <w:r>
        <w:separator/>
      </w:r>
    </w:p>
  </w:endnote>
  <w:endnote w:type="continuationSeparator" w:id="0">
    <w:p w:rsidR="000C2721" w:rsidRDefault="000C272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0C2721" w:rsidRDefault="000C2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B3">
          <w:rPr>
            <w:noProof/>
          </w:rPr>
          <w:t>15</w:t>
        </w:r>
        <w:r>
          <w:fldChar w:fldCharType="end"/>
        </w:r>
      </w:p>
    </w:sdtContent>
  </w:sdt>
  <w:p w:rsidR="000C2721" w:rsidRDefault="000C2721">
    <w:pPr>
      <w:pStyle w:val="Stopka"/>
    </w:pPr>
  </w:p>
  <w:p w:rsidR="000C2721" w:rsidRDefault="000C27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21" w:rsidRDefault="000C2721" w:rsidP="00951C11">
      <w:r>
        <w:separator/>
      </w:r>
    </w:p>
  </w:footnote>
  <w:footnote w:type="continuationSeparator" w:id="0">
    <w:p w:rsidR="000C2721" w:rsidRDefault="000C272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F0D6F"/>
    <w:multiLevelType w:val="multilevel"/>
    <w:tmpl w:val="375E6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81D9D"/>
    <w:multiLevelType w:val="hybridMultilevel"/>
    <w:tmpl w:val="FA08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3A20"/>
    <w:multiLevelType w:val="hybridMultilevel"/>
    <w:tmpl w:val="2B0AA99E"/>
    <w:lvl w:ilvl="0" w:tplc="97E6C784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AD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12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891D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AD27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0CEA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4A8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2A80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2E0E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F07DD"/>
    <w:multiLevelType w:val="hybridMultilevel"/>
    <w:tmpl w:val="3BA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50656A8D"/>
    <w:multiLevelType w:val="hybridMultilevel"/>
    <w:tmpl w:val="68C014B8"/>
    <w:lvl w:ilvl="0" w:tplc="4E6A9402">
      <w:start w:val="1"/>
      <w:numFmt w:val="decimal"/>
      <w:lvlText w:val="%1."/>
      <w:lvlJc w:val="left"/>
      <w:pPr>
        <w:ind w:left="9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818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E064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CBCE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257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EDE1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CD038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2992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23E1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800F15"/>
    <w:multiLevelType w:val="hybridMultilevel"/>
    <w:tmpl w:val="7588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47201"/>
    <w:multiLevelType w:val="multilevel"/>
    <w:tmpl w:val="BFEC35B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9200E9"/>
    <w:multiLevelType w:val="hybridMultilevel"/>
    <w:tmpl w:val="177E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07C4"/>
    <w:rsid w:val="00011A52"/>
    <w:rsid w:val="00011ABA"/>
    <w:rsid w:val="00012090"/>
    <w:rsid w:val="00012824"/>
    <w:rsid w:val="0001402B"/>
    <w:rsid w:val="00017D0C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4B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2721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3B54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594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C64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6679"/>
    <w:rsid w:val="002E6823"/>
    <w:rsid w:val="002E769D"/>
    <w:rsid w:val="002F02DC"/>
    <w:rsid w:val="002F194E"/>
    <w:rsid w:val="002F3BE2"/>
    <w:rsid w:val="002F3E9C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6492"/>
    <w:rsid w:val="00346746"/>
    <w:rsid w:val="00347853"/>
    <w:rsid w:val="003518EF"/>
    <w:rsid w:val="003536CB"/>
    <w:rsid w:val="00354A96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85749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6A26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14B4"/>
    <w:rsid w:val="004327CD"/>
    <w:rsid w:val="0043285E"/>
    <w:rsid w:val="004353C6"/>
    <w:rsid w:val="00436DFC"/>
    <w:rsid w:val="00437D65"/>
    <w:rsid w:val="004404AE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577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5C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5AC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77960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2810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2694A"/>
    <w:rsid w:val="007307E7"/>
    <w:rsid w:val="00732A16"/>
    <w:rsid w:val="00733CED"/>
    <w:rsid w:val="00733DD2"/>
    <w:rsid w:val="007341EF"/>
    <w:rsid w:val="0073430A"/>
    <w:rsid w:val="007346A7"/>
    <w:rsid w:val="00744C3F"/>
    <w:rsid w:val="00746236"/>
    <w:rsid w:val="00746803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1FF4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1612"/>
    <w:rsid w:val="008A244D"/>
    <w:rsid w:val="008B318D"/>
    <w:rsid w:val="008B4DB8"/>
    <w:rsid w:val="008C00E2"/>
    <w:rsid w:val="008C03C3"/>
    <w:rsid w:val="008C19BD"/>
    <w:rsid w:val="008C49E5"/>
    <w:rsid w:val="008C75BF"/>
    <w:rsid w:val="008C7FC4"/>
    <w:rsid w:val="008D049E"/>
    <w:rsid w:val="008D4B23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2C12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B76B3"/>
    <w:rsid w:val="00AC1DBE"/>
    <w:rsid w:val="00AC5F6A"/>
    <w:rsid w:val="00AC752D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513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677A3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29BF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EC8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8B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BA6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2167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0AC8"/>
    <w:rsid w:val="00F92BE6"/>
    <w:rsid w:val="00F9492D"/>
    <w:rsid w:val="00F95F5F"/>
    <w:rsid w:val="00FA19DE"/>
    <w:rsid w:val="00FA51F7"/>
    <w:rsid w:val="00FB1182"/>
    <w:rsid w:val="00FB2B83"/>
    <w:rsid w:val="00FB2E36"/>
    <w:rsid w:val="00FB4CC6"/>
    <w:rsid w:val="00FB4F81"/>
    <w:rsid w:val="00FB508E"/>
    <w:rsid w:val="00FB64A1"/>
    <w:rsid w:val="00FC1129"/>
    <w:rsid w:val="00FC75A8"/>
    <w:rsid w:val="00FD2259"/>
    <w:rsid w:val="00FD306C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020F7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D04A-77CE-4949-9CDB-C628D9FB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15</Pages>
  <Words>3365</Words>
  <Characters>20960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43</cp:revision>
  <cp:lastPrinted>2021-10-12T07:41:00Z</cp:lastPrinted>
  <dcterms:created xsi:type="dcterms:W3CDTF">2021-06-16T10:30:00Z</dcterms:created>
  <dcterms:modified xsi:type="dcterms:W3CDTF">2021-10-12T07:41:00Z</dcterms:modified>
</cp:coreProperties>
</file>