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5323C">
        <w:rPr>
          <w:rFonts w:eastAsia="Times New Roman"/>
          <w:b/>
        </w:rPr>
        <w:t>6</w:t>
      </w:r>
      <w:r w:rsidR="00640189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D3723">
        <w:rPr>
          <w:rFonts w:eastAsia="Times New Roman"/>
          <w:b/>
        </w:rPr>
        <w:t>2</w:t>
      </w:r>
      <w:r w:rsidR="00640189">
        <w:rPr>
          <w:rFonts w:eastAsia="Times New Roman"/>
          <w:b/>
        </w:rPr>
        <w:t>6</w:t>
      </w:r>
      <w:r w:rsidR="001C198E">
        <w:rPr>
          <w:rFonts w:eastAsia="Times New Roman"/>
          <w:b/>
        </w:rPr>
        <w:t xml:space="preserve"> 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D3723">
        <w:rPr>
          <w:rFonts w:eastAsia="Times New Roman"/>
        </w:rPr>
        <w:t>2</w:t>
      </w:r>
      <w:r w:rsidR="00640189">
        <w:rPr>
          <w:rFonts w:eastAsia="Times New Roman"/>
        </w:rPr>
        <w:t>6</w:t>
      </w:r>
      <w:r w:rsidR="001C198E">
        <w:rPr>
          <w:rFonts w:eastAsia="Times New Roman"/>
        </w:rPr>
        <w:t xml:space="preserve"> sierpnia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Powiatu,</w:t>
      </w:r>
    </w:p>
    <w:p w:rsidR="001C198E" w:rsidRPr="001C198E" w:rsidRDefault="001C198E" w:rsidP="001C198E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611FDD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40189" w:rsidRDefault="00640189" w:rsidP="00951C11">
      <w:pPr>
        <w:spacing w:line="360" w:lineRule="auto"/>
        <w:jc w:val="both"/>
        <w:rPr>
          <w:rFonts w:eastAsia="Times New Roman"/>
        </w:rPr>
      </w:pPr>
    </w:p>
    <w:p w:rsidR="00640189" w:rsidRPr="00640189" w:rsidRDefault="00640189" w:rsidP="0064018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>Otwarcie posiedzenia.</w:t>
      </w:r>
    </w:p>
    <w:p w:rsidR="00640189" w:rsidRPr="00640189" w:rsidRDefault="00640189" w:rsidP="0064018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>Przyjęcie proponowanego porządku obrad.</w:t>
      </w:r>
    </w:p>
    <w:p w:rsidR="00640189" w:rsidRPr="00640189" w:rsidRDefault="00640189" w:rsidP="0064018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>Przyjęcie protokołu nr 167/21 z posiedzenia Zarządu w dniu 24 sierpnia 2021 r.</w:t>
      </w:r>
    </w:p>
    <w:p w:rsidR="00640189" w:rsidRPr="00640189" w:rsidRDefault="00640189" w:rsidP="0064018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>Rozpatrzenie pisma Wydziału Administracyjno -</w:t>
      </w:r>
      <w:r>
        <w:rPr>
          <w:rFonts w:eastAsia="Times New Roman"/>
        </w:rPr>
        <w:t xml:space="preserve"> </w:t>
      </w:r>
      <w:r w:rsidRPr="00640189">
        <w:rPr>
          <w:rFonts w:eastAsia="Times New Roman"/>
        </w:rPr>
        <w:t xml:space="preserve">Inwestycyjnego </w:t>
      </w:r>
      <w:r>
        <w:rPr>
          <w:rFonts w:eastAsia="Times New Roman"/>
        </w:rPr>
        <w:br/>
      </w:r>
      <w:r w:rsidRPr="00640189">
        <w:rPr>
          <w:rFonts w:eastAsia="Times New Roman"/>
        </w:rPr>
        <w:t>nr A-</w:t>
      </w:r>
      <w:r>
        <w:rPr>
          <w:rFonts w:eastAsia="Times New Roman"/>
        </w:rPr>
        <w:t>KD</w:t>
      </w:r>
      <w:r w:rsidRPr="00640189">
        <w:rPr>
          <w:rFonts w:eastAsia="Times New Roman"/>
        </w:rPr>
        <w:t>.3026</w:t>
      </w:r>
      <w:r>
        <w:rPr>
          <w:rFonts w:eastAsia="Times New Roman"/>
        </w:rPr>
        <w:t xml:space="preserve">.6.2021.SA </w:t>
      </w:r>
      <w:r w:rsidRPr="00640189">
        <w:rPr>
          <w:rFonts w:eastAsia="Times New Roman"/>
        </w:rPr>
        <w:t>w sprawie zmian w planie finansowym na 2021 rok.</w:t>
      </w:r>
    </w:p>
    <w:p w:rsidR="00640189" w:rsidRPr="00640189" w:rsidRDefault="00640189" w:rsidP="0064018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2021 - 2030.</w:t>
      </w:r>
    </w:p>
    <w:p w:rsidR="00640189" w:rsidRPr="00640189" w:rsidRDefault="00640189" w:rsidP="0064018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5599F">
        <w:rPr>
          <w:rFonts w:eastAsia="Times New Roman"/>
        </w:rPr>
        <w:t>6</w:t>
      </w:r>
      <w:r w:rsidR="006D3723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D3723">
        <w:rPr>
          <w:rFonts w:eastAsia="Times New Roman"/>
        </w:rPr>
        <w:t>16 sierpnia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640189" w:rsidRDefault="0064018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64018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640189" w:rsidRPr="00640189">
        <w:rPr>
          <w:rFonts w:eastAsia="Times New Roman"/>
          <w:b/>
        </w:rPr>
        <w:t>Wydziału Ad</w:t>
      </w:r>
      <w:r w:rsidR="00640189">
        <w:rPr>
          <w:rFonts w:eastAsia="Times New Roman"/>
          <w:b/>
        </w:rPr>
        <w:t xml:space="preserve">ministracyjno - Inwestycyjnego </w:t>
      </w:r>
      <w:r w:rsidR="00640189" w:rsidRPr="00640189">
        <w:rPr>
          <w:rFonts w:eastAsia="Times New Roman"/>
          <w:b/>
        </w:rPr>
        <w:t>nr A-KD.3026.6.2021.SA w sprawie zmian w planie finansowym na 2021 rok.</w:t>
      </w:r>
      <w:r w:rsidR="00640189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640189" w:rsidRDefault="00640189" w:rsidP="00640189">
      <w:pPr>
        <w:spacing w:line="360" w:lineRule="auto"/>
        <w:jc w:val="both"/>
        <w:rPr>
          <w:rFonts w:eastAsia="Times New Roman"/>
        </w:rPr>
      </w:pPr>
    </w:p>
    <w:p w:rsidR="00640189" w:rsidRPr="00640189" w:rsidRDefault="00640189" w:rsidP="00640189">
      <w:p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 xml:space="preserve">Konieczność dokonania zmian wynika z faktu przedłożenia jako jeden z załączników do umowy z Wojewodą Wielkopolskim na dofinansowanie zadania inwestycyjnego z Rządowego Funduszu Rozwoju Dróg w zakresie poprawy bezpieczeństwa ruchu pieszych w obszarze oddziaływania przejścia dla pieszych potwierdzenie zabezpieczenia środków własnych na realizację zadań, których okres realizacji przekracza rok budżetowy tj. dla zadania pn.: </w:t>
      </w:r>
    </w:p>
    <w:p w:rsidR="00640189" w:rsidRPr="00640189" w:rsidRDefault="00640189" w:rsidP="0064018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 xml:space="preserve">„Bezpieczne przejście dla pieszych wraz z chodnikiem przy przystanku autobusowym na ul. Siedlemińskiej w Jarocinie”, </w:t>
      </w:r>
    </w:p>
    <w:p w:rsidR="00640189" w:rsidRPr="00640189" w:rsidRDefault="00640189" w:rsidP="0064018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>„Bezpieczne przejście dla pieszych wraz z chodnikiem przy skrzyżowaniu ul. Siedlemińskiej z ul. Sadową w Jarocinie”</w:t>
      </w:r>
    </w:p>
    <w:p w:rsidR="00640189" w:rsidRPr="00640189" w:rsidRDefault="00640189" w:rsidP="0064018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>„Bezpieczne przejście dla pieszych wraz z chodnikiem w Prusach”</w:t>
      </w:r>
    </w:p>
    <w:p w:rsidR="00640189" w:rsidRPr="00640189" w:rsidRDefault="00640189" w:rsidP="00640189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640189">
        <w:rPr>
          <w:rFonts w:eastAsia="Times New Roman"/>
        </w:rPr>
        <w:t xml:space="preserve">„Przejście dla </w:t>
      </w:r>
      <w:proofErr w:type="gramStart"/>
      <w:r w:rsidRPr="00640189">
        <w:rPr>
          <w:rFonts w:eastAsia="Times New Roman"/>
        </w:rPr>
        <w:t>pieszych  w</w:t>
      </w:r>
      <w:proofErr w:type="gramEnd"/>
      <w:r w:rsidRPr="00640189">
        <w:rPr>
          <w:rFonts w:eastAsia="Times New Roman"/>
        </w:rPr>
        <w:t xml:space="preserve"> Prusach”</w:t>
      </w:r>
    </w:p>
    <w:p w:rsidR="00640189" w:rsidRDefault="00640189" w:rsidP="0064018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w</w:t>
      </w:r>
      <w:r w:rsidRPr="00640189">
        <w:rPr>
          <w:rFonts w:eastAsia="Times New Roman"/>
        </w:rPr>
        <w:t>nioskuj</w:t>
      </w:r>
      <w:r>
        <w:rPr>
          <w:rFonts w:eastAsia="Times New Roman"/>
        </w:rPr>
        <w:t>e</w:t>
      </w:r>
      <w:r w:rsidRPr="00640189">
        <w:rPr>
          <w:rFonts w:eastAsia="Times New Roman"/>
        </w:rPr>
        <w:t xml:space="preserve"> również o wprowadzenie zmian w Wieloletniej Prognozy Finansowej na lata 2021 – 2030.</w:t>
      </w:r>
    </w:p>
    <w:p w:rsidR="00640189" w:rsidRDefault="00640189" w:rsidP="00640189">
      <w:pPr>
        <w:spacing w:line="360" w:lineRule="auto"/>
        <w:jc w:val="both"/>
        <w:rPr>
          <w:rFonts w:eastAsia="Times New Roman"/>
        </w:rPr>
      </w:pPr>
    </w:p>
    <w:p w:rsidR="00987429" w:rsidRDefault="00640189" w:rsidP="0064018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Zarząd jednogłośnie w składzie Starosta, Wicestarosta oraz </w:t>
      </w:r>
      <w:r w:rsidRPr="00951C11">
        <w:rPr>
          <w:rFonts w:eastAsia="Times New Roman"/>
        </w:rPr>
        <w:t>M. Stolecki</w:t>
      </w:r>
      <w:r>
        <w:rPr>
          <w:rFonts w:eastAsia="Times New Roman"/>
        </w:rPr>
        <w:t xml:space="preserve"> wyraził zgodę na zmiany. </w:t>
      </w:r>
    </w:p>
    <w:p w:rsidR="00640189" w:rsidRDefault="00640189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Default="007A3E18" w:rsidP="00FE2A15">
      <w:pPr>
        <w:spacing w:line="360" w:lineRule="auto"/>
        <w:jc w:val="both"/>
        <w:rPr>
          <w:b/>
        </w:rPr>
      </w:pPr>
      <w:r>
        <w:rPr>
          <w:rFonts w:eastAsia="Times New Roman"/>
        </w:rPr>
        <w:t xml:space="preserve">Zarząd </w:t>
      </w:r>
      <w:r w:rsidR="00640189">
        <w:rPr>
          <w:rFonts w:eastAsia="Times New Roman"/>
        </w:rPr>
        <w:t xml:space="preserve">jednogłośnie </w:t>
      </w:r>
      <w:r>
        <w:rPr>
          <w:rFonts w:eastAsia="Times New Roman"/>
        </w:rPr>
        <w:t xml:space="preserve">w składzie Starosta, Wicestarosta oraz </w:t>
      </w:r>
      <w:r w:rsidRPr="00951C11">
        <w:rPr>
          <w:rFonts w:eastAsia="Times New Roman"/>
        </w:rPr>
        <w:t xml:space="preserve">M. Stolecki </w:t>
      </w:r>
      <w:r w:rsidR="00640189">
        <w:rPr>
          <w:rFonts w:eastAsia="Times New Roman"/>
        </w:rPr>
        <w:t>z</w:t>
      </w:r>
      <w:r w:rsidR="00640189" w:rsidRPr="00640189">
        <w:rPr>
          <w:rFonts w:eastAsia="Times New Roman"/>
        </w:rPr>
        <w:t>atwierdz</w:t>
      </w:r>
      <w:r w:rsidR="00640189">
        <w:rPr>
          <w:rFonts w:eastAsia="Times New Roman"/>
        </w:rPr>
        <w:t xml:space="preserve">ił </w:t>
      </w:r>
      <w:r w:rsidR="00640189" w:rsidRPr="00640189">
        <w:rPr>
          <w:rFonts w:eastAsia="Times New Roman"/>
          <w:b/>
        </w:rPr>
        <w:t>autopoprawki do projektu uchwały Rady Powiatu Jarocińskiego zmieniająca uchwałę w sprawie ustalenia Wieloletniej Prognozy Finansowej Powiatu Jarocińskiego na lata 2021 - 2030.</w:t>
      </w:r>
      <w:r w:rsidR="00640189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FE2A15" w:rsidRPr="00FE2A15" w:rsidRDefault="00FE2A15" w:rsidP="00FE2A15">
      <w:pPr>
        <w:spacing w:line="360" w:lineRule="auto"/>
        <w:jc w:val="both"/>
        <w:rPr>
          <w:b/>
        </w:rPr>
      </w:pPr>
    </w:p>
    <w:p w:rsidR="00640189" w:rsidRDefault="00640189" w:rsidP="0030700E">
      <w:pPr>
        <w:spacing w:line="360" w:lineRule="auto"/>
        <w:jc w:val="both"/>
        <w:rPr>
          <w:rFonts w:eastAsia="Times New Roman"/>
          <w:b/>
        </w:rPr>
      </w:pPr>
    </w:p>
    <w:p w:rsidR="00640189" w:rsidRDefault="00640189" w:rsidP="0030700E">
      <w:pPr>
        <w:spacing w:line="360" w:lineRule="auto"/>
        <w:jc w:val="both"/>
        <w:rPr>
          <w:rFonts w:eastAsia="Times New Roman"/>
          <w:b/>
        </w:rPr>
      </w:pPr>
    </w:p>
    <w:p w:rsidR="007D174C" w:rsidRPr="00640189" w:rsidRDefault="00A437E9" w:rsidP="0030700E">
      <w:pPr>
        <w:spacing w:line="360" w:lineRule="auto"/>
        <w:jc w:val="both"/>
        <w:rPr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  <w:r w:rsidR="00640189">
        <w:rPr>
          <w:b/>
        </w:rPr>
        <w:t xml:space="preserve"> </w:t>
      </w:r>
      <w:r w:rsidR="00640189" w:rsidRPr="00640189">
        <w:rPr>
          <w:rFonts w:eastAsia="Times New Roman"/>
          <w:bCs/>
        </w:rPr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A7" w:rsidRDefault="00FF2CA7" w:rsidP="00951C11">
      <w:r>
        <w:separator/>
      </w:r>
    </w:p>
  </w:endnote>
  <w:endnote w:type="continuationSeparator" w:id="0">
    <w:p w:rsidR="00FF2CA7" w:rsidRDefault="00FF2CA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F2CA7" w:rsidRDefault="00FF2C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89">
          <w:rPr>
            <w:noProof/>
          </w:rPr>
          <w:t>2</w:t>
        </w:r>
        <w:r>
          <w:fldChar w:fldCharType="end"/>
        </w:r>
      </w:p>
    </w:sdtContent>
  </w:sdt>
  <w:p w:rsidR="00FF2CA7" w:rsidRDefault="00FF2CA7">
    <w:pPr>
      <w:pStyle w:val="Stopka"/>
    </w:pPr>
  </w:p>
  <w:p w:rsidR="00FF2CA7" w:rsidRDefault="00FF2C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A7" w:rsidRDefault="00FF2CA7" w:rsidP="00951C11">
      <w:r>
        <w:separator/>
      </w:r>
    </w:p>
  </w:footnote>
  <w:footnote w:type="continuationSeparator" w:id="0">
    <w:p w:rsidR="00FF2CA7" w:rsidRDefault="00FF2CA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F749DC"/>
    <w:multiLevelType w:val="hybridMultilevel"/>
    <w:tmpl w:val="6A10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3" w15:restartNumberingAfterBreak="0">
    <w:nsid w:val="77EE2BFF"/>
    <w:multiLevelType w:val="hybridMultilevel"/>
    <w:tmpl w:val="B258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128A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36CB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0189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68D"/>
    <w:rsid w:val="00AB2E26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18C6974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8096-988C-4F71-84DF-2774E601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2462</TotalTime>
  <Pages>3</Pages>
  <Words>463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32</cp:revision>
  <cp:lastPrinted>2021-08-26T11:35:00Z</cp:lastPrinted>
  <dcterms:created xsi:type="dcterms:W3CDTF">2021-06-16T10:30:00Z</dcterms:created>
  <dcterms:modified xsi:type="dcterms:W3CDTF">2021-08-26T11:35:00Z</dcterms:modified>
</cp:coreProperties>
</file>