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CE" w:rsidRPr="00F016C5" w:rsidRDefault="0084140A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</w:p>
    <w:p w:rsidR="00BF21CE" w:rsidRPr="00BF21CE" w:rsidRDefault="00BE680D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</w:t>
      </w:r>
      <w:r w:rsidR="004F4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="00EB7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1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XXXVIII/236/21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JAROCIŃSKIEGO</w:t>
      </w:r>
    </w:p>
    <w:p w:rsidR="00BF21CE" w:rsidRPr="00BF21CE" w:rsidRDefault="00EB76C4" w:rsidP="00EB76C4">
      <w:pPr>
        <w:tabs>
          <w:tab w:val="center" w:pos="4536"/>
          <w:tab w:val="left" w:pos="622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73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422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1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25 marca 2021 r. 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uchwalenia budże</w:t>
      </w:r>
      <w:r w:rsidR="0069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 Powiatu Jarocińskiego na 2021</w:t>
      </w: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F21CE" w:rsidRPr="00BF21CE" w:rsidRDefault="00BF21CE" w:rsidP="00BF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21CE" w:rsidRPr="00BF21CE" w:rsidRDefault="00BF21CE" w:rsidP="00BF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12 pkt 5 ustawy z dnia 5 czerwca 1998 r. o samorządzie powiatowym (Dz. U.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 r. poz. 920), </w:t>
      </w:r>
      <w:r w:rsidR="008B69B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212 ust. 1 pkt 1-4</w:t>
      </w:r>
      <w:r w:rsidR="006F13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8</w:t>
      </w:r>
      <w:r w:rsidR="00CA29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4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214 pkt 1</w:t>
      </w:r>
      <w:r w:rsidR="00CA29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4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87416C">
        <w:rPr>
          <w:rFonts w:ascii="Times New Roman" w:eastAsia="Times New Roman" w:hAnsi="Times New Roman" w:cs="Times New Roman"/>
          <w:sz w:val="24"/>
          <w:szCs w:val="24"/>
          <w:lang w:eastAsia="pl-PL"/>
        </w:rPr>
        <w:t>215-217,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235-237 ustawy z dnia 27 sierpnia 2009 r. o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finansach publicznych (Dz. U. </w:t>
      </w:r>
      <w:r w:rsidR="008B69BD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</w:t>
      </w:r>
      <w:r w:rsidR="00C40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9BD">
        <w:rPr>
          <w:rFonts w:ascii="Times New Roman" w:eastAsia="Times New Roman" w:hAnsi="Times New Roman" w:cs="Times New Roman"/>
          <w:sz w:val="24"/>
          <w:szCs w:val="24"/>
          <w:lang w:eastAsia="pl-PL"/>
        </w:rPr>
        <w:t>poz. 305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 co następuje:</w:t>
      </w:r>
    </w:p>
    <w:p w:rsidR="00BF21CE" w:rsidRPr="00BF21CE" w:rsidRDefault="00BF21CE" w:rsidP="00BF21CE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696950" w:rsidRDefault="00696950" w:rsidP="00696950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XXXVI/215/20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29 grudnia 2020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Jarocińskiego na 2021 r. zmienionej uchwałami:</w:t>
      </w:r>
    </w:p>
    <w:p w:rsidR="00696950" w:rsidRDefault="00696950" w:rsidP="00696950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451/21 Zarządu Powiatu Jarocińskiego z dnia 12 stycznia 2021 r. </w:t>
      </w:r>
    </w:p>
    <w:p w:rsidR="00696950" w:rsidRDefault="00696950" w:rsidP="00696950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="00E35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464/21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Jarocińskiego z dnia 26 stycznia 2021 r. </w:t>
      </w:r>
    </w:p>
    <w:p w:rsidR="0053553E" w:rsidRDefault="0053553E" w:rsidP="00696950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XXXVII/229/21 Rady Powiatu Jarocińskiego z dnia 29 stycznia 2021 r. </w:t>
      </w:r>
    </w:p>
    <w:p w:rsidR="0053553E" w:rsidRDefault="0053553E" w:rsidP="00696950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465/21 Zarządu Powiatu Jarocińskiego z dnia 29 stycznia 2021 r. </w:t>
      </w:r>
    </w:p>
    <w:p w:rsidR="008B69BD" w:rsidRDefault="008B69BD" w:rsidP="00696950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474/21 Zarządu Powiatu Jarocińskiego z dnia 16 lutego 2021 r.</w:t>
      </w:r>
    </w:p>
    <w:p w:rsidR="008B69BD" w:rsidRDefault="008B69BD" w:rsidP="00696950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="00535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479/21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Jaro</w:t>
      </w:r>
      <w:r w:rsidR="00F25611">
        <w:rPr>
          <w:rFonts w:ascii="Times New Roman" w:eastAsia="Times New Roman" w:hAnsi="Times New Roman" w:cs="Times New Roman"/>
          <w:sz w:val="24"/>
          <w:szCs w:val="24"/>
          <w:lang w:eastAsia="pl-PL"/>
        </w:rPr>
        <w:t>cińskiego z dnia 16 marca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950" w:rsidRDefault="00696950" w:rsidP="00696950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</w:p>
    <w:p w:rsidR="0087416C" w:rsidRPr="00696950" w:rsidRDefault="00696950" w:rsidP="00696950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7416C" w:rsidRDefault="0087416C" w:rsidP="0087416C">
      <w:pPr>
        <w:pStyle w:val="Akapitzlist"/>
        <w:numPr>
          <w:ilvl w:val="0"/>
          <w:numId w:val="12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696950" w:rsidRPr="00696950" w:rsidRDefault="006C5832" w:rsidP="00696950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96950" w:rsidRPr="0069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§1. 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96950" w:rsidRPr="0069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>chody Powiatu w wysokości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91.145.015,74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696950" w:rsidRPr="00696950" w:rsidRDefault="00A6726B" w:rsidP="00696950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88.723.037,74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2.421.978,00 zł</w:t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1 do niniejszej uchwały,</w:t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z zakresu administracji  rządowej oraz inne zadania zlecone ustawami realizo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powiat w kwocie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8.289.345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realizowane przez powiat na podstawie porozumień  z organami administracji rządowej w kwocie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149.840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realizację bieżących zadań własnych powiatu w kwocie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2.052.147 zł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wychowawczego 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stanowiących pomoc państwa w wychowywaniu dzieci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374.619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inwestycji i zakupów inwestycyjnych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200.000,00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w ramach środków o których mowa w art. 5 ust. 1 pkt 2 i 3 ustawy o finansach publicznych, zwa</w:t>
      </w:r>
      <w:r w:rsidR="00546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dalej „ustawą” w kwocie </w:t>
      </w:r>
      <w:r w:rsidR="005467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1.792.155,09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środki na programy finansowane z udziałem środków   Europejskiego Funduszu Rolnego na rzecz Rozwoju Obszarów Wiejskich w ramach Programu Rozwoju Obszarów Wiejskich na lata 2014 – 2020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2.221.978 zł</w:t>
      </w:r>
    </w:p>
    <w:p w:rsidR="00696950" w:rsidRPr="00696950" w:rsidRDefault="00696950" w:rsidP="00696950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związane z realizacją zadań z zakresu 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środowiska w kwocie 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192.980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40983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uchwały.</w:t>
      </w:r>
    </w:p>
    <w:p w:rsidR="00040983" w:rsidRPr="00696950" w:rsidRDefault="00040983" w:rsidP="00040983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na wydatki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związane z zapobieganiem, </w:t>
      </w:r>
      <w:r w:rsidRPr="00C02812">
        <w:rPr>
          <w:rFonts w:ascii="Times New Roman" w:hAnsi="Times New Roman" w:cs="Times New Roman"/>
          <w:sz w:val="24"/>
        </w:rPr>
        <w:t>przeciwdz</w:t>
      </w:r>
      <w:r>
        <w:rPr>
          <w:rFonts w:ascii="Times New Roman" w:hAnsi="Times New Roman" w:cs="Times New Roman"/>
          <w:sz w:val="24"/>
        </w:rPr>
        <w:t>iałaniem i zwalczaniem COVID-19</w:t>
      </w:r>
      <w:r w:rsidRPr="00C02812">
        <w:rPr>
          <w:rFonts w:ascii="Times New Roman" w:hAnsi="Times New Roman" w:cs="Times New Roman"/>
          <w:sz w:val="24"/>
        </w:rPr>
        <w:t xml:space="preserve"> finansowane </w:t>
      </w:r>
      <w:r>
        <w:rPr>
          <w:rFonts w:ascii="Times New Roman" w:hAnsi="Times New Roman" w:cs="Times New Roman"/>
          <w:sz w:val="24"/>
        </w:rPr>
        <w:br/>
      </w:r>
      <w:r w:rsidRPr="00C02812">
        <w:rPr>
          <w:rFonts w:ascii="Times New Roman" w:hAnsi="Times New Roman" w:cs="Times New Roman"/>
          <w:sz w:val="24"/>
        </w:rPr>
        <w:t>z Funduszu Przeciwdziałania COVID-19 na 2021 rok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82.290,80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40983" w:rsidRPr="00696950" w:rsidRDefault="00040983" w:rsidP="00040983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9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696950" w:rsidRDefault="00696950" w:rsidP="00696950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96950" w:rsidRPr="00696950" w:rsidRDefault="00696950" w:rsidP="00696950">
      <w:pPr>
        <w:pStyle w:val="Akapitzlist"/>
        <w:numPr>
          <w:ilvl w:val="0"/>
          <w:numId w:val="12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 otrzymuje następujące brzmienie:</w:t>
      </w:r>
    </w:p>
    <w:p w:rsidR="00696950" w:rsidRPr="00696950" w:rsidRDefault="006C5832" w:rsidP="00696950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696950" w:rsidRPr="0069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§2. 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96950" w:rsidRPr="0069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Powiatu w wysokości 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98</w:t>
      </w:r>
      <w:r w:rsidR="005467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>246.816,65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696950" w:rsidRPr="00696950" w:rsidRDefault="005467AE" w:rsidP="00696950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bieżące w kwocie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83.020.865,25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5467AE">
        <w:rPr>
          <w:rFonts w:ascii="Times New Roman" w:eastAsia="Times New Roman" w:hAnsi="Times New Roman" w:cs="Times New Roman"/>
          <w:sz w:val="24"/>
          <w:szCs w:val="24"/>
          <w:lang w:eastAsia="pl-PL"/>
        </w:rPr>
        <w:t>ydatki majątkowe w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15.225.951</w:t>
      </w:r>
      <w:r w:rsidR="005467AE">
        <w:rPr>
          <w:rFonts w:ascii="Times New Roman" w:eastAsia="Times New Roman" w:hAnsi="Times New Roman" w:cs="Times New Roman"/>
          <w:sz w:val="24"/>
          <w:szCs w:val="24"/>
          <w:lang w:eastAsia="pl-PL"/>
        </w:rPr>
        <w:t>,40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2 do niniejszej uchwały.</w:t>
      </w:r>
    </w:p>
    <w:p w:rsidR="00696950" w:rsidRPr="00696950" w:rsidRDefault="00696950" w:rsidP="00696950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przez powiat w kwocie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8.289.345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149.840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bieżących zadań własnych powiatu w ramach otrzymanej dotacji celowej z budżetu państwa w kwocie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2.052.147 zł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zadań bieżących 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374.619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załącznikiem nr 2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ze środków otrzymanych z dotacji celowych na pomoc finansową udzielanych między jednostkami samorządu terytorialnego na dofinansowanie inwestycji i zakupów inwestycyjnych w kwocie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200.000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finansowe z udziałem środków, o których mowa w art. 5 ust. 1 pkt 2 i 3 ustawy, w części związanej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zacją zadań j.s.t.  w kwocie 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3.005.684,83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 Europejskiego Funduszu Rolnego na rzecz Rozwoju Obszarów Wiejskich w ramach Programu Rozwoju Obszarów Wiejskich na lata 2014 – 2020 w kwocie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2.692.029,01 zł</w:t>
      </w:r>
    </w:p>
    <w:p w:rsidR="00696950" w:rsidRP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ze środków otrzymanych z Rządowego Funduszu Inwestycji Lokalnych w kwocie 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4.425.485 zł</w:t>
      </w:r>
    </w:p>
    <w:p w:rsidR="00696950" w:rsidRPr="00696950" w:rsidRDefault="001226B1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8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</w:t>
      </w:r>
    </w:p>
    <w:p w:rsidR="00696950" w:rsidRPr="00696950" w:rsidRDefault="00696950" w:rsidP="00696950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z zakresu o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środowiska w kwocie 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192.980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Default="00696950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</w:t>
      </w:r>
      <w:r w:rsidR="00040983"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7 do niniejszej uchwały</w:t>
      </w:r>
    </w:p>
    <w:p w:rsidR="00040983" w:rsidRPr="00696950" w:rsidRDefault="00040983" w:rsidP="00040983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związanych z zapobieganiem, </w:t>
      </w:r>
      <w:r w:rsidRPr="00C02812">
        <w:rPr>
          <w:rFonts w:ascii="Times New Roman" w:hAnsi="Times New Roman" w:cs="Times New Roman"/>
          <w:sz w:val="24"/>
        </w:rPr>
        <w:t>przeciwdz</w:t>
      </w:r>
      <w:r>
        <w:rPr>
          <w:rFonts w:ascii="Times New Roman" w:hAnsi="Times New Roman" w:cs="Times New Roman"/>
          <w:sz w:val="24"/>
        </w:rPr>
        <w:t>iałaniem i zwalczaniem COVID-19 finansowanych</w:t>
      </w:r>
      <w:r w:rsidRPr="00C028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C02812">
        <w:rPr>
          <w:rFonts w:ascii="Times New Roman" w:hAnsi="Times New Roman" w:cs="Times New Roman"/>
          <w:sz w:val="24"/>
        </w:rPr>
        <w:t>z Funduszu Przeciwdziałania COVID-19 na 2021 rok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82.290,80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40983" w:rsidRPr="00696950" w:rsidRDefault="00040983" w:rsidP="00040983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9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:rsidR="00040983" w:rsidRPr="00696950" w:rsidRDefault="00040983" w:rsidP="0069695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950" w:rsidRPr="00696950" w:rsidRDefault="00696950" w:rsidP="00696950">
      <w:pPr>
        <w:tabs>
          <w:tab w:val="left" w:pos="54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96950" w:rsidRPr="00696950" w:rsidRDefault="00696950" w:rsidP="00696950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3. Wy</w:t>
      </w:r>
      <w:r w:rsidR="00934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datki 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 kwocie 83.020.865,25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696950" w:rsidRPr="00696950" w:rsidRDefault="00696950" w:rsidP="00696950">
      <w:pPr>
        <w:numPr>
          <w:ilvl w:val="0"/>
          <w:numId w:val="3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96950" w:rsidRPr="00696950" w:rsidRDefault="00696950" w:rsidP="00696950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i 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składki od 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>nich naliczane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57.917.609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,69 zł</w:t>
      </w:r>
    </w:p>
    <w:p w:rsidR="00696950" w:rsidRDefault="00696950" w:rsidP="00604755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14.725.993,8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9 zł</w:t>
      </w:r>
    </w:p>
    <w:p w:rsidR="00604755" w:rsidRPr="00604755" w:rsidRDefault="00604755" w:rsidP="00604755">
      <w:pPr>
        <w:tabs>
          <w:tab w:val="left" w:pos="126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950" w:rsidRPr="00696950" w:rsidRDefault="00696950" w:rsidP="00696950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otacje na zadania bieżące 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3.125.688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,67 zł</w:t>
      </w:r>
    </w:p>
    <w:p w:rsidR="00696950" w:rsidRPr="00696950" w:rsidRDefault="00696950" w:rsidP="00696950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na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 osób fizycznych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2.258.128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,24 zł</w:t>
      </w:r>
    </w:p>
    <w:p w:rsidR="00696950" w:rsidRPr="00696950" w:rsidRDefault="00696950" w:rsidP="00696950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finansowane z udziałem środków, o których mowa w art. 5 ust. 1 pkt 2 i 3 ustawy, w części związa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realizacją zadań j.s.t. 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2.765.667,68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96950" w:rsidP="00696950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z tytułu poręczeń i gwarancji udzielonych przez jednostkę samorządu terytorialnego, przypadające do s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budżetowym </w:t>
      </w:r>
      <w:r w:rsidR="00A67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1.842.166,50</w:t>
      </w:r>
      <w:r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96950" w:rsidRPr="00696950" w:rsidRDefault="00604755" w:rsidP="00696950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385.610,58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696950" w:rsidRPr="00696950" w:rsidRDefault="00696950" w:rsidP="00696950">
      <w:pPr>
        <w:tabs>
          <w:tab w:val="left" w:pos="900"/>
          <w:tab w:val="right" w:pos="8820"/>
        </w:tabs>
        <w:spacing w:after="0" w:line="240" w:lineRule="auto"/>
        <w:ind w:left="108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B69BD" w:rsidRDefault="00A6726B" w:rsidP="008B69BD">
      <w:pPr>
        <w:tabs>
          <w:tab w:val="left" w:pos="540"/>
          <w:tab w:val="right" w:pos="8820"/>
        </w:tabs>
        <w:spacing w:after="0" w:line="276" w:lineRule="auto"/>
        <w:ind w:left="540" w:righ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Wydat</w:t>
      </w:r>
      <w:r w:rsidR="00AA4D3F">
        <w:rPr>
          <w:rFonts w:ascii="Times New Roman" w:eastAsia="Times New Roman" w:hAnsi="Times New Roman" w:cs="Times New Roman"/>
          <w:sz w:val="24"/>
          <w:szCs w:val="24"/>
          <w:lang w:eastAsia="pl-PL"/>
        </w:rPr>
        <w:t>ki majątkowe w kwocie 15.225.951,40</w:t>
      </w:r>
      <w:r w:rsidR="008B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 wydatki na:</w:t>
      </w:r>
    </w:p>
    <w:p w:rsidR="008B69BD" w:rsidRDefault="008B69BD" w:rsidP="008B69BD">
      <w:pPr>
        <w:numPr>
          <w:ilvl w:val="0"/>
          <w:numId w:val="14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inwestycje i zakupy </w:t>
      </w:r>
      <w:r w:rsidR="00A6726B">
        <w:rPr>
          <w:rFonts w:ascii="Times New Roman" w:hAnsi="Times New Roman" w:cs="Times New Roman"/>
          <w:sz w:val="24"/>
          <w:szCs w:val="24"/>
        </w:rPr>
        <w:t>inwestycyjne 14.936.951,40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8B69BD" w:rsidRDefault="008B69BD" w:rsidP="008B69BD">
      <w:pPr>
        <w:numPr>
          <w:ilvl w:val="0"/>
          <w:numId w:val="14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wniesienie wkładów do spó</w:t>
      </w:r>
      <w:r w:rsidR="00A6726B">
        <w:rPr>
          <w:rFonts w:ascii="Times New Roman" w:hAnsi="Times New Roman" w:cs="Times New Roman"/>
          <w:sz w:val="24"/>
          <w:szCs w:val="24"/>
        </w:rPr>
        <w:t>łek prawa handlowego 289.000,0</w:t>
      </w:r>
      <w:r>
        <w:rPr>
          <w:rFonts w:ascii="Times New Roman" w:hAnsi="Times New Roman" w:cs="Times New Roman"/>
          <w:sz w:val="24"/>
          <w:szCs w:val="24"/>
        </w:rPr>
        <w:t>0 zł.</w:t>
      </w:r>
    </w:p>
    <w:p w:rsidR="008B69BD" w:rsidRDefault="008B69BD" w:rsidP="008B69BD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888" w:right="1332"/>
        <w:jc w:val="both"/>
        <w:rPr>
          <w:rFonts w:ascii="Times New Roman" w:hAnsi="Times New Roman" w:cs="Times New Roman"/>
          <w:sz w:val="24"/>
          <w:szCs w:val="24"/>
        </w:rPr>
      </w:pPr>
    </w:p>
    <w:p w:rsidR="006C5832" w:rsidRPr="00AA4D3F" w:rsidRDefault="008B69BD" w:rsidP="00D42361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B004D5">
        <w:rPr>
          <w:rFonts w:ascii="Times New Roman" w:hAnsi="Times New Roman" w:cs="Times New Roman"/>
          <w:sz w:val="24"/>
        </w:rPr>
        <w:t xml:space="preserve">Ustala się wykaz zadań finansowanych z udziałem środków z Rządowego Funduszu </w:t>
      </w:r>
      <w:r>
        <w:rPr>
          <w:rFonts w:ascii="Times New Roman" w:hAnsi="Times New Roman" w:cs="Times New Roman"/>
          <w:sz w:val="24"/>
        </w:rPr>
        <w:t xml:space="preserve">    </w:t>
      </w:r>
      <w:r w:rsidR="00D42361">
        <w:rPr>
          <w:rFonts w:ascii="Times New Roman" w:hAnsi="Times New Roman" w:cs="Times New Roman"/>
          <w:sz w:val="24"/>
        </w:rPr>
        <w:t xml:space="preserve">   </w:t>
      </w:r>
      <w:r w:rsidRPr="00B004D5">
        <w:rPr>
          <w:rFonts w:ascii="Times New Roman" w:hAnsi="Times New Roman" w:cs="Times New Roman"/>
          <w:sz w:val="24"/>
        </w:rPr>
        <w:t xml:space="preserve">Inwestycji Lokalnych w wysokości 4.425.485,00 zł, zgodnie z załącznikiem nr 8 </w:t>
      </w:r>
      <w:r w:rsidR="00AA4D3F">
        <w:rPr>
          <w:rFonts w:ascii="Times New Roman" w:hAnsi="Times New Roman" w:cs="Times New Roman"/>
          <w:sz w:val="24"/>
        </w:rPr>
        <w:br/>
      </w:r>
      <w:r w:rsidRPr="00B004D5">
        <w:rPr>
          <w:rFonts w:ascii="Times New Roman" w:hAnsi="Times New Roman" w:cs="Times New Roman"/>
          <w:sz w:val="24"/>
        </w:rPr>
        <w:t>do niniejszej uchwały.”;</w:t>
      </w:r>
    </w:p>
    <w:p w:rsidR="00263718" w:rsidRPr="00263718" w:rsidRDefault="00263718" w:rsidP="00263718">
      <w:pPr>
        <w:pStyle w:val="Akapitzlist"/>
        <w:numPr>
          <w:ilvl w:val="0"/>
          <w:numId w:val="12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 otrzymuje następujące brzmienie:</w:t>
      </w:r>
    </w:p>
    <w:p w:rsidR="006C5832" w:rsidRPr="006C5832" w:rsidRDefault="00263718" w:rsidP="0060475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E53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696950" w:rsidRPr="0069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§4.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D3F">
        <w:rPr>
          <w:rFonts w:ascii="Times New Roman" w:hAnsi="Times New Roman" w:cs="Times New Roman"/>
          <w:sz w:val="24"/>
          <w:szCs w:val="24"/>
        </w:rPr>
        <w:t>Deficyt budżetu w kwocie -7.101.800,91</w:t>
      </w:r>
      <w:r w:rsidR="00604755" w:rsidRPr="009A1704">
        <w:rPr>
          <w:rFonts w:ascii="Times New Roman" w:hAnsi="Times New Roman" w:cs="Times New Roman"/>
          <w:sz w:val="24"/>
          <w:szCs w:val="24"/>
        </w:rPr>
        <w:t xml:space="preserve"> zł zos</w:t>
      </w:r>
      <w:r w:rsidR="00604755">
        <w:rPr>
          <w:rFonts w:ascii="Times New Roman" w:hAnsi="Times New Roman" w:cs="Times New Roman"/>
          <w:sz w:val="24"/>
          <w:szCs w:val="24"/>
        </w:rPr>
        <w:t xml:space="preserve">tanie sfinansowany przychodami </w:t>
      </w:r>
      <w:r w:rsidR="0060475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604755" w:rsidRPr="009A1704">
        <w:rPr>
          <w:rFonts w:ascii="Times New Roman" w:hAnsi="Times New Roman" w:cs="Times New Roman"/>
          <w:sz w:val="24"/>
          <w:szCs w:val="24"/>
        </w:rPr>
        <w:t xml:space="preserve">z </w:t>
      </w:r>
      <w:r w:rsidR="00604755" w:rsidRPr="009A1704">
        <w:rPr>
          <w:rFonts w:ascii="Times New Roman" w:eastAsia="Calibri" w:hAnsi="Times New Roman" w:cs="Times New Roman"/>
          <w:sz w:val="24"/>
          <w:szCs w:val="24"/>
        </w:rPr>
        <w:t xml:space="preserve">niewykorzystanych środków pieniężnych na rachunku </w:t>
      </w:r>
      <w:r w:rsidR="00604755">
        <w:rPr>
          <w:rFonts w:ascii="Times New Roman" w:eastAsia="Calibri" w:hAnsi="Times New Roman" w:cs="Times New Roman"/>
          <w:sz w:val="24"/>
          <w:szCs w:val="24"/>
        </w:rPr>
        <w:t xml:space="preserve">bieżącym budżetu, wynikających </w:t>
      </w:r>
      <w:r w:rsidR="00604755"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="00604755" w:rsidRPr="009A1704">
        <w:rPr>
          <w:rFonts w:ascii="Times New Roman" w:eastAsia="Calibri" w:hAnsi="Times New Roman" w:cs="Times New Roman"/>
          <w:sz w:val="24"/>
          <w:szCs w:val="24"/>
        </w:rPr>
        <w:t>z rozliczenia dochodów i wydatków</w:t>
      </w:r>
      <w:r w:rsidR="00604755">
        <w:rPr>
          <w:rFonts w:ascii="Times New Roman" w:eastAsia="Calibri" w:hAnsi="Times New Roman" w:cs="Times New Roman"/>
          <w:sz w:val="24"/>
          <w:szCs w:val="24"/>
        </w:rPr>
        <w:t xml:space="preserve"> nimi finansowanych związanych</w:t>
      </w:r>
      <w:r w:rsidR="00604755"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="00604755" w:rsidRPr="009A1704">
        <w:rPr>
          <w:rFonts w:ascii="Times New Roman" w:eastAsia="Calibri" w:hAnsi="Times New Roman" w:cs="Times New Roman"/>
          <w:sz w:val="24"/>
          <w:szCs w:val="24"/>
        </w:rPr>
        <w:t>ze szczególnymi </w:t>
      </w:r>
      <w:r w:rsidR="00604755">
        <w:rPr>
          <w:rFonts w:ascii="Times New Roman" w:eastAsia="Calibri" w:hAnsi="Times New Roman" w:cs="Times New Roman"/>
          <w:sz w:val="24"/>
          <w:szCs w:val="24"/>
        </w:rPr>
        <w:t xml:space="preserve">zasadami </w:t>
      </w:r>
      <w:r w:rsidR="00604755" w:rsidRPr="009A1704">
        <w:rPr>
          <w:rFonts w:ascii="Times New Roman" w:eastAsia="Calibri" w:hAnsi="Times New Roman" w:cs="Times New Roman"/>
          <w:sz w:val="24"/>
          <w:szCs w:val="24"/>
        </w:rPr>
        <w:t xml:space="preserve">wykonywania budżetu określonymi w odrębnych ustawach </w:t>
      </w:r>
      <w:r w:rsidR="00604755"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="00604755" w:rsidRPr="009A1704">
        <w:rPr>
          <w:rFonts w:ascii="Times New Roman" w:eastAsia="Calibri" w:hAnsi="Times New Roman" w:cs="Times New Roman"/>
          <w:sz w:val="24"/>
          <w:szCs w:val="24"/>
        </w:rPr>
        <w:t xml:space="preserve">w kwocie 4.425.485 zł oraz wolnymi środkami </w:t>
      </w:r>
      <w:r w:rsidR="00604755" w:rsidRPr="009A1704">
        <w:rPr>
          <w:rFonts w:ascii="Times New Roman" w:hAnsi="Times New Roman" w:cs="Times New Roman"/>
          <w:sz w:val="24"/>
          <w:szCs w:val="24"/>
        </w:rPr>
        <w:t xml:space="preserve">wolnymi środkami, o których </w:t>
      </w:r>
      <w:r w:rsidR="00604755">
        <w:rPr>
          <w:rFonts w:ascii="Times New Roman" w:hAnsi="Times New Roman" w:cs="Times New Roman"/>
          <w:sz w:val="24"/>
          <w:szCs w:val="24"/>
        </w:rPr>
        <w:t xml:space="preserve">mowa </w:t>
      </w:r>
      <w:r w:rsidR="00604755">
        <w:rPr>
          <w:rFonts w:ascii="Times New Roman" w:hAnsi="Times New Roman" w:cs="Times New Roman"/>
          <w:sz w:val="24"/>
          <w:szCs w:val="24"/>
        </w:rPr>
        <w:br/>
        <w:t xml:space="preserve">      w art. 217 ust. 2 pkt </w:t>
      </w:r>
      <w:r w:rsidR="00604755" w:rsidRPr="009A1704">
        <w:rPr>
          <w:rFonts w:ascii="Times New Roman" w:hAnsi="Times New Roman" w:cs="Times New Roman"/>
          <w:sz w:val="24"/>
          <w:szCs w:val="24"/>
        </w:rPr>
        <w:t>6 ustawy</w:t>
      </w:r>
      <w:r w:rsidR="00604755" w:rsidRPr="009A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="00AA4D3F">
        <w:rPr>
          <w:rFonts w:ascii="Times New Roman" w:eastAsia="Times New Roman" w:hAnsi="Times New Roman" w:cs="Times New Roman"/>
          <w:sz w:val="24"/>
          <w:szCs w:val="24"/>
          <w:lang w:eastAsia="pl-PL"/>
        </w:rPr>
        <w:t>2.676.315,91</w:t>
      </w:r>
      <w:r w:rsidR="00604755" w:rsidRPr="009A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  <w:r w:rsidR="0060475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C583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C5832" w:rsidRDefault="006C5832" w:rsidP="0060475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63718" w:rsidRPr="009061D4" w:rsidRDefault="006C5832" w:rsidP="009061D4">
      <w:pPr>
        <w:pStyle w:val="Akapitzlist"/>
        <w:numPr>
          <w:ilvl w:val="0"/>
          <w:numId w:val="12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 otr</w:t>
      </w:r>
      <w:r w:rsidR="00263718">
        <w:rPr>
          <w:rFonts w:ascii="Times New Roman" w:eastAsia="Times New Roman" w:hAnsi="Times New Roman" w:cs="Times New Roman"/>
          <w:sz w:val="24"/>
          <w:szCs w:val="24"/>
          <w:lang w:eastAsia="pl-PL"/>
        </w:rPr>
        <w:t>zymuje następujące brzmienie:</w:t>
      </w:r>
    </w:p>
    <w:p w:rsidR="00AA4D3F" w:rsidRPr="00696950" w:rsidRDefault="006C5832" w:rsidP="00AA4D3F">
      <w:pPr>
        <w:tabs>
          <w:tab w:val="left" w:pos="1260"/>
          <w:tab w:val="right" w:pos="8820"/>
        </w:tabs>
        <w:spacing w:after="0" w:line="360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696950" w:rsidRPr="0069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§5.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chody </w:t>
      </w:r>
      <w:r w:rsidR="00AA4D3F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 w łącznej kwocie 8.891.160,91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rozchody budżetu w łącznej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1.789.360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określa załącznik nr 3 do niniejszej uchwały.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696950" w:rsidRPr="009061D4" w:rsidRDefault="00263718" w:rsidP="009061D4">
      <w:pPr>
        <w:pStyle w:val="Akapitzlist"/>
        <w:numPr>
          <w:ilvl w:val="0"/>
          <w:numId w:val="12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32">
        <w:rPr>
          <w:rFonts w:ascii="Times New Roman" w:eastAsia="Times New Roman" w:hAnsi="Times New Roman" w:cs="Times New Roman"/>
          <w:sz w:val="24"/>
          <w:szCs w:val="24"/>
          <w:lang w:eastAsia="pl-PL"/>
        </w:rPr>
        <w:t>§6 otrzymuje następujące brzmienie:</w:t>
      </w:r>
    </w:p>
    <w:p w:rsidR="009061D4" w:rsidRDefault="006C5832" w:rsidP="00040983">
      <w:pPr>
        <w:tabs>
          <w:tab w:val="left" w:pos="1260"/>
          <w:tab w:val="right" w:pos="8820"/>
        </w:tabs>
        <w:spacing w:after="0" w:line="360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696950" w:rsidRPr="0069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§6. 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plan wydatków majątkowych Powiatu Jaroc</w:t>
      </w:r>
      <w:r w:rsidR="00AA4D3F">
        <w:rPr>
          <w:rFonts w:ascii="Times New Roman" w:eastAsia="Times New Roman" w:hAnsi="Times New Roman" w:cs="Times New Roman"/>
          <w:sz w:val="24"/>
          <w:szCs w:val="24"/>
          <w:lang w:eastAsia="pl-PL"/>
        </w:rPr>
        <w:t>ińskiego w łącznej kwocie 15.225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.951,40</w:t>
      </w:r>
      <w:r w:rsidR="00696950" w:rsidRPr="0069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zgodnie z załącznikiem nr 4 do niniejszej uchwały.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AA4D3F" w:rsidRDefault="00AA4D3F" w:rsidP="00040983">
      <w:pPr>
        <w:tabs>
          <w:tab w:val="left" w:pos="1260"/>
          <w:tab w:val="right" w:pos="8820"/>
        </w:tabs>
        <w:spacing w:after="0" w:line="360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832" w:rsidRPr="009061D4" w:rsidRDefault="006C5832" w:rsidP="009061D4">
      <w:pPr>
        <w:pStyle w:val="Akapitzlist"/>
        <w:numPr>
          <w:ilvl w:val="0"/>
          <w:numId w:val="12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 otrzymuje następujące brzmienie:</w:t>
      </w:r>
    </w:p>
    <w:p w:rsidR="006C5832" w:rsidRPr="00BF21CE" w:rsidRDefault="006C5832" w:rsidP="006C583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„§7.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zestawienie planowanych kwot dotacji udzielanych z budżetu powiatu:</w:t>
      </w:r>
    </w:p>
    <w:p w:rsidR="006C5832" w:rsidRPr="00BF21CE" w:rsidRDefault="006C5832" w:rsidP="006C5832">
      <w:pPr>
        <w:numPr>
          <w:ilvl w:val="0"/>
          <w:numId w:val="6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dotacje dla jednostek sektora finansów publicznych w kwocie </w:t>
      </w:r>
      <w:r w:rsidR="0069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594.714,08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zł;</w:t>
      </w:r>
    </w:p>
    <w:p w:rsidR="006C5832" w:rsidRPr="00BF21CE" w:rsidRDefault="006C5832" w:rsidP="006C5832">
      <w:pPr>
        <w:numPr>
          <w:ilvl w:val="0"/>
          <w:numId w:val="6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dla jednostek spoza sektora fina</w:t>
      </w:r>
      <w:r w:rsidR="00AA4D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nsów publicznych w kwocie</w:t>
      </w:r>
      <w:r w:rsidR="00AA4D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4.246.277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,67 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263718" w:rsidRDefault="006C5832" w:rsidP="009061D4">
      <w:pPr>
        <w:tabs>
          <w:tab w:val="left" w:pos="1260"/>
          <w:tab w:val="right" w:pos="8820"/>
        </w:tabs>
        <w:spacing w:after="0" w:line="276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5 do niniejszej uchwały.”;</w:t>
      </w:r>
    </w:p>
    <w:p w:rsidR="0079571B" w:rsidRDefault="0079571B" w:rsidP="009061D4">
      <w:pPr>
        <w:tabs>
          <w:tab w:val="left" w:pos="1260"/>
          <w:tab w:val="right" w:pos="8820"/>
        </w:tabs>
        <w:spacing w:after="0" w:line="276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71B" w:rsidRDefault="0079571B" w:rsidP="0079571B">
      <w:pPr>
        <w:pStyle w:val="Akapitzlist"/>
        <w:numPr>
          <w:ilvl w:val="0"/>
          <w:numId w:val="12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 otrzymuje następujące brzmienie:</w:t>
      </w:r>
    </w:p>
    <w:p w:rsidR="0079571B" w:rsidRPr="0079571B" w:rsidRDefault="0079571B" w:rsidP="0079571B">
      <w:pPr>
        <w:pStyle w:val="Akapitzlist"/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95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§9. </w:t>
      </w:r>
      <w:r w:rsidRPr="00795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dochody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192.980</w:t>
      </w:r>
      <w:r w:rsidRPr="00795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wydatki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192.980</w:t>
      </w:r>
      <w:r w:rsidRPr="00795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związane z finansowaniem ochrony środowiska i gospodarki wodnej,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71B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załącznikiem nr 7 do niniejszej uchwały.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’”</w:t>
      </w:r>
    </w:p>
    <w:p w:rsidR="009061D4" w:rsidRDefault="009061D4" w:rsidP="009061D4">
      <w:pPr>
        <w:tabs>
          <w:tab w:val="left" w:pos="1260"/>
          <w:tab w:val="right" w:pos="8820"/>
        </w:tabs>
        <w:spacing w:after="0" w:line="276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718" w:rsidRPr="009061D4" w:rsidRDefault="00263718" w:rsidP="009061D4">
      <w:pPr>
        <w:pStyle w:val="Akapitzlist"/>
        <w:numPr>
          <w:ilvl w:val="0"/>
          <w:numId w:val="12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1 załączn</w:t>
      </w:r>
      <w:r w:rsidR="00697584"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iku nr 1 – plan dochodów na 2021</w:t>
      </w: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 – wprowadza się zmiany określone załącznikiem nr 1 do niniejszej uchwały;</w:t>
      </w:r>
    </w:p>
    <w:p w:rsidR="00263718" w:rsidRPr="009061D4" w:rsidRDefault="00263718" w:rsidP="009061D4">
      <w:pPr>
        <w:pStyle w:val="Akapitzlist"/>
        <w:numPr>
          <w:ilvl w:val="0"/>
          <w:numId w:val="12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2 załączn</w:t>
      </w:r>
      <w:r w:rsidR="00697584"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iku nr 2 – plan wydatków na 2021</w:t>
      </w: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 – wprowadza się zmiany określone załącznikiem nr 2 do niniejszej uchwały;</w:t>
      </w:r>
    </w:p>
    <w:p w:rsidR="00263718" w:rsidRPr="009061D4" w:rsidRDefault="009B6D1C" w:rsidP="009061D4">
      <w:pPr>
        <w:pStyle w:val="Akapitzlist"/>
        <w:numPr>
          <w:ilvl w:val="0"/>
          <w:numId w:val="12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1B1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97584"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wymieniony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697584"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§ 4 załącznik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263718"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3 – Przy</w:t>
      </w:r>
      <w:r w:rsidR="00697584"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chody i rozchody budżetu w 2021 </w:t>
      </w:r>
      <w:r w:rsidR="00263718"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roku    –</w:t>
      </w:r>
      <w:r w:rsidR="00AA4D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wprowadza się zmiany określone</w:t>
      </w:r>
      <w:r w:rsidR="00263718"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załącznikiem nr 3 do niniejszej uchwały;</w:t>
      </w:r>
    </w:p>
    <w:p w:rsidR="00263718" w:rsidRPr="009061D4" w:rsidRDefault="00263718" w:rsidP="009061D4">
      <w:pPr>
        <w:pStyle w:val="Akapitzlist"/>
        <w:numPr>
          <w:ilvl w:val="0"/>
          <w:numId w:val="12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6 załączniku nr 4 – p</w:t>
      </w:r>
      <w:r w:rsidR="00697584"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lan wydatków majątkowych na 2021</w:t>
      </w: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 – wprowadza się zmiany określone załącznikiem nr 4 do niniejszej uchwały;</w:t>
      </w:r>
    </w:p>
    <w:p w:rsidR="00263718" w:rsidRDefault="00263718" w:rsidP="009061D4">
      <w:pPr>
        <w:pStyle w:val="Akapitzlist"/>
        <w:numPr>
          <w:ilvl w:val="0"/>
          <w:numId w:val="12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7 załączniku nr 5 - dotacje udzielane z budżetu powiatu – wprowadza się zmiany określone załączni</w:t>
      </w:r>
      <w:r w:rsidR="001B1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5 do niniejszej uchwały;</w:t>
      </w:r>
    </w:p>
    <w:p w:rsidR="001B1E20" w:rsidRDefault="001B1E20" w:rsidP="009061D4">
      <w:pPr>
        <w:pStyle w:val="Akapitzlist"/>
        <w:numPr>
          <w:ilvl w:val="0"/>
          <w:numId w:val="12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wymieniony w § 9 załącznik nr 7 – </w:t>
      </w:r>
      <w:r w:rsidR="00AA4D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Plan dochodów powiatu jarocińskiego pochodzących z opłat i kar środowiskowych przeznaczonych na wydatki związane </w:t>
      </w:r>
      <w:r w:rsidR="00AA4D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AA4D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 finansowaniem ochrony środowiska i gospodarki wodnej na 2021 rok - otrzymuje brzmienie zgodne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załącznikiem nr 6 do niniejszej uchwały;</w:t>
      </w:r>
    </w:p>
    <w:p w:rsidR="001B1E20" w:rsidRDefault="001B1E20" w:rsidP="001B1E20">
      <w:pPr>
        <w:pStyle w:val="Akapitzlist"/>
        <w:numPr>
          <w:ilvl w:val="0"/>
          <w:numId w:val="12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dodaje się załącznik nr 8 - </w:t>
      </w:r>
      <w:r w:rsidRPr="001B1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zadań finansowanych z udziałem środków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B1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Rządowego Funduszu Inwestycji Lokalnych w 2021 roku</w:t>
      </w:r>
      <w:r w:rsidR="0021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 w brzmieniu zgodnym </w:t>
      </w:r>
      <w:r w:rsidR="009B6D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1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załącznikiem nr 7 do niniejszej uchwały;</w:t>
      </w:r>
    </w:p>
    <w:p w:rsidR="00214AE8" w:rsidRPr="00214AE8" w:rsidRDefault="00214AE8" w:rsidP="00214AE8">
      <w:pPr>
        <w:pStyle w:val="Akapitzlist"/>
        <w:numPr>
          <w:ilvl w:val="0"/>
          <w:numId w:val="12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dodaje się załącznik nr 9 - </w:t>
      </w:r>
      <w:r w:rsidRPr="0021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Dochody i wydatki związane z zapobieganiem, przeciwdziałaniem i zwalczaniem COVID-19 finansowane z Funduszu Przeciwdziałania COVID-19 na 2021 rok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 brzmieniu zgodnym z załącznikiem nr 8 do niniejszej uchwały. </w:t>
      </w:r>
    </w:p>
    <w:p w:rsidR="00BF21CE" w:rsidRPr="00BF21CE" w:rsidRDefault="00BF21CE" w:rsidP="00F016C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Default="00BF21CE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Jarocińskiego.</w:t>
      </w:r>
    </w:p>
    <w:p w:rsidR="006D65B9" w:rsidRPr="00BF21CE" w:rsidRDefault="006D65B9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Default="00BF21CE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54E65" w:rsidRDefault="00D54E65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65" w:rsidRPr="00BF21CE" w:rsidRDefault="00D54E65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65" w:rsidRDefault="00D21658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1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Rady Powiatu  </w:t>
      </w:r>
    </w:p>
    <w:p w:rsidR="00D54E65" w:rsidRDefault="00D54E65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B78" w:rsidRDefault="00BF21CE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3E185F" w:rsidRDefault="00943B78" w:rsidP="00007A52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Jan Szczerbań</w:t>
      </w:r>
      <w:r w:rsidR="00BF21CE" w:rsidRPr="00BF21C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AC177C" w:rsidRDefault="00AC177C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</w:p>
    <w:p w:rsidR="00AA4D3F" w:rsidRPr="00AA4D3F" w:rsidRDefault="00AA4D3F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D3F" w:rsidRPr="00AA4D3F" w:rsidRDefault="00AA4D3F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D3F" w:rsidRDefault="00AA4D3F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D3F" w:rsidRPr="00AA4D3F" w:rsidRDefault="00AA4D3F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  <w:r w:rsidRPr="00AA4D3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sectPr w:rsidR="00AA4D3F" w:rsidRPr="00AA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61" w:rsidRDefault="00D42361" w:rsidP="00007A52">
      <w:pPr>
        <w:spacing w:after="0" w:line="240" w:lineRule="auto"/>
      </w:pPr>
      <w:r>
        <w:separator/>
      </w:r>
    </w:p>
  </w:endnote>
  <w:endnote w:type="continuationSeparator" w:id="0">
    <w:p w:rsidR="00D42361" w:rsidRDefault="00D42361" w:rsidP="0000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61" w:rsidRDefault="00D42361" w:rsidP="00007A52">
      <w:pPr>
        <w:spacing w:after="0" w:line="240" w:lineRule="auto"/>
      </w:pPr>
      <w:r>
        <w:separator/>
      </w:r>
    </w:p>
  </w:footnote>
  <w:footnote w:type="continuationSeparator" w:id="0">
    <w:p w:rsidR="00D42361" w:rsidRDefault="00D42361" w:rsidP="0000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8706369"/>
    <w:multiLevelType w:val="hybridMultilevel"/>
    <w:tmpl w:val="C4D01B5C"/>
    <w:lvl w:ilvl="0" w:tplc="5DCCC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B99022D"/>
    <w:multiLevelType w:val="hybridMultilevel"/>
    <w:tmpl w:val="26B66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524B4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25C947B7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DAE7795"/>
    <w:multiLevelType w:val="hybridMultilevel"/>
    <w:tmpl w:val="940CF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D6970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 w15:restartNumberingAfterBreak="0">
    <w:nsid w:val="479552E2"/>
    <w:multiLevelType w:val="hybridMultilevel"/>
    <w:tmpl w:val="44EA2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E"/>
    <w:rsid w:val="00007837"/>
    <w:rsid w:val="00007A52"/>
    <w:rsid w:val="0001712A"/>
    <w:rsid w:val="00040983"/>
    <w:rsid w:val="000B3D3A"/>
    <w:rsid w:val="000B4FAE"/>
    <w:rsid w:val="000C64AF"/>
    <w:rsid w:val="000F1621"/>
    <w:rsid w:val="000F4370"/>
    <w:rsid w:val="00111D51"/>
    <w:rsid w:val="00112FA4"/>
    <w:rsid w:val="001226B1"/>
    <w:rsid w:val="00160E80"/>
    <w:rsid w:val="00167EB0"/>
    <w:rsid w:val="001B1E20"/>
    <w:rsid w:val="001D04BF"/>
    <w:rsid w:val="00214AE8"/>
    <w:rsid w:val="00216630"/>
    <w:rsid w:val="00263718"/>
    <w:rsid w:val="00296B53"/>
    <w:rsid w:val="00325BDC"/>
    <w:rsid w:val="00363A08"/>
    <w:rsid w:val="003859CA"/>
    <w:rsid w:val="003A36F8"/>
    <w:rsid w:val="003D75E5"/>
    <w:rsid w:val="003E185F"/>
    <w:rsid w:val="003E29D7"/>
    <w:rsid w:val="00422076"/>
    <w:rsid w:val="0043678D"/>
    <w:rsid w:val="00442EC5"/>
    <w:rsid w:val="004470AB"/>
    <w:rsid w:val="00452EF6"/>
    <w:rsid w:val="004677CB"/>
    <w:rsid w:val="004F4B6B"/>
    <w:rsid w:val="004F54A8"/>
    <w:rsid w:val="00521C61"/>
    <w:rsid w:val="00522050"/>
    <w:rsid w:val="00534E41"/>
    <w:rsid w:val="0053553E"/>
    <w:rsid w:val="00542AAE"/>
    <w:rsid w:val="005467AE"/>
    <w:rsid w:val="00550619"/>
    <w:rsid w:val="00570709"/>
    <w:rsid w:val="00582D50"/>
    <w:rsid w:val="005D4090"/>
    <w:rsid w:val="00604755"/>
    <w:rsid w:val="00604AC2"/>
    <w:rsid w:val="006350C2"/>
    <w:rsid w:val="0066196B"/>
    <w:rsid w:val="00684334"/>
    <w:rsid w:val="00696950"/>
    <w:rsid w:val="00697584"/>
    <w:rsid w:val="006A3409"/>
    <w:rsid w:val="006B0A32"/>
    <w:rsid w:val="006B0B3B"/>
    <w:rsid w:val="006B520B"/>
    <w:rsid w:val="006C5832"/>
    <w:rsid w:val="006D65B9"/>
    <w:rsid w:val="006F054D"/>
    <w:rsid w:val="006F138D"/>
    <w:rsid w:val="00714F1D"/>
    <w:rsid w:val="00725FE6"/>
    <w:rsid w:val="007334C8"/>
    <w:rsid w:val="00745AA9"/>
    <w:rsid w:val="00745B36"/>
    <w:rsid w:val="00747E64"/>
    <w:rsid w:val="00753231"/>
    <w:rsid w:val="00757125"/>
    <w:rsid w:val="007733AA"/>
    <w:rsid w:val="00773ECD"/>
    <w:rsid w:val="00782926"/>
    <w:rsid w:val="0079571B"/>
    <w:rsid w:val="00797BA9"/>
    <w:rsid w:val="007A4D99"/>
    <w:rsid w:val="007F0A7A"/>
    <w:rsid w:val="00807EE9"/>
    <w:rsid w:val="0084140A"/>
    <w:rsid w:val="008537F4"/>
    <w:rsid w:val="008538B8"/>
    <w:rsid w:val="00861D07"/>
    <w:rsid w:val="0087416C"/>
    <w:rsid w:val="0088611D"/>
    <w:rsid w:val="008B69BD"/>
    <w:rsid w:val="008D0001"/>
    <w:rsid w:val="008D621D"/>
    <w:rsid w:val="00900750"/>
    <w:rsid w:val="009061D4"/>
    <w:rsid w:val="00921E0C"/>
    <w:rsid w:val="00934135"/>
    <w:rsid w:val="0094176E"/>
    <w:rsid w:val="00943B78"/>
    <w:rsid w:val="00951E00"/>
    <w:rsid w:val="00957CC2"/>
    <w:rsid w:val="009B1989"/>
    <w:rsid w:val="009B6D1C"/>
    <w:rsid w:val="009D5686"/>
    <w:rsid w:val="009E57FD"/>
    <w:rsid w:val="00A339B9"/>
    <w:rsid w:val="00A3760A"/>
    <w:rsid w:val="00A52C2B"/>
    <w:rsid w:val="00A6726B"/>
    <w:rsid w:val="00A77211"/>
    <w:rsid w:val="00A95DE8"/>
    <w:rsid w:val="00AA1C0A"/>
    <w:rsid w:val="00AA4D3F"/>
    <w:rsid w:val="00AC177C"/>
    <w:rsid w:val="00AF1A4F"/>
    <w:rsid w:val="00B37F2C"/>
    <w:rsid w:val="00B51E63"/>
    <w:rsid w:val="00B536E4"/>
    <w:rsid w:val="00B5529D"/>
    <w:rsid w:val="00B95AB5"/>
    <w:rsid w:val="00BA56B6"/>
    <w:rsid w:val="00BB09FC"/>
    <w:rsid w:val="00BD7980"/>
    <w:rsid w:val="00BE680D"/>
    <w:rsid w:val="00BF21CE"/>
    <w:rsid w:val="00C3548F"/>
    <w:rsid w:val="00C40453"/>
    <w:rsid w:val="00C419A7"/>
    <w:rsid w:val="00C61F89"/>
    <w:rsid w:val="00CA29C7"/>
    <w:rsid w:val="00D1702E"/>
    <w:rsid w:val="00D21658"/>
    <w:rsid w:val="00D409D3"/>
    <w:rsid w:val="00D42361"/>
    <w:rsid w:val="00D52143"/>
    <w:rsid w:val="00D54E65"/>
    <w:rsid w:val="00D73FC0"/>
    <w:rsid w:val="00D85B98"/>
    <w:rsid w:val="00DA08C1"/>
    <w:rsid w:val="00DD0608"/>
    <w:rsid w:val="00E02E7B"/>
    <w:rsid w:val="00E12288"/>
    <w:rsid w:val="00E35336"/>
    <w:rsid w:val="00E376B7"/>
    <w:rsid w:val="00E46F49"/>
    <w:rsid w:val="00E51072"/>
    <w:rsid w:val="00E53034"/>
    <w:rsid w:val="00E772D9"/>
    <w:rsid w:val="00EB76C4"/>
    <w:rsid w:val="00F016C5"/>
    <w:rsid w:val="00F2066B"/>
    <w:rsid w:val="00F25611"/>
    <w:rsid w:val="00F323B5"/>
    <w:rsid w:val="00F336CE"/>
    <w:rsid w:val="00F37CCD"/>
    <w:rsid w:val="00F45CB9"/>
    <w:rsid w:val="00FD5089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27D4-FA05-49EA-ADC9-075AE2C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E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1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A52"/>
  </w:style>
  <w:style w:type="paragraph" w:styleId="Stopka">
    <w:name w:val="footer"/>
    <w:basedOn w:val="Normalny"/>
    <w:link w:val="StopkaZnak"/>
    <w:uiPriority w:val="99"/>
    <w:unhideWhenUsed/>
    <w:rsid w:val="000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195C-0DA0-4E09-9A00-1CA8AED2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62B7CA1D</Template>
  <TotalTime>606</TotalTime>
  <Pages>5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129</cp:revision>
  <dcterms:created xsi:type="dcterms:W3CDTF">2020-03-17T13:56:00Z</dcterms:created>
  <dcterms:modified xsi:type="dcterms:W3CDTF">2021-03-26T11:46:00Z</dcterms:modified>
</cp:coreProperties>
</file>