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94" w:rsidRPr="00E466F9" w:rsidRDefault="00A82E94" w:rsidP="00644586">
      <w:pPr>
        <w:rPr>
          <w:b/>
          <w:i/>
          <w:color w:val="FF0000"/>
        </w:rPr>
      </w:pPr>
      <w:r w:rsidRPr="00E466F9">
        <w:rPr>
          <w:color w:val="FF0000"/>
        </w:rPr>
        <w:tab/>
      </w:r>
    </w:p>
    <w:p w:rsidR="00A82E94" w:rsidRPr="00E466F9" w:rsidRDefault="00E62F7C" w:rsidP="00644586">
      <w:pPr>
        <w:spacing w:after="0"/>
        <w:jc w:val="center"/>
        <w:rPr>
          <w:b/>
        </w:rPr>
      </w:pPr>
      <w:r w:rsidRPr="00E466F9">
        <w:rPr>
          <w:b/>
        </w:rPr>
        <w:t>Zarządzenie nr</w:t>
      </w:r>
      <w:r w:rsidR="00471DF6" w:rsidRPr="00E466F9">
        <w:rPr>
          <w:b/>
        </w:rPr>
        <w:t xml:space="preserve"> 23</w:t>
      </w:r>
      <w:r w:rsidR="004B27C4" w:rsidRPr="00E466F9">
        <w:rPr>
          <w:b/>
        </w:rPr>
        <w:t>/2021</w:t>
      </w:r>
    </w:p>
    <w:p w:rsidR="00A82E94" w:rsidRPr="00E466F9" w:rsidRDefault="00A82E94" w:rsidP="00644586">
      <w:pPr>
        <w:spacing w:after="0"/>
        <w:jc w:val="center"/>
        <w:rPr>
          <w:b/>
        </w:rPr>
      </w:pPr>
      <w:r w:rsidRPr="00E466F9">
        <w:rPr>
          <w:b/>
        </w:rPr>
        <w:t>Starosty Jarocińskiego</w:t>
      </w:r>
    </w:p>
    <w:p w:rsidR="00A82E94" w:rsidRPr="00E466F9" w:rsidRDefault="00A82E94" w:rsidP="00644586">
      <w:pPr>
        <w:spacing w:after="0"/>
        <w:jc w:val="center"/>
        <w:rPr>
          <w:b/>
        </w:rPr>
      </w:pPr>
      <w:r w:rsidRPr="00E466F9">
        <w:rPr>
          <w:b/>
        </w:rPr>
        <w:t xml:space="preserve">z dnia </w:t>
      </w:r>
      <w:r w:rsidR="00471DF6" w:rsidRPr="00E466F9">
        <w:rPr>
          <w:b/>
        </w:rPr>
        <w:t>0</w:t>
      </w:r>
      <w:r w:rsidR="00E466F9" w:rsidRPr="00E466F9">
        <w:rPr>
          <w:b/>
        </w:rPr>
        <w:t>6</w:t>
      </w:r>
      <w:r w:rsidR="00471DF6" w:rsidRPr="00E466F9">
        <w:rPr>
          <w:b/>
        </w:rPr>
        <w:t xml:space="preserve"> kwietnia </w:t>
      </w:r>
      <w:r w:rsidR="004B27C4" w:rsidRPr="00E466F9">
        <w:rPr>
          <w:b/>
        </w:rPr>
        <w:t>2021</w:t>
      </w:r>
      <w:r w:rsidR="00A53222" w:rsidRPr="00E466F9">
        <w:rPr>
          <w:b/>
        </w:rPr>
        <w:t xml:space="preserve"> </w:t>
      </w:r>
      <w:r w:rsidR="00D34A4B" w:rsidRPr="00E466F9">
        <w:rPr>
          <w:b/>
        </w:rPr>
        <w:t>r.</w:t>
      </w:r>
    </w:p>
    <w:p w:rsidR="00461A96" w:rsidRDefault="00471DF6" w:rsidP="00644586">
      <w:pPr>
        <w:jc w:val="center"/>
        <w:rPr>
          <w:b/>
        </w:rPr>
      </w:pPr>
      <w:r w:rsidRPr="00E466F9">
        <w:rPr>
          <w:b/>
        </w:rPr>
        <w:t xml:space="preserve">w sprawie  </w:t>
      </w:r>
      <w:r w:rsidR="00461A96">
        <w:rPr>
          <w:b/>
        </w:rPr>
        <w:t xml:space="preserve">ujednolicenia </w:t>
      </w:r>
      <w:r w:rsidR="00EE5D8B">
        <w:rPr>
          <w:b/>
        </w:rPr>
        <w:t>wykazu</w:t>
      </w:r>
      <w:r w:rsidR="00461A96">
        <w:rPr>
          <w:b/>
        </w:rPr>
        <w:t xml:space="preserve"> środków trwałych grupy 2</w:t>
      </w:r>
    </w:p>
    <w:p w:rsidR="007A3271" w:rsidRPr="00EE5D8B" w:rsidRDefault="00471DF6" w:rsidP="007A3271">
      <w:pPr>
        <w:pStyle w:val="Zal-text"/>
        <w:spacing w:line="240" w:lineRule="auto"/>
        <w:rPr>
          <w:rFonts w:ascii="Calibri" w:hAnsi="Calibri" w:cs="Times New Roman"/>
          <w:color w:val="auto"/>
          <w:sz w:val="24"/>
          <w:szCs w:val="24"/>
        </w:rPr>
      </w:pPr>
      <w:r w:rsidRPr="00EE5D8B">
        <w:rPr>
          <w:rFonts w:ascii="Calibri" w:hAnsi="Calibri" w:cs="Times New Roman"/>
          <w:color w:val="auto"/>
          <w:sz w:val="24"/>
          <w:szCs w:val="24"/>
        </w:rPr>
        <w:t>Na podstawie art. 34 ust. 1 ustawy z dnia 5 czerwca 1998 r. o samorządzie powiatowym</w:t>
      </w:r>
      <w:r w:rsidRPr="00EE5D8B">
        <w:rPr>
          <w:rFonts w:ascii="Calibri" w:hAnsi="Calibri" w:cs="Times New Roman"/>
          <w:color w:val="auto"/>
          <w:sz w:val="24"/>
          <w:szCs w:val="24"/>
        </w:rPr>
        <w:br/>
        <w:t xml:space="preserve"> ( t. j. Dz. U. z 2020 poz. 920 ze zm.) oraz art. 68 i 69 ust. 1 pkt 2 ustawy z dnia 27 sierpnia 2009 r. o finansach publicznych (</w:t>
      </w:r>
      <w:proofErr w:type="spellStart"/>
      <w:r w:rsidRPr="00EE5D8B">
        <w:rPr>
          <w:rFonts w:ascii="Calibri" w:hAnsi="Calibri" w:cs="Times New Roman"/>
          <w:color w:val="auto"/>
          <w:sz w:val="24"/>
          <w:szCs w:val="24"/>
        </w:rPr>
        <w:t>t.j</w:t>
      </w:r>
      <w:proofErr w:type="spellEnd"/>
      <w:r w:rsidRPr="00EE5D8B">
        <w:rPr>
          <w:rFonts w:ascii="Calibri" w:hAnsi="Calibri" w:cs="Times New Roman"/>
          <w:color w:val="auto"/>
          <w:sz w:val="24"/>
          <w:szCs w:val="24"/>
        </w:rPr>
        <w:t>. Dz. U. z 2021 r.</w:t>
      </w:r>
      <w:r w:rsidR="00EE5D8B">
        <w:rPr>
          <w:rFonts w:ascii="Calibri" w:hAnsi="Calibri" w:cs="Times New Roman"/>
          <w:color w:val="auto"/>
          <w:sz w:val="24"/>
          <w:szCs w:val="24"/>
        </w:rPr>
        <w:t xml:space="preserve"> poz. 305 ze zm.) zarządzam, co </w:t>
      </w:r>
      <w:r w:rsidRPr="00EE5D8B">
        <w:rPr>
          <w:rFonts w:ascii="Calibri" w:hAnsi="Calibri" w:cs="Times New Roman"/>
          <w:color w:val="auto"/>
          <w:sz w:val="24"/>
          <w:szCs w:val="24"/>
        </w:rPr>
        <w:t>następuje:</w:t>
      </w:r>
    </w:p>
    <w:p w:rsidR="00A82E94" w:rsidRPr="00E466F9" w:rsidRDefault="00A82E94" w:rsidP="007A3271">
      <w:pPr>
        <w:pStyle w:val="Zal-text"/>
        <w:spacing w:line="240" w:lineRule="auto"/>
        <w:rPr>
          <w:rFonts w:ascii="Calibri" w:hAnsi="Calibri" w:cs="Times New Roman"/>
          <w:color w:val="FF0000"/>
          <w:sz w:val="24"/>
          <w:szCs w:val="24"/>
        </w:rPr>
      </w:pPr>
      <w:r w:rsidRPr="00E466F9">
        <w:rPr>
          <w:color w:val="FF0000"/>
        </w:rPr>
        <w:t xml:space="preserve"> </w:t>
      </w:r>
    </w:p>
    <w:p w:rsidR="00140C5F" w:rsidRPr="00781E96" w:rsidRDefault="00A82E94" w:rsidP="00A67715">
      <w:pPr>
        <w:jc w:val="both"/>
      </w:pPr>
      <w:r w:rsidRPr="00781E96">
        <w:rPr>
          <w:b/>
        </w:rPr>
        <w:t>§</w:t>
      </w:r>
      <w:r w:rsidR="001B74BC">
        <w:rPr>
          <w:b/>
        </w:rPr>
        <w:t> </w:t>
      </w:r>
      <w:r w:rsidRPr="00781E96">
        <w:rPr>
          <w:b/>
        </w:rPr>
        <w:t>1</w:t>
      </w:r>
      <w:r w:rsidR="008D5985" w:rsidRPr="00781E96">
        <w:rPr>
          <w:b/>
        </w:rPr>
        <w:t>.</w:t>
      </w:r>
      <w:r w:rsidR="001B74BC">
        <w:rPr>
          <w:b/>
        </w:rPr>
        <w:t> </w:t>
      </w:r>
      <w:r w:rsidR="00575C38" w:rsidRPr="00781E96">
        <w:rPr>
          <w:b/>
        </w:rPr>
        <w:t>1.</w:t>
      </w:r>
      <w:r w:rsidR="001B74BC">
        <w:rPr>
          <w:b/>
        </w:rPr>
        <w:t> </w:t>
      </w:r>
      <w:r w:rsidR="00AB45C9" w:rsidRPr="00781E96">
        <w:t>Z dniem 0</w:t>
      </w:r>
      <w:r w:rsidR="00781E96">
        <w:t>6</w:t>
      </w:r>
      <w:r w:rsidR="00AB45C9" w:rsidRPr="00781E96">
        <w:t xml:space="preserve"> kwietnia 2021 r</w:t>
      </w:r>
      <w:r w:rsidR="00445196">
        <w:t>.</w:t>
      </w:r>
      <w:r w:rsidR="008D5985" w:rsidRPr="00781E96">
        <w:t xml:space="preserve"> </w:t>
      </w:r>
      <w:r w:rsidR="00AB45C9" w:rsidRPr="00781E96">
        <w:t>d</w:t>
      </w:r>
      <w:r w:rsidR="00A67715" w:rsidRPr="00781E96">
        <w:t xml:space="preserve">okonuje </w:t>
      </w:r>
      <w:r w:rsidR="006D6082" w:rsidRPr="00781E96">
        <w:t xml:space="preserve">się </w:t>
      </w:r>
      <w:r w:rsidR="00445196">
        <w:t xml:space="preserve">ujednolicenia wykazu </w:t>
      </w:r>
      <w:r w:rsidR="00A67715" w:rsidRPr="00781E96">
        <w:t>środków trwałych należących do grupy 2 – Obiekty inżynierii lądowej i wodne</w:t>
      </w:r>
      <w:r w:rsidR="00445196">
        <w:t>j, w celu doprowadzenia do zgodności nazw środków trwałych w ewidencji księgowej z nazwami w ewidencji dróg powiatowych poprzez scalenie, podział i zmianę nazwy istniejących dróg powiatowych.</w:t>
      </w:r>
    </w:p>
    <w:p w:rsidR="002B725C" w:rsidRDefault="002C47BA" w:rsidP="00A67715">
      <w:pPr>
        <w:jc w:val="both"/>
      </w:pPr>
      <w:r w:rsidRPr="001B74BC">
        <w:rPr>
          <w:b/>
        </w:rPr>
        <w:t>2.</w:t>
      </w:r>
      <w:r w:rsidR="001B74BC">
        <w:rPr>
          <w:b/>
        </w:rPr>
        <w:t> </w:t>
      </w:r>
      <w:r w:rsidR="002B725C" w:rsidRPr="002B725C">
        <w:t>Wykaz środków trwałych należących do grupy drugiej podlegającyc</w:t>
      </w:r>
      <w:r w:rsidR="00594899">
        <w:t>h scaleniu stanowi załącznik nr </w:t>
      </w:r>
      <w:r w:rsidR="002B725C" w:rsidRPr="002B725C">
        <w:t xml:space="preserve">1 do niniejszego zarządzenia. </w:t>
      </w:r>
    </w:p>
    <w:p w:rsidR="002B725C" w:rsidRDefault="002B725C" w:rsidP="00A67715">
      <w:pPr>
        <w:jc w:val="both"/>
      </w:pPr>
      <w:r w:rsidRPr="001B74BC">
        <w:rPr>
          <w:b/>
        </w:rPr>
        <w:t>3.</w:t>
      </w:r>
      <w:r w:rsidR="001B74BC">
        <w:rPr>
          <w:b/>
        </w:rPr>
        <w:t> </w:t>
      </w:r>
      <w:r>
        <w:t>Wykaz środków trwałych należących do grupy drugiej podlegających podziałowi stanowi załącznik nr 2 do niniejszego zarządzenia.</w:t>
      </w:r>
    </w:p>
    <w:p w:rsidR="002B725C" w:rsidRDefault="002B725C" w:rsidP="00A67715">
      <w:pPr>
        <w:jc w:val="both"/>
        <w:rPr>
          <w:color w:val="FF0000"/>
        </w:rPr>
      </w:pPr>
      <w:r w:rsidRPr="001B74BC">
        <w:rPr>
          <w:b/>
        </w:rPr>
        <w:t>4.</w:t>
      </w:r>
      <w:r w:rsidR="001B74BC">
        <w:rPr>
          <w:b/>
        </w:rPr>
        <w:t> </w:t>
      </w:r>
      <w:r>
        <w:t>Wykaz środków trwałych należących do grupy drugiej podlegających zmianie nazwy stanowi załącznik nr 3 do niniejszego zarządzenia.</w:t>
      </w:r>
    </w:p>
    <w:p w:rsidR="002C47BA" w:rsidRPr="001B74BC" w:rsidRDefault="001B74BC" w:rsidP="00A67715">
      <w:pPr>
        <w:jc w:val="both"/>
      </w:pPr>
      <w:r w:rsidRPr="001B74BC">
        <w:rPr>
          <w:b/>
        </w:rPr>
        <w:t>5.</w:t>
      </w:r>
      <w:r>
        <w:rPr>
          <w:b/>
        </w:rPr>
        <w:t> </w:t>
      </w:r>
      <w:r w:rsidR="00936664" w:rsidRPr="001B74BC">
        <w:t>Przed scaleniem</w:t>
      </w:r>
      <w:r w:rsidRPr="001B74BC">
        <w:t xml:space="preserve"> lub podziałem</w:t>
      </w:r>
      <w:r w:rsidR="00936664" w:rsidRPr="001B74BC">
        <w:t xml:space="preserve"> n</w:t>
      </w:r>
      <w:r w:rsidR="00420057" w:rsidRPr="001B74BC">
        <w:t xml:space="preserve">ależy dokonać umorzenia środków </w:t>
      </w:r>
      <w:r w:rsidR="0073501C" w:rsidRPr="001B74BC">
        <w:t xml:space="preserve">trwałych podlegających </w:t>
      </w:r>
      <w:r w:rsidRPr="001B74BC">
        <w:t>ujednoliceniu</w:t>
      </w:r>
      <w:r w:rsidR="0073501C" w:rsidRPr="001B74BC">
        <w:t>.</w:t>
      </w:r>
    </w:p>
    <w:p w:rsidR="009D723C" w:rsidRDefault="004C71C0" w:rsidP="009D723C">
      <w:pPr>
        <w:spacing w:after="0"/>
        <w:jc w:val="both"/>
      </w:pPr>
      <w:r w:rsidRPr="004C71C0">
        <w:rPr>
          <w:b/>
        </w:rPr>
        <w:t>6</w:t>
      </w:r>
      <w:r w:rsidR="009D723C" w:rsidRPr="004C71C0">
        <w:rPr>
          <w:b/>
        </w:rPr>
        <w:t>.</w:t>
      </w:r>
      <w:r w:rsidRPr="004C71C0">
        <w:rPr>
          <w:b/>
        </w:rPr>
        <w:t> </w:t>
      </w:r>
      <w:r w:rsidR="009D723C" w:rsidRPr="004C71C0">
        <w:t>Do udokumentowania likwidacji istniejących środków</w:t>
      </w:r>
      <w:r w:rsidR="000E7993" w:rsidRPr="004C71C0">
        <w:t xml:space="preserve"> trwałych podlegających scaleniu</w:t>
      </w:r>
      <w:r>
        <w:t xml:space="preserve"> lub podziałowi </w:t>
      </w:r>
      <w:r w:rsidR="009D723C" w:rsidRPr="004C71C0">
        <w:t xml:space="preserve"> służy Dowód „LT – Likwidacja środka trwałego”. Wystawiany jest</w:t>
      </w:r>
      <w:r w:rsidR="000E7993" w:rsidRPr="004C71C0">
        <w:t xml:space="preserve"> on </w:t>
      </w:r>
      <w:r w:rsidR="009D723C" w:rsidRPr="004C71C0">
        <w:t xml:space="preserve"> na podstawie pisma z  wydziału prowadzącego  sprawy w zakresie dróg powiatowych zawierającego informacje niezbędne do sporządzenia dowodu LT.</w:t>
      </w:r>
    </w:p>
    <w:p w:rsidR="007108D3" w:rsidRPr="004C71C0" w:rsidRDefault="007108D3" w:rsidP="009D723C">
      <w:pPr>
        <w:spacing w:after="0"/>
        <w:jc w:val="both"/>
      </w:pPr>
    </w:p>
    <w:p w:rsidR="00FA42B6" w:rsidRPr="004C71C0" w:rsidRDefault="004C71C0" w:rsidP="00FA42B6">
      <w:pPr>
        <w:spacing w:after="0"/>
        <w:jc w:val="both"/>
      </w:pPr>
      <w:r w:rsidRPr="004C71C0">
        <w:rPr>
          <w:b/>
        </w:rPr>
        <w:t>7</w:t>
      </w:r>
      <w:r w:rsidR="00FA42B6" w:rsidRPr="004C71C0">
        <w:rPr>
          <w:b/>
        </w:rPr>
        <w:t>.</w:t>
      </w:r>
      <w:r w:rsidRPr="004C71C0">
        <w:rPr>
          <w:b/>
        </w:rPr>
        <w:t> </w:t>
      </w:r>
      <w:r w:rsidR="00FA42B6" w:rsidRPr="004C71C0">
        <w:t>Do udokumentowania utworzenia</w:t>
      </w:r>
      <w:r w:rsidR="003C622C" w:rsidRPr="004C71C0">
        <w:t>,</w:t>
      </w:r>
      <w:r w:rsidR="00FA42B6" w:rsidRPr="004C71C0">
        <w:t xml:space="preserve"> w wynik</w:t>
      </w:r>
      <w:r w:rsidR="003C622C" w:rsidRPr="004C71C0">
        <w:t>u scalenia</w:t>
      </w:r>
      <w:r w:rsidRPr="004C71C0">
        <w:t xml:space="preserve"> lub podziału</w:t>
      </w:r>
      <w:r w:rsidR="003C622C" w:rsidRPr="004C71C0">
        <w:t>,</w:t>
      </w:r>
      <w:r w:rsidR="00FA42B6" w:rsidRPr="004C71C0">
        <w:t xml:space="preserve"> nowych środków trwałych służy Dowód „OT – Przyjęcie środka trwałego”.  Wystawiany jest na podstawie pisma z  wydziału prowadzącego  sprawy w zakresie dróg powiatowych zawierającego informacje niezbędne do sporządzenia dowodu OT.</w:t>
      </w:r>
    </w:p>
    <w:p w:rsidR="00575C38" w:rsidRPr="00E466F9" w:rsidRDefault="00575C38" w:rsidP="00FA42B6">
      <w:pPr>
        <w:spacing w:after="0"/>
        <w:jc w:val="both"/>
        <w:rPr>
          <w:color w:val="FF0000"/>
        </w:rPr>
      </w:pPr>
    </w:p>
    <w:p w:rsidR="00225830" w:rsidRPr="007108D3" w:rsidRDefault="007108D3" w:rsidP="00FA42B6">
      <w:pPr>
        <w:spacing w:after="0"/>
        <w:jc w:val="both"/>
      </w:pPr>
      <w:r w:rsidRPr="00E6348E">
        <w:rPr>
          <w:b/>
        </w:rPr>
        <w:t>8</w:t>
      </w:r>
      <w:r w:rsidR="003C622C" w:rsidRPr="00E6348E">
        <w:rPr>
          <w:b/>
        </w:rPr>
        <w:t>.</w:t>
      </w:r>
      <w:r>
        <w:t> </w:t>
      </w:r>
      <w:r w:rsidR="003C622C" w:rsidRPr="007108D3">
        <w:t>Wartość</w:t>
      </w:r>
      <w:r w:rsidR="00225830" w:rsidRPr="007108D3">
        <w:t xml:space="preserve"> nowo utworzonego środka trwałego</w:t>
      </w:r>
      <w:r w:rsidR="00A97AA6">
        <w:t xml:space="preserve"> brutto</w:t>
      </w:r>
      <w:r w:rsidR="00007A25" w:rsidRPr="007108D3">
        <w:t xml:space="preserve"> </w:t>
      </w:r>
      <w:r w:rsidR="003C622C" w:rsidRPr="007108D3">
        <w:t xml:space="preserve">stanowić będzie suma wartości </w:t>
      </w:r>
      <w:r w:rsidR="004E7484" w:rsidRPr="007108D3">
        <w:t>brutto dotych</w:t>
      </w:r>
      <w:r w:rsidR="00225830" w:rsidRPr="007108D3">
        <w:t>cz</w:t>
      </w:r>
      <w:r w:rsidR="003C622C" w:rsidRPr="007108D3">
        <w:t xml:space="preserve">asowych środków </w:t>
      </w:r>
      <w:r w:rsidR="004E7484" w:rsidRPr="007108D3">
        <w:t>trwałych podlegających scaleniu</w:t>
      </w:r>
      <w:r w:rsidR="00225830" w:rsidRPr="007108D3">
        <w:t>.</w:t>
      </w:r>
    </w:p>
    <w:p w:rsidR="006A6010" w:rsidRPr="00E466F9" w:rsidRDefault="006A6010" w:rsidP="00FA42B6">
      <w:pPr>
        <w:spacing w:after="0"/>
        <w:jc w:val="both"/>
        <w:rPr>
          <w:color w:val="FF0000"/>
        </w:rPr>
      </w:pPr>
    </w:p>
    <w:p w:rsidR="006A6010" w:rsidRDefault="007108D3" w:rsidP="00FA42B6">
      <w:pPr>
        <w:spacing w:after="0"/>
        <w:jc w:val="both"/>
      </w:pPr>
      <w:r w:rsidRPr="007108D3">
        <w:rPr>
          <w:b/>
        </w:rPr>
        <w:t>9</w:t>
      </w:r>
      <w:r w:rsidR="006A6010" w:rsidRPr="007108D3">
        <w:rPr>
          <w:b/>
        </w:rPr>
        <w:t>.</w:t>
      </w:r>
      <w:r w:rsidRPr="007108D3">
        <w:rPr>
          <w:b/>
        </w:rPr>
        <w:t> </w:t>
      </w:r>
      <w:r w:rsidR="006A6010" w:rsidRPr="007108D3">
        <w:t>Wartość umorzenia nowo utworzonego środka trwałego stanowić będzie suma umorzeń dotychczasowych środków trwałych podlegających scaleniu</w:t>
      </w:r>
      <w:r>
        <w:t>.</w:t>
      </w:r>
    </w:p>
    <w:p w:rsidR="007108D3" w:rsidRDefault="007108D3" w:rsidP="00FA42B6">
      <w:pPr>
        <w:spacing w:after="0"/>
        <w:jc w:val="both"/>
      </w:pPr>
    </w:p>
    <w:p w:rsidR="007108D3" w:rsidRPr="007108D3" w:rsidRDefault="007108D3" w:rsidP="007108D3">
      <w:pPr>
        <w:spacing w:after="0"/>
        <w:jc w:val="both"/>
      </w:pPr>
      <w:r w:rsidRPr="007108D3">
        <w:rPr>
          <w:b/>
        </w:rPr>
        <w:t>10. </w:t>
      </w:r>
      <w:r w:rsidRPr="007108D3">
        <w:t>Suma wartoś</w:t>
      </w:r>
      <w:r>
        <w:t>ci</w:t>
      </w:r>
      <w:r w:rsidRPr="007108D3">
        <w:t xml:space="preserve"> </w:t>
      </w:r>
      <w:r w:rsidR="00A97AA6">
        <w:t xml:space="preserve">brutto </w:t>
      </w:r>
      <w:r w:rsidRPr="007108D3">
        <w:t>nowo utworzonych środków trwałych powstałych w wyniku podziału</w:t>
      </w:r>
      <w:r w:rsidR="00A97AA6">
        <w:t xml:space="preserve"> równa</w:t>
      </w:r>
      <w:r w:rsidRPr="007108D3">
        <w:t xml:space="preserve"> </w:t>
      </w:r>
      <w:r w:rsidR="003C3E0E">
        <w:t xml:space="preserve">jest </w:t>
      </w:r>
      <w:r w:rsidRPr="007108D3">
        <w:t>wartoś</w:t>
      </w:r>
      <w:r w:rsidR="00A97AA6">
        <w:t>ci</w:t>
      </w:r>
      <w:r w:rsidRPr="007108D3">
        <w:t xml:space="preserve"> </w:t>
      </w:r>
      <w:r w:rsidR="00A97AA6">
        <w:t xml:space="preserve">brutto </w:t>
      </w:r>
      <w:r w:rsidRPr="007108D3">
        <w:t>środka trwałego przed</w:t>
      </w:r>
      <w:r w:rsidR="00A97AA6">
        <w:t xml:space="preserve"> jego</w:t>
      </w:r>
      <w:r w:rsidRPr="007108D3">
        <w:t xml:space="preserve"> podziałem.</w:t>
      </w:r>
    </w:p>
    <w:p w:rsidR="007108D3" w:rsidRDefault="007108D3">
      <w:pPr>
        <w:spacing w:after="160" w:line="259" w:lineRule="auto"/>
        <w:ind w:firstLine="851"/>
      </w:pPr>
      <w:r>
        <w:br w:type="page"/>
      </w:r>
    </w:p>
    <w:p w:rsidR="007108D3" w:rsidRPr="007108D3" w:rsidRDefault="007108D3" w:rsidP="007108D3">
      <w:pPr>
        <w:spacing w:after="0"/>
        <w:jc w:val="both"/>
      </w:pPr>
    </w:p>
    <w:p w:rsidR="003C3E0E" w:rsidRPr="007108D3" w:rsidRDefault="007108D3" w:rsidP="003C3E0E">
      <w:pPr>
        <w:spacing w:after="0"/>
        <w:jc w:val="both"/>
      </w:pPr>
      <w:r>
        <w:rPr>
          <w:b/>
        </w:rPr>
        <w:t>11</w:t>
      </w:r>
      <w:r w:rsidRPr="007108D3">
        <w:rPr>
          <w:b/>
        </w:rPr>
        <w:t>. </w:t>
      </w:r>
      <w:r w:rsidR="003C3E0E">
        <w:t xml:space="preserve">Suma umorzeń </w:t>
      </w:r>
      <w:r w:rsidRPr="003C3E0E">
        <w:t>nowo utworzon</w:t>
      </w:r>
      <w:r w:rsidR="003C3E0E">
        <w:t xml:space="preserve">ych </w:t>
      </w:r>
      <w:r w:rsidRPr="003C3E0E">
        <w:t>środk</w:t>
      </w:r>
      <w:r w:rsidR="003C3E0E">
        <w:t>ów</w:t>
      </w:r>
      <w:r w:rsidRPr="003C3E0E">
        <w:t xml:space="preserve"> trwał</w:t>
      </w:r>
      <w:r w:rsidR="003C3E0E">
        <w:t>ych</w:t>
      </w:r>
      <w:r w:rsidRPr="003C3E0E">
        <w:t xml:space="preserve"> </w:t>
      </w:r>
      <w:r w:rsidR="003C3E0E" w:rsidRPr="007108D3">
        <w:t>powstałych w wyniku podziału</w:t>
      </w:r>
      <w:r w:rsidR="003C3E0E">
        <w:t xml:space="preserve"> równa</w:t>
      </w:r>
      <w:r w:rsidR="003C3E0E" w:rsidRPr="007108D3">
        <w:t xml:space="preserve"> </w:t>
      </w:r>
      <w:r w:rsidR="003C3E0E">
        <w:t xml:space="preserve">jest umorzeniu </w:t>
      </w:r>
      <w:r w:rsidR="003C3E0E" w:rsidRPr="007108D3">
        <w:t>środka trwałego przed</w:t>
      </w:r>
      <w:r w:rsidR="003C3E0E">
        <w:t xml:space="preserve"> jego</w:t>
      </w:r>
      <w:r w:rsidR="003C3E0E" w:rsidRPr="007108D3">
        <w:t xml:space="preserve"> podziałem.</w:t>
      </w:r>
      <w:r w:rsidR="003C3E0E" w:rsidRPr="003C3E0E">
        <w:t xml:space="preserve"> </w:t>
      </w:r>
    </w:p>
    <w:p w:rsidR="003C3E0E" w:rsidRDefault="003C3E0E" w:rsidP="007108D3">
      <w:pPr>
        <w:spacing w:after="0"/>
        <w:jc w:val="both"/>
      </w:pPr>
    </w:p>
    <w:p w:rsidR="00F625A5" w:rsidRPr="003C3E0E" w:rsidRDefault="00F625A5" w:rsidP="00097BE9">
      <w:pPr>
        <w:spacing w:after="0"/>
        <w:jc w:val="both"/>
        <w:rPr>
          <w:rFonts w:cs="Calibri"/>
        </w:rPr>
      </w:pPr>
      <w:r w:rsidRPr="003C3E0E">
        <w:rPr>
          <w:b/>
        </w:rPr>
        <w:t>§</w:t>
      </w:r>
      <w:r w:rsidR="003C3E0E" w:rsidRPr="003C3E0E">
        <w:rPr>
          <w:b/>
        </w:rPr>
        <w:t> </w:t>
      </w:r>
      <w:r w:rsidRPr="003C3E0E">
        <w:rPr>
          <w:b/>
        </w:rPr>
        <w:t>2.</w:t>
      </w:r>
      <w:r w:rsidR="003C3E0E" w:rsidRPr="003C3E0E">
        <w:rPr>
          <w:b/>
        </w:rPr>
        <w:t> </w:t>
      </w:r>
      <w:r w:rsidRPr="003C3E0E">
        <w:rPr>
          <w:rFonts w:cs="Calibri"/>
        </w:rPr>
        <w:t xml:space="preserve">W przypadku zasad (polityki) rachunkowości nieuregulowanych  w niniejszym Zarządzeniu, mają zastosowanie zasady określone w Zarządzeniu nr 63/2018 Starosty </w:t>
      </w:r>
      <w:r w:rsidR="003C3E0E">
        <w:rPr>
          <w:rFonts w:cs="Calibri"/>
        </w:rPr>
        <w:t xml:space="preserve">Jarocińskiego </w:t>
      </w:r>
      <w:r w:rsidRPr="003C3E0E">
        <w:rPr>
          <w:rFonts w:cs="Calibri"/>
        </w:rPr>
        <w:t>z dnia  08 listopada 2018 r. w sprawie wprowadzenia instrukcji zas</w:t>
      </w:r>
      <w:r w:rsidR="003C3E0E">
        <w:rPr>
          <w:rFonts w:cs="Calibri"/>
        </w:rPr>
        <w:t xml:space="preserve">ad (polityki) rachunkowości ze </w:t>
      </w:r>
      <w:r w:rsidRPr="003C3E0E">
        <w:rPr>
          <w:rFonts w:cs="Calibri"/>
        </w:rPr>
        <w:t>zmianami.</w:t>
      </w:r>
    </w:p>
    <w:p w:rsidR="00F625A5" w:rsidRPr="00E466F9" w:rsidRDefault="00F625A5" w:rsidP="00097BE9">
      <w:pPr>
        <w:pStyle w:val="Akapitzlist"/>
        <w:spacing w:after="0"/>
        <w:ind w:left="218"/>
        <w:jc w:val="both"/>
        <w:rPr>
          <w:rFonts w:cs="Calibri"/>
          <w:color w:val="FF0000"/>
        </w:rPr>
      </w:pPr>
    </w:p>
    <w:p w:rsidR="00F625A5" w:rsidRPr="003C3E0E" w:rsidRDefault="00801447" w:rsidP="00801447">
      <w:pPr>
        <w:spacing w:after="0"/>
        <w:jc w:val="both"/>
        <w:rPr>
          <w:rFonts w:cs="Calibri"/>
        </w:rPr>
      </w:pPr>
      <w:r w:rsidRPr="003C3E0E">
        <w:rPr>
          <w:rFonts w:cs="Calibri"/>
          <w:b/>
        </w:rPr>
        <w:t>§</w:t>
      </w:r>
      <w:r w:rsidR="003C3E0E" w:rsidRPr="003C3E0E">
        <w:rPr>
          <w:rFonts w:cs="Calibri"/>
          <w:b/>
        </w:rPr>
        <w:t> </w:t>
      </w:r>
      <w:r w:rsidRPr="003C3E0E">
        <w:rPr>
          <w:rFonts w:cs="Calibri"/>
          <w:b/>
        </w:rPr>
        <w:t>3.</w:t>
      </w:r>
      <w:r w:rsidR="003C3E0E" w:rsidRPr="003C3E0E">
        <w:rPr>
          <w:rFonts w:cs="Calibri"/>
          <w:b/>
        </w:rPr>
        <w:t> </w:t>
      </w:r>
      <w:r w:rsidR="00F625A5" w:rsidRPr="003C3E0E">
        <w:rPr>
          <w:rFonts w:cs="Calibri"/>
        </w:rPr>
        <w:t>W przypadku zasad sporządzania, obiegu i kontroli dokumentów księgowych nieuregulowanych w niniejszym Zarządzeniu, mają zastosowanie zasady określone w Zarządzeniu nr 55/2019 Starosty Jarocińskiego z dnia 19 września 2019r. w sprawie wprowadzenia instrukcji sporządzania, obiegu, kontroli i archiwizacji dokumentów księgowych.</w:t>
      </w:r>
    </w:p>
    <w:p w:rsidR="00F625A5" w:rsidRPr="003C3E0E" w:rsidRDefault="00F625A5" w:rsidP="00097BE9">
      <w:pPr>
        <w:spacing w:after="0"/>
        <w:ind w:left="578"/>
        <w:jc w:val="center"/>
        <w:rPr>
          <w:rFonts w:cs="Calibri"/>
        </w:rPr>
      </w:pPr>
    </w:p>
    <w:p w:rsidR="00A82E94" w:rsidRPr="003C3E0E" w:rsidRDefault="00460999" w:rsidP="00A82E94">
      <w:pPr>
        <w:spacing w:after="0" w:line="240" w:lineRule="auto"/>
        <w:jc w:val="both"/>
        <w:rPr>
          <w:rFonts w:cs="Calibri"/>
        </w:rPr>
      </w:pPr>
      <w:r w:rsidRPr="003C3E0E">
        <w:rPr>
          <w:rFonts w:asciiTheme="minorHAnsi" w:hAnsiTheme="minorHAnsi" w:cs="Arial"/>
          <w:b/>
        </w:rPr>
        <w:t>§</w:t>
      </w:r>
      <w:r w:rsidR="003C3E0E" w:rsidRPr="003C3E0E">
        <w:rPr>
          <w:rFonts w:asciiTheme="minorHAnsi" w:hAnsiTheme="minorHAnsi" w:cs="Arial"/>
          <w:b/>
        </w:rPr>
        <w:t> </w:t>
      </w:r>
      <w:r w:rsidR="00801447" w:rsidRPr="003C3E0E">
        <w:rPr>
          <w:rFonts w:asciiTheme="minorHAnsi" w:hAnsiTheme="minorHAnsi" w:cs="Arial"/>
          <w:b/>
        </w:rPr>
        <w:t>4</w:t>
      </w:r>
      <w:r w:rsidR="00A82E94" w:rsidRPr="003C3E0E">
        <w:rPr>
          <w:rFonts w:asciiTheme="minorHAnsi" w:hAnsiTheme="minorHAnsi" w:cs="Arial"/>
          <w:b/>
        </w:rPr>
        <w:t>.</w:t>
      </w:r>
      <w:r w:rsidR="003C3E0E" w:rsidRPr="003C3E0E">
        <w:rPr>
          <w:rFonts w:asciiTheme="minorHAnsi" w:hAnsiTheme="minorHAnsi" w:cs="Arial"/>
          <w:b/>
        </w:rPr>
        <w:t> </w:t>
      </w:r>
      <w:r w:rsidR="00485F05" w:rsidRPr="003C3E0E">
        <w:rPr>
          <w:rFonts w:asciiTheme="minorHAnsi" w:hAnsiTheme="minorHAnsi" w:cs="Calibri"/>
        </w:rPr>
        <w:t>Wykonanie zarządzania powierza się</w:t>
      </w:r>
      <w:r w:rsidR="00A159D2" w:rsidRPr="003C3E0E">
        <w:rPr>
          <w:rFonts w:asciiTheme="minorHAnsi" w:hAnsiTheme="minorHAnsi" w:cs="Calibri"/>
        </w:rPr>
        <w:t xml:space="preserve"> wydziałowi merytorycznemu oraz Wydziałowi Finansów</w:t>
      </w:r>
      <w:r w:rsidR="00485F05" w:rsidRPr="003C3E0E">
        <w:rPr>
          <w:rFonts w:asciiTheme="minorHAnsi" w:hAnsiTheme="minorHAnsi" w:cs="Calibri"/>
        </w:rPr>
        <w:t xml:space="preserve"> </w:t>
      </w:r>
      <w:r w:rsidRPr="003C3E0E">
        <w:rPr>
          <w:rFonts w:cs="Calibri"/>
        </w:rPr>
        <w:t>.</w:t>
      </w:r>
    </w:p>
    <w:p w:rsidR="00460999" w:rsidRPr="003C3E0E" w:rsidRDefault="00460999" w:rsidP="00A82E94">
      <w:pPr>
        <w:spacing w:after="0" w:line="240" w:lineRule="auto"/>
        <w:jc w:val="both"/>
        <w:rPr>
          <w:rFonts w:cs="Calibri"/>
        </w:rPr>
      </w:pPr>
    </w:p>
    <w:p w:rsidR="00311A2F" w:rsidRDefault="00801447" w:rsidP="00311A2F">
      <w:pPr>
        <w:jc w:val="both"/>
        <w:rPr>
          <w:rFonts w:cs="Calibri"/>
        </w:rPr>
      </w:pPr>
      <w:r w:rsidRPr="003C3E0E">
        <w:rPr>
          <w:rFonts w:cs="Calibri"/>
          <w:b/>
        </w:rPr>
        <w:t>§</w:t>
      </w:r>
      <w:r w:rsidR="003C3E0E" w:rsidRPr="003C3E0E">
        <w:rPr>
          <w:rFonts w:cs="Calibri"/>
          <w:b/>
        </w:rPr>
        <w:t> </w:t>
      </w:r>
      <w:r w:rsidRPr="003C3E0E">
        <w:rPr>
          <w:rFonts w:cs="Calibri"/>
          <w:b/>
        </w:rPr>
        <w:t>5</w:t>
      </w:r>
      <w:r w:rsidR="00A82E94" w:rsidRPr="003C3E0E">
        <w:rPr>
          <w:rFonts w:cs="Calibri"/>
          <w:b/>
        </w:rPr>
        <w:t>.</w:t>
      </w:r>
      <w:r w:rsidR="003C3E0E" w:rsidRPr="003C3E0E">
        <w:rPr>
          <w:rFonts w:cs="Calibri"/>
          <w:b/>
        </w:rPr>
        <w:t> </w:t>
      </w:r>
      <w:r w:rsidR="00A82E94" w:rsidRPr="003C3E0E">
        <w:rPr>
          <w:rFonts w:cs="Calibri"/>
        </w:rPr>
        <w:t>Zarządzenie wchodzi w życie z dniem podpisania</w:t>
      </w:r>
      <w:r w:rsidR="00471DF6" w:rsidRPr="003C3E0E">
        <w:rPr>
          <w:rFonts w:cs="Calibri"/>
        </w:rPr>
        <w:t>.</w:t>
      </w:r>
      <w:r w:rsidR="00F81602" w:rsidRPr="003C3E0E">
        <w:rPr>
          <w:rFonts w:cs="Calibri"/>
        </w:rPr>
        <w:t xml:space="preserve"> </w:t>
      </w:r>
    </w:p>
    <w:p w:rsidR="004B7191" w:rsidRDefault="004B7191">
      <w:pPr>
        <w:spacing w:after="160" w:line="259" w:lineRule="auto"/>
        <w:ind w:firstLine="851"/>
        <w:rPr>
          <w:rFonts w:cs="Calibri"/>
        </w:rPr>
      </w:pPr>
      <w:r>
        <w:rPr>
          <w:rFonts w:cs="Calibri"/>
        </w:rPr>
        <w:br w:type="page"/>
      </w:r>
    </w:p>
    <w:p w:rsidR="004B7191" w:rsidRPr="004B7191" w:rsidRDefault="004B7191" w:rsidP="004B7191">
      <w:pPr>
        <w:spacing w:after="0"/>
        <w:ind w:left="5670"/>
      </w:pPr>
      <w:r w:rsidRPr="004B7191">
        <w:lastRenderedPageBreak/>
        <w:t xml:space="preserve">Załącznik nr 1 </w:t>
      </w:r>
    </w:p>
    <w:p w:rsidR="004B7191" w:rsidRPr="004B7191" w:rsidRDefault="004B7191" w:rsidP="004B7191">
      <w:pPr>
        <w:spacing w:after="0"/>
        <w:ind w:left="5670"/>
      </w:pPr>
      <w:r w:rsidRPr="004B7191">
        <w:t>do Zarządzenia nr 23/2021</w:t>
      </w:r>
    </w:p>
    <w:p w:rsidR="004B7191" w:rsidRPr="004B7191" w:rsidRDefault="004B7191" w:rsidP="004B7191">
      <w:pPr>
        <w:spacing w:after="0"/>
        <w:ind w:left="5670"/>
      </w:pPr>
      <w:r w:rsidRPr="004B7191">
        <w:t>Starosty Jarocińskiego</w:t>
      </w:r>
    </w:p>
    <w:p w:rsidR="004B7191" w:rsidRPr="004B7191" w:rsidRDefault="004B7191" w:rsidP="004B7191">
      <w:pPr>
        <w:spacing w:after="0"/>
        <w:ind w:left="5670"/>
      </w:pPr>
      <w:r w:rsidRPr="004B7191">
        <w:t>z dnia 06 kwietnia 2021 r.</w:t>
      </w:r>
    </w:p>
    <w:p w:rsidR="004B7191" w:rsidRPr="004B7191" w:rsidRDefault="004B7191" w:rsidP="004B7191">
      <w:pPr>
        <w:ind w:left="5670"/>
      </w:pPr>
      <w:r w:rsidRPr="004B7191">
        <w:t>w sprawie  ujednolicenia wykazu środków trwałych grupy 2</w:t>
      </w:r>
    </w:p>
    <w:p w:rsidR="004168AD" w:rsidRDefault="004168AD" w:rsidP="004168AD">
      <w:pPr>
        <w:jc w:val="center"/>
        <w:rPr>
          <w:b/>
        </w:rPr>
      </w:pPr>
      <w:r w:rsidRPr="008C5FF8">
        <w:rPr>
          <w:b/>
        </w:rPr>
        <w:t xml:space="preserve">Wykaz środków trwałych należących do grupy </w:t>
      </w:r>
      <w:r>
        <w:rPr>
          <w:b/>
        </w:rPr>
        <w:t>drugiej podlegających scaleniu</w:t>
      </w:r>
    </w:p>
    <w:p w:rsidR="004168AD" w:rsidRPr="008C5FF8" w:rsidRDefault="004168AD" w:rsidP="004168AD">
      <w:pPr>
        <w:jc w:val="center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5953"/>
        <w:gridCol w:w="2126"/>
      </w:tblGrid>
      <w:tr w:rsidR="0066593F" w:rsidRPr="00B47BB2" w:rsidTr="0066593F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3F" w:rsidRPr="00B47BB2" w:rsidRDefault="0066593F" w:rsidP="00665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3F" w:rsidRPr="00B47BB2" w:rsidRDefault="0066593F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Nr 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inwent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3F" w:rsidRPr="00B47BB2" w:rsidRDefault="0066593F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składnika majątku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3F" w:rsidRPr="00B47BB2" w:rsidRDefault="0066593F" w:rsidP="00665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Zmiana po scaleniu</w:t>
            </w:r>
          </w:p>
        </w:tc>
      </w:tr>
      <w:tr w:rsidR="0066593F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93F" w:rsidRPr="00B47BB2" w:rsidRDefault="0066593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93F" w:rsidRPr="00B47BB2" w:rsidRDefault="0066593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6593F" w:rsidRPr="00B47BB2" w:rsidRDefault="0066593F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3744P (Kruczyn) - gr. powiatu jarocińskiego – Panienka – Zalesie – Brzostów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6593F" w:rsidRPr="00B47BB2" w:rsidRDefault="0066593F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66593F" w:rsidRPr="00B47BB2" w:rsidTr="0066593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93F" w:rsidRPr="00B47BB2" w:rsidRDefault="0066593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F" w:rsidRPr="00B47BB2" w:rsidRDefault="0066593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66593F" w:rsidRPr="00B47BB2" w:rsidRDefault="0066593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Panience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66593F" w:rsidRDefault="0066593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66593F" w:rsidRPr="00B47BB2" w:rsidTr="00B357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93F" w:rsidRPr="00B47BB2" w:rsidRDefault="0066593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93F" w:rsidRPr="00B47BB2" w:rsidRDefault="0066593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2459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66593F" w:rsidRPr="00B47BB2" w:rsidRDefault="0066593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powiatowa nr 3744P (Kruczyn) - granica powiatu jarocińskiego - panienka - Zalesie - Brzostów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66593F" w:rsidRPr="00B47BB2" w:rsidRDefault="0066593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A40AC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3742P (Klęka) - gr. powiatu jarocińskiego – Mieszków – Radlin – </w:t>
            </w:r>
            <w:proofErr w:type="spellStart"/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Stęgosz</w:t>
            </w:r>
            <w:proofErr w:type="spellEnd"/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–Żerków (ulica Górki – 700 metrów)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B35793" w:rsidRPr="00B47BB2" w:rsidTr="00B3579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zatoka autobusowa w Radlinie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chodnik w Mieszkowie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droga Mieszków - </w:t>
            </w:r>
            <w:proofErr w:type="spellStart"/>
            <w:r w:rsidRPr="00B47BB2">
              <w:rPr>
                <w:rFonts w:eastAsia="Times New Roman" w:cs="Calibri"/>
                <w:color w:val="000000"/>
                <w:lang w:eastAsia="pl-PL"/>
              </w:rPr>
              <w:t>Stęgosz</w:t>
            </w:r>
            <w:proofErr w:type="spellEnd"/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 - Żerków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2334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ul. Dworcowa w Mieszkowie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droga Mieszków - Żerków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B357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3741P (Klęka) - gr. powiatu jarocińskiego – Radlin – Wilkowyja – Tarce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B35793" w:rsidRPr="00B47BB2" w:rsidTr="00B357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ul. </w:t>
            </w:r>
            <w:proofErr w:type="spellStart"/>
            <w:r w:rsidRPr="00B47BB2">
              <w:rPr>
                <w:rFonts w:eastAsia="Times New Roman" w:cs="Calibri"/>
                <w:color w:val="000000"/>
                <w:lang w:eastAsia="pl-PL"/>
              </w:rPr>
              <w:t>Gorzeńskiego</w:t>
            </w:r>
            <w:proofErr w:type="spellEnd"/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 Wilkowyja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2368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droga Wilkowyja - Tarce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A40AC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3678P (Klęka) - gr. powiatu jarocińskiego – Chrzan – Żerków (ulica Kolejowa – 1050 metrów, Rynek – 246 metrów, Jarocińska – 920 metrów) – Ludwinów – Dobieszczyzna – gr. powiatu pleszewskiego – (Grab) – do drogi nr 443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B35793" w:rsidRPr="00B47BB2" w:rsidTr="00B3579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chodnik w Chrzanie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Żerków- Grab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Żerków – Ludwinów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Klęka – Żerków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B35793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Raszewy – Żerków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B35793" w:rsidRPr="00B47BB2" w:rsidTr="00C731CE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5793" w:rsidRPr="00B47BB2" w:rsidRDefault="00B35793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93" w:rsidRPr="00B47BB2" w:rsidRDefault="00B35793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4217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vAlign w:val="center"/>
            <w:hideMark/>
          </w:tcPr>
          <w:p w:rsidR="00B35793" w:rsidRPr="00B47BB2" w:rsidRDefault="00B35793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Żerków – Dobieszczyna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B35793" w:rsidRPr="00B47BB2" w:rsidRDefault="00B35793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C731CE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CE" w:rsidRPr="00B47BB2" w:rsidRDefault="00C731CE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CE" w:rsidRPr="00B47BB2" w:rsidRDefault="00C731CE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731CE" w:rsidRPr="00B47BB2" w:rsidRDefault="00C731CE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4927P (Bruczków) - gr. powiatu jarocińskiego - Rusko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31CE" w:rsidRPr="00B47BB2" w:rsidRDefault="00C731CE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C731CE" w:rsidRPr="00B47BB2" w:rsidTr="00C731C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CE" w:rsidRPr="00B47BB2" w:rsidRDefault="00C731CE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CE" w:rsidRPr="00B47BB2" w:rsidRDefault="00C731CE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CE" w:rsidRPr="00B47BB2" w:rsidRDefault="00C731CE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odnowa nawierzchni Rusko - Bruczków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CE" w:rsidRDefault="00C731CE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C731CE" w:rsidRPr="00B47BB2" w:rsidTr="00C731C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CE" w:rsidRPr="00B47BB2" w:rsidRDefault="00C731CE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CE" w:rsidRPr="00B47BB2" w:rsidRDefault="00C731CE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2325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1CE" w:rsidRPr="00B47BB2" w:rsidRDefault="00C731CE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Rusko -Bruczków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1CE" w:rsidRPr="00B47BB2" w:rsidRDefault="00C731CE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</w:tbl>
    <w:p w:rsidR="00C731CE" w:rsidRDefault="00C731CE"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5953"/>
        <w:gridCol w:w="2126"/>
      </w:tblGrid>
      <w:tr w:rsidR="00DE10B2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4173P Witaszyczki – Zakrzew – Wilczyniec – Wilcza – gr. powiatu pleszewskiego – (Dobrzyca)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E10B2" w:rsidRPr="00B47B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DE10B2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B2" w:rsidRPr="00B47BB2" w:rsidRDefault="00DE10B2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zatoka autobus</w:t>
            </w: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owa w zakrzewie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0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DE10B2" w:rsidRPr="00B47BB2" w:rsidTr="00C43BBB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B2" w:rsidRPr="00B47BB2" w:rsidRDefault="00DE10B2" w:rsidP="00DE10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Droga Witaszyczki – Zakrzew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B2" w:rsidRPr="00B47B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DE10B2" w:rsidRPr="00B47BB2" w:rsidTr="00BA40AC">
        <w:trPr>
          <w:trHeight w:val="9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4181 P Jarocin (ulica Żerkowska – 1850 metrów) – Wilkowyja – Żerków (ulica Jarocińska i Rynek - przebieg wspólny z ciągiem 3678 P, obowiązuje numer ciągu 3678 P, ulica Mickiewicza – 810 metrów) – Komorze – gr. powiatu wrzesińskiego – (Zamość)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E10B2" w:rsidRPr="00B47B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DE10B2" w:rsidRPr="00B47BB2" w:rsidTr="00DE10B2">
        <w:trPr>
          <w:trHeight w:val="50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B2" w:rsidRPr="00B47BB2" w:rsidRDefault="00DE10B2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i zatoka autobusowa w Annapolu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0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DE10B2" w:rsidRPr="00B47BB2" w:rsidTr="00DE10B2">
        <w:trPr>
          <w:trHeight w:val="50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B2" w:rsidRPr="00B47BB2" w:rsidRDefault="00DE10B2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ul. Żerkowska w Jarocinie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0B2" w:rsidRPr="00B47B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DE10B2" w:rsidRPr="00B47BB2" w:rsidTr="00FF19DF">
        <w:trPr>
          <w:trHeight w:val="50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B2" w:rsidRPr="00B47BB2" w:rsidRDefault="00DE10B2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B2" w:rsidRPr="00B47BB2" w:rsidRDefault="00DE10B2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2362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B2" w:rsidRPr="00B47BB2" w:rsidRDefault="00DE10B2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Jarocin-Żerków – Śmiełów -Ruda Komorska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0B2" w:rsidRPr="00B47BB2" w:rsidRDefault="00DE10B2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4183P Zalesie – Góra – Nosków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FF19DF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Nosków - Góra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4218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Góra – Zalesie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4184P Mieszków – Zalesie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Zalesie – etap I, II, III, IV,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2326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ul. Osiecka w Mieszkowie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Zalesie – Mieszków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2354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przebudowa drogi Osiek-Mieszków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2382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droga Zalesie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F19DF" w:rsidRPr="00B47BB2" w:rsidRDefault="00FF19DF" w:rsidP="00FF19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4185P Cielcza – Radlin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2299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Cielczy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FF19DF" w:rsidRPr="00B47BB2" w:rsidTr="00FF19DF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DF" w:rsidRPr="00B47BB2" w:rsidRDefault="00FF19DF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2413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DF" w:rsidRPr="00B47BB2" w:rsidRDefault="00FF19DF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Cielcza- Radlin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9DF" w:rsidRPr="00B47BB2" w:rsidRDefault="00FF19DF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BA40AC">
        <w:trPr>
          <w:trHeight w:val="4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4192P Komorze – Kretków – Dobieszczyzna – Sucha – gr. powiatu pleszewskiego – gr. powiatu jarocińskiego – Parzew – Kotlin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Dobieszczyźnie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chodnik wraz z kanalizacja deszczową </w:t>
            </w:r>
            <w:r w:rsidR="00CB0D9F">
              <w:rPr>
                <w:rFonts w:eastAsia="Times New Roman" w:cs="Calibri"/>
                <w:color w:val="000000"/>
                <w:lang w:eastAsia="pl-PL"/>
              </w:rPr>
              <w:t xml:space="preserve"> w Dobieszczyźnie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kanalizacja w Sławoszewie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chodnik w Sławoszewie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Dobieszczyźnie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w Żernikach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Sławoszew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2355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przebudowa drogi Komorze-S</w:t>
            </w:r>
            <w:r w:rsidRPr="00B47BB2">
              <w:rPr>
                <w:rFonts w:eastAsia="Times New Roman" w:cs="Calibri"/>
                <w:color w:val="000000"/>
                <w:lang w:eastAsia="pl-PL"/>
              </w:rPr>
              <w:t>ucha-Kotlin-Fabianów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2363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Kotlin-Sławoszew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EE3859">
        <w:trPr>
          <w:trHeight w:val="3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Sierszew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4193P Lisew – Łuszczanów – Wilkowyja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EE3859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kanalizacja deszczowa i chodnik w Łuszczanowie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EE3859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859" w:rsidRPr="00B47BB2" w:rsidRDefault="00EE3859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859" w:rsidRPr="00B47BB2" w:rsidRDefault="00EE3859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w Lisewie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859" w:rsidRPr="00B47BB2" w:rsidRDefault="00EE3859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</w:tbl>
    <w:p w:rsidR="00EE3859" w:rsidRDefault="00EE3859">
      <w:r>
        <w:br w:type="page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5953"/>
        <w:gridCol w:w="2126"/>
      </w:tblGrid>
      <w:tr w:rsidR="00700CBC" w:rsidRPr="00B47BB2" w:rsidTr="00C43BB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EE38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 w:rsidRPr="00B47BB2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4195P Bachorzew – Wola Książęca – Twardów – </w:t>
            </w:r>
            <w:proofErr w:type="spellStart"/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Kurcew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700CBC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2003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Woli Książęcej przy drodze powiatowej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2333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droga Twardów – </w:t>
            </w:r>
            <w:proofErr w:type="spellStart"/>
            <w:r w:rsidRPr="00B47BB2">
              <w:rPr>
                <w:rFonts w:eastAsia="Times New Roman" w:cs="Calibri"/>
                <w:color w:val="000000"/>
                <w:lang w:eastAsia="pl-PL"/>
              </w:rPr>
              <w:t>Bączew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2336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droga Wola Książęca </w:t>
            </w:r>
            <w:r>
              <w:rPr>
                <w:rFonts w:eastAsia="Times New Roman" w:cs="Calibri"/>
                <w:color w:val="000000"/>
                <w:lang w:eastAsia="pl-PL"/>
              </w:rPr>
              <w:t>–</w:t>
            </w: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 Twardów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Woli Książęcej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700CB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2381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Hilarów – Wola Książęca Twardów </w:t>
            </w:r>
            <w:proofErr w:type="spellStart"/>
            <w:r w:rsidRPr="00B47BB2">
              <w:rPr>
                <w:rFonts w:eastAsia="Times New Roman" w:cs="Calibri"/>
                <w:color w:val="000000"/>
                <w:lang w:eastAsia="pl-PL"/>
              </w:rPr>
              <w:t>Kurcew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700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C43BBB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4197P Kotlin – Racendów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700CBC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2298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Kotlin – Racendów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700CB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4023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chodnik Kotli ul. </w:t>
            </w:r>
            <w:proofErr w:type="spellStart"/>
            <w:r w:rsidRPr="00B47BB2">
              <w:rPr>
                <w:rFonts w:eastAsia="Times New Roman" w:cs="Calibri"/>
                <w:color w:val="000000"/>
                <w:lang w:eastAsia="pl-PL"/>
              </w:rPr>
              <w:t>Rymarkiewicza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4199P Wola Książęca – Witaszyce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700CBC" w:rsidRPr="00B47BB2" w:rsidTr="00700CB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ul. Cmentarna w Jarocinie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700CB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parking ul. Cmentarna w Witaszycach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C627C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4200P Kotlin – Wilcza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700CBC" w:rsidRPr="00B47BB2" w:rsidTr="00700CB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odnowa nawierzchni Kotlin – Wilcza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700CB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2328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w Kotlinie ul. T. Kościuszki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700CBC" w:rsidRPr="00B47BB2" w:rsidTr="00C627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BC" w:rsidRPr="00B47BB2" w:rsidRDefault="00700CB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4219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BC" w:rsidRPr="00B47BB2" w:rsidRDefault="00700CBC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Kotlin – Wilcza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BC" w:rsidRPr="00B47BB2" w:rsidRDefault="00700CBC" w:rsidP="00700C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C627CC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CC" w:rsidRPr="00B47BB2" w:rsidRDefault="00C627CC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C" w:rsidRPr="00B47BB2" w:rsidRDefault="00C627CC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627CC" w:rsidRPr="00B47BB2" w:rsidRDefault="00C627CC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4202P Kotlin – Magnuszewice – Prusy – Witaszyce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627CC" w:rsidRPr="00B47BB2" w:rsidRDefault="00C627CC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207CAB" w:rsidRPr="00B47BB2" w:rsidTr="00207CA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AB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AB" w:rsidRPr="00B47BB2" w:rsidRDefault="00207CAB" w:rsidP="00A65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2316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AB" w:rsidRPr="00B47BB2" w:rsidRDefault="00207CAB" w:rsidP="00A65A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ul. Kosińskiego w Kotlinie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B" w:rsidRDefault="00207CAB" w:rsidP="00A65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207CA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AB" w:rsidRPr="00B47BB2" w:rsidRDefault="00207CAB" w:rsidP="00A65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AB" w:rsidRPr="00B47BB2" w:rsidRDefault="00207CAB" w:rsidP="00A65A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Witaszyce-Prusy-Magnuszewice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A65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207CA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AB" w:rsidRPr="00F67698" w:rsidRDefault="00972F9C" w:rsidP="00B47BB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4916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CAB" w:rsidRPr="00C376E0" w:rsidRDefault="00207CAB" w:rsidP="00B47BB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Droga nr 4202P na odcinku Magnuszewice – Kotlin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F67698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likwidacja</w:t>
            </w:r>
          </w:p>
        </w:tc>
      </w:tr>
      <w:tr w:rsidR="00207CAB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4204P Roszków – Siedlemin – Golina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207CAB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kanalizacja deszczowa i chodnik w Golinie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2332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Golina – Siedlemin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C627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2369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ul. Wolności Golina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4205P Jarocin – Roszków – Nosków – Rusko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207CAB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2308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zatoka autobusowa w Dąbrowie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2322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plac w Noskowie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C43BB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4175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Jarocin-Rusko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C627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4360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chodnik ul. Jarocińska w Noskowie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627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07CAB" w:rsidRPr="00B47BB2" w:rsidRDefault="00207CAB" w:rsidP="00B665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4207P</w:t>
            </w:r>
            <w:r w:rsidR="003B7C2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Jaraczewo – Cerekwica – Rusko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207CAB" w:rsidRPr="00B47BB2" w:rsidTr="00C627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chodnik w Łowęcicach i Wojciechowie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C627C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2331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Jaraczewo - Wojciechowo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D85E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2367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droga Rusko-Jaraczewo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07CAB" w:rsidRPr="00B47BB2" w:rsidRDefault="00207CAB" w:rsidP="00B665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4226P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Kazimierza Wielkiego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207CAB" w:rsidRPr="00B47BB2" w:rsidTr="00D85E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2343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D85E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ul. Kazimierza Wielkiego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B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D85E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2356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 xml:space="preserve">przebudowa ul. K. Wielkiego w Jarocinie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  <w:tr w:rsidR="00207CAB" w:rsidRPr="00B47BB2" w:rsidTr="00D85E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AB" w:rsidRPr="00B47BB2" w:rsidRDefault="00207CAB" w:rsidP="00665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B47BB2" w:rsidRDefault="00207CAB" w:rsidP="00B47B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2379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B47BB2" w:rsidRDefault="00207CAB" w:rsidP="00B47BB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ul. K. Wielkiego i B. Chrobrego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CAB" w:rsidRPr="00B47BB2" w:rsidRDefault="00207CA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</w:tbl>
    <w:p w:rsidR="004B7191" w:rsidRDefault="004B7191" w:rsidP="004B7191">
      <w:pPr>
        <w:rPr>
          <w:b/>
        </w:rPr>
      </w:pPr>
    </w:p>
    <w:p w:rsidR="004B7191" w:rsidRDefault="004B7191">
      <w:pPr>
        <w:spacing w:after="160" w:line="259" w:lineRule="auto"/>
        <w:ind w:firstLine="851"/>
      </w:pPr>
      <w:r>
        <w:br w:type="page"/>
      </w:r>
    </w:p>
    <w:p w:rsidR="008C5FF8" w:rsidRDefault="008C5FF8" w:rsidP="004B7191">
      <w:pPr>
        <w:spacing w:after="0"/>
        <w:ind w:left="5670"/>
      </w:pPr>
    </w:p>
    <w:p w:rsidR="004B7191" w:rsidRPr="004B7191" w:rsidRDefault="004B7191" w:rsidP="004B7191">
      <w:pPr>
        <w:spacing w:after="0"/>
        <w:ind w:left="5670"/>
      </w:pPr>
      <w:r>
        <w:t>Załącznik nr 2</w:t>
      </w:r>
    </w:p>
    <w:p w:rsidR="004B7191" w:rsidRPr="004B7191" w:rsidRDefault="004B7191" w:rsidP="004B7191">
      <w:pPr>
        <w:spacing w:after="0"/>
        <w:ind w:left="5670"/>
      </w:pPr>
      <w:r w:rsidRPr="004B7191">
        <w:t>do Zarządzenia nr 23/2021</w:t>
      </w:r>
    </w:p>
    <w:p w:rsidR="004B7191" w:rsidRPr="004B7191" w:rsidRDefault="004B7191" w:rsidP="004B7191">
      <w:pPr>
        <w:spacing w:after="0"/>
        <w:ind w:left="5670"/>
      </w:pPr>
      <w:r w:rsidRPr="004B7191">
        <w:t>Starosty Jarocińskiego</w:t>
      </w:r>
    </w:p>
    <w:p w:rsidR="004B7191" w:rsidRPr="004B7191" w:rsidRDefault="004B7191" w:rsidP="004B7191">
      <w:pPr>
        <w:spacing w:after="0"/>
        <w:ind w:left="5670"/>
      </w:pPr>
      <w:r w:rsidRPr="004B7191">
        <w:t>z dnia 06 kwietnia 2021 r.</w:t>
      </w:r>
    </w:p>
    <w:p w:rsidR="004B7191" w:rsidRPr="004B7191" w:rsidRDefault="004B7191" w:rsidP="004B7191">
      <w:pPr>
        <w:ind w:left="5670"/>
      </w:pPr>
      <w:r w:rsidRPr="004B7191">
        <w:t>w sprawie  ujednolicenia wykazu środków trwałych grupy 2</w:t>
      </w:r>
    </w:p>
    <w:p w:rsidR="008C5FF8" w:rsidRDefault="008C5FF8" w:rsidP="008C5FF8">
      <w:pPr>
        <w:jc w:val="center"/>
        <w:rPr>
          <w:b/>
        </w:rPr>
      </w:pPr>
    </w:p>
    <w:p w:rsidR="008C5FF8" w:rsidRPr="008C5FF8" w:rsidRDefault="008C5FF8" w:rsidP="008C5FF8">
      <w:pPr>
        <w:jc w:val="center"/>
        <w:rPr>
          <w:b/>
        </w:rPr>
      </w:pPr>
      <w:r w:rsidRPr="008C5FF8">
        <w:rPr>
          <w:b/>
        </w:rPr>
        <w:t>Wykaz środków trwałych należących do grupy drugiej podlegających podziałowi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6095"/>
        <w:gridCol w:w="2126"/>
      </w:tblGrid>
      <w:tr w:rsidR="008F1651" w:rsidRPr="00B47BB2" w:rsidTr="00C43BBB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Nr 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inwent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składnika majątku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51" w:rsidRPr="00B47BB2" w:rsidRDefault="008F1651" w:rsidP="008F16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Zmiana po podziale</w:t>
            </w:r>
          </w:p>
        </w:tc>
      </w:tr>
      <w:tr w:rsidR="008F1651" w:rsidRPr="00B47BB2" w:rsidTr="00BA40A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651" w:rsidRPr="00B47BB2" w:rsidRDefault="008F1651" w:rsidP="008C5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4184P Mieszków – Zalesie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8F1651" w:rsidRPr="00B47BB2" w:rsidTr="00BA40A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651" w:rsidRPr="00B47BB2" w:rsidRDefault="008F1651" w:rsidP="008C5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3742P (Klęka) - gr. powiatu jarocińskiego – Mieszków – Radlin – </w:t>
            </w:r>
            <w:proofErr w:type="spellStart"/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>Stęgosz</w:t>
            </w:r>
            <w:proofErr w:type="spellEnd"/>
            <w:r w:rsidRPr="00B47BB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–Żerków (ulica Górki – 700 metrów)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A61D6">
              <w:rPr>
                <w:rFonts w:eastAsia="Times New Roman" w:cs="Calibri"/>
                <w:bCs/>
                <w:color w:val="000000"/>
                <w:lang w:eastAsia="pl-PL"/>
              </w:rPr>
              <w:t>nowy śr. trwały</w:t>
            </w:r>
          </w:p>
        </w:tc>
      </w:tr>
      <w:tr w:rsidR="008F1651" w:rsidRPr="00B47BB2" w:rsidTr="008F1651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1651" w:rsidRPr="00B47BB2" w:rsidRDefault="008F1651" w:rsidP="008C5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51" w:rsidRPr="00B47BB2" w:rsidRDefault="008F1651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2366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51" w:rsidRPr="00B47BB2" w:rsidRDefault="008F1651" w:rsidP="00C43BB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droga w Mieszkowie (droga 4184P i droga 3742P)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651" w:rsidRDefault="008F1651" w:rsidP="008F16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likwidacja</w:t>
            </w:r>
          </w:p>
        </w:tc>
      </w:tr>
    </w:tbl>
    <w:p w:rsidR="008C5FF8" w:rsidRDefault="008C5FF8">
      <w:pPr>
        <w:spacing w:after="160" w:line="259" w:lineRule="auto"/>
        <w:ind w:firstLine="851"/>
      </w:pPr>
    </w:p>
    <w:p w:rsidR="004822E5" w:rsidRDefault="004822E5">
      <w:pPr>
        <w:spacing w:after="160" w:line="259" w:lineRule="auto"/>
        <w:ind w:firstLine="851"/>
      </w:pPr>
      <w:r>
        <w:br w:type="page"/>
      </w:r>
    </w:p>
    <w:p w:rsidR="00594899" w:rsidRDefault="00594899">
      <w:pPr>
        <w:spacing w:after="160" w:line="259" w:lineRule="auto"/>
        <w:ind w:firstLine="851"/>
      </w:pPr>
    </w:p>
    <w:p w:rsidR="004B7191" w:rsidRDefault="004B7191">
      <w:pPr>
        <w:spacing w:after="160" w:line="259" w:lineRule="auto"/>
        <w:ind w:firstLine="851"/>
      </w:pPr>
    </w:p>
    <w:p w:rsidR="004B7191" w:rsidRPr="004B7191" w:rsidRDefault="004B7191" w:rsidP="004B7191">
      <w:pPr>
        <w:spacing w:after="0"/>
        <w:ind w:left="5670"/>
      </w:pPr>
      <w:r>
        <w:t>Załącznik nr 3</w:t>
      </w:r>
    </w:p>
    <w:p w:rsidR="004B7191" w:rsidRPr="004B7191" w:rsidRDefault="004B7191" w:rsidP="004B7191">
      <w:pPr>
        <w:spacing w:after="0"/>
        <w:ind w:left="5670"/>
      </w:pPr>
      <w:r w:rsidRPr="004B7191">
        <w:t>do Zarządzenia nr 23/2021</w:t>
      </w:r>
    </w:p>
    <w:p w:rsidR="004B7191" w:rsidRPr="004B7191" w:rsidRDefault="004B7191" w:rsidP="004B7191">
      <w:pPr>
        <w:spacing w:after="0"/>
        <w:ind w:left="5670"/>
      </w:pPr>
      <w:r w:rsidRPr="004B7191">
        <w:t>Starosty Jarocińskiego</w:t>
      </w:r>
    </w:p>
    <w:p w:rsidR="004B7191" w:rsidRPr="004B7191" w:rsidRDefault="004B7191" w:rsidP="004B7191">
      <w:pPr>
        <w:spacing w:after="0"/>
        <w:ind w:left="5670"/>
      </w:pPr>
      <w:r w:rsidRPr="004B7191">
        <w:t>z dnia 06 kwietnia 2021 r.</w:t>
      </w:r>
    </w:p>
    <w:p w:rsidR="004B7191" w:rsidRDefault="004B7191" w:rsidP="004B7191">
      <w:pPr>
        <w:ind w:left="5670"/>
      </w:pPr>
      <w:r w:rsidRPr="004B7191">
        <w:t>w sprawie  ujednolicenia wykazu środków trwałych grupy 2</w:t>
      </w:r>
    </w:p>
    <w:p w:rsidR="008C5FF8" w:rsidRDefault="008C5FF8" w:rsidP="008C5FF8">
      <w:pPr>
        <w:jc w:val="center"/>
        <w:rPr>
          <w:b/>
        </w:rPr>
      </w:pPr>
      <w:r w:rsidRPr="008C5FF8">
        <w:rPr>
          <w:b/>
        </w:rPr>
        <w:t xml:space="preserve">Wykaz środków trwałych należących do grupy drugiej podlegających </w:t>
      </w:r>
      <w:r w:rsidR="004822E5">
        <w:rPr>
          <w:b/>
        </w:rPr>
        <w:t>zmianie nazwy</w:t>
      </w:r>
    </w:p>
    <w:p w:rsidR="004E62BB" w:rsidRPr="008C5FF8" w:rsidRDefault="004E62BB" w:rsidP="008C5FF8">
      <w:pPr>
        <w:jc w:val="center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004"/>
        <w:gridCol w:w="6095"/>
        <w:gridCol w:w="1984"/>
      </w:tblGrid>
      <w:tr w:rsidR="004E62BB" w:rsidRPr="0051367E" w:rsidTr="00C43BBB">
        <w:trPr>
          <w:trHeight w:val="10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BB" w:rsidRPr="0051367E" w:rsidRDefault="004E62BB" w:rsidP="00C43B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B" w:rsidRPr="0051367E" w:rsidRDefault="004E62BB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N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inwent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BB" w:rsidRPr="0051367E" w:rsidRDefault="004E62BB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składnika majątku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BB" w:rsidRPr="004E62BB" w:rsidRDefault="004E62BB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4E62BB">
              <w:rPr>
                <w:rFonts w:eastAsia="Times New Roman" w:cs="Calibri"/>
                <w:b/>
                <w:bCs/>
                <w:lang w:eastAsia="pl-PL"/>
              </w:rPr>
              <w:t xml:space="preserve">Nazwa </w:t>
            </w:r>
            <w:r w:rsidR="00CC7E27">
              <w:rPr>
                <w:rFonts w:eastAsia="Times New Roman" w:cs="Calibri"/>
                <w:b/>
                <w:bCs/>
                <w:lang w:eastAsia="pl-PL"/>
              </w:rPr>
              <w:t xml:space="preserve">środka trwałego </w:t>
            </w:r>
          </w:p>
        </w:tc>
      </w:tr>
      <w:tr w:rsidR="004E62BB" w:rsidRPr="0051367E" w:rsidTr="00BA40AC">
        <w:trPr>
          <w:trHeight w:val="6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2BB" w:rsidRPr="0051367E" w:rsidRDefault="004E62B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BB" w:rsidRPr="0051367E" w:rsidRDefault="004E62BB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E62BB" w:rsidRPr="0051367E" w:rsidRDefault="004E62BB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4087P (Mchy) - gr. powiatu jarocińskiego – Niedźwiady – gr. powiatu gostyńskiego – Borek Wlkp.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E62BB" w:rsidRPr="00496C5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="004E62BB"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4E62BB" w:rsidRPr="0051367E" w:rsidTr="00C43BBB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62BB" w:rsidRPr="0051367E" w:rsidRDefault="004E62BB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BB" w:rsidRPr="0051367E" w:rsidRDefault="004E62BB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2357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BB" w:rsidRPr="0051367E" w:rsidRDefault="004E62BB" w:rsidP="00CC7E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w m. Nied</w:t>
            </w:r>
            <w:r w:rsidR="00CC7E27">
              <w:rPr>
                <w:rFonts w:eastAsia="Times New Roman" w:cs="Calibri"/>
                <w:color w:val="000000"/>
                <w:lang w:eastAsia="pl-PL"/>
              </w:rPr>
              <w:t>ź</w:t>
            </w:r>
            <w:r w:rsidRPr="0051367E">
              <w:rPr>
                <w:rFonts w:eastAsia="Times New Roman" w:cs="Calibri"/>
                <w:color w:val="000000"/>
                <w:lang w:eastAsia="pl-PL"/>
              </w:rPr>
              <w:t xml:space="preserve">wiady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2BB" w:rsidRPr="00496C5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CC7E27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3679P (Boguszyn) - gr. powiatu jarocińskiego – Panienka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CC7E27" w:rsidRPr="0051367E" w:rsidTr="00C43BBB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2460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powiatowa nr 3679P (Boguszyn) - granica powiatu jarocińskiego - Panienka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FFFFFF"/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CC7E27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3740P (Dębno) - gr. powiatu jarocińskiego – Bieździadów – Żerków (ulica Wiosny Ludów – 1050 metrów)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CC7E27" w:rsidRPr="0051367E" w:rsidTr="00C43BBB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Żerków- Dębno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CC7E27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4169P Rusko – gr. powiatu krotoszyńskiego – (Borzęciczki)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CC7E27" w:rsidRPr="0051367E" w:rsidTr="00C43BBB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ul. Koźmińska w Rusko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CC7E27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4172P Golina – Zakrzew – gr. powiatu pleszewskiego – (Galew)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CC7E27" w:rsidRPr="0051367E" w:rsidTr="00C43BBB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4176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Golina - Zakrzew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496C5E" w:rsidRDefault="00CC7E27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392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9C" w:rsidRPr="00F67698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972F9C" w:rsidRPr="00F67698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b/>
                <w:lang w:eastAsia="pl-PL"/>
              </w:rPr>
              <w:t>4182P Niedźwiady – Gola - Jaraczewo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F67698" w:rsidRDefault="00972F9C" w:rsidP="00CF7E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bCs/>
                <w:lang w:eastAsia="pl-PL"/>
              </w:rPr>
              <w:t>nowa nazwa</w:t>
            </w:r>
          </w:p>
        </w:tc>
      </w:tr>
      <w:tr w:rsidR="00972F9C" w:rsidRPr="0051367E" w:rsidTr="00972F9C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F9C" w:rsidRPr="00F67698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4915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F67698" w:rsidRDefault="00972F9C" w:rsidP="00F67698">
            <w:pPr>
              <w:spacing w:after="0" w:line="240" w:lineRule="auto"/>
              <w:rPr>
                <w:rFonts w:eastAsia="Times New Roman" w:cs="Calibri"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Droga nr 4182P Niedźwiady – Gola - Jaraczewo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9C" w:rsidRPr="00F67698" w:rsidRDefault="00972F9C" w:rsidP="00CF7ED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7A573D" w:rsidRDefault="00972F9C" w:rsidP="005D24A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2F9C" w:rsidRPr="00972F9C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72F9C">
              <w:rPr>
                <w:rFonts w:eastAsia="Times New Roman" w:cs="Calibri"/>
                <w:b/>
                <w:color w:val="000000"/>
                <w:lang w:eastAsia="pl-PL"/>
              </w:rPr>
              <w:t xml:space="preserve">4186P </w:t>
            </w:r>
            <w:proofErr w:type="spellStart"/>
            <w:r w:rsidRPr="00972F9C">
              <w:rPr>
                <w:rFonts w:eastAsia="Times New Roman" w:cs="Calibri"/>
                <w:b/>
                <w:color w:val="000000"/>
                <w:lang w:eastAsia="pl-PL"/>
              </w:rPr>
              <w:t>Stęgosz</w:t>
            </w:r>
            <w:proofErr w:type="spellEnd"/>
            <w:r w:rsidRPr="00972F9C">
              <w:rPr>
                <w:rFonts w:eastAsia="Times New Roman" w:cs="Calibri"/>
                <w:b/>
                <w:color w:val="000000"/>
                <w:lang w:eastAsia="pl-PL"/>
              </w:rPr>
              <w:t xml:space="preserve"> – Chrzan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C43BBB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9C" w:rsidRPr="007A573D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2337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w m. Chrzan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55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5D24A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72F9C" w:rsidRPr="0051367E" w:rsidRDefault="00972F9C" w:rsidP="003B7C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4190P (od skrzyżowania z drogą 3678P) Żerków – Raszewy – Przybysław - Komorze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972F9C">
        <w:trPr>
          <w:trHeight w:val="46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w Raszewach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5D24A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4201P Wyszki – Magnuszewice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972F9C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C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2327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Wyszki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5D24A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4203P Jarocin (ulica </w:t>
            </w:r>
            <w:proofErr w:type="spellStart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Siedlemińska</w:t>
            </w:r>
            <w:proofErr w:type="spellEnd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– 1234 metrów) – Siedlemin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972F9C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4173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ul. Jarocińska w Siedleminie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5D24A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4209P Nosków – Cerekwica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972F9C">
        <w:trPr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4227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nr 4209P Nosków- Cerekwica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972F9C" w:rsidRPr="0051367E" w:rsidTr="00BA40AC">
        <w:trPr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5D24A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4267P </w:t>
            </w:r>
            <w:proofErr w:type="spellStart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Brzóstków</w:t>
            </w:r>
            <w:proofErr w:type="spellEnd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– Raszewy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972F9C">
        <w:trPr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C" w:rsidRPr="0051367E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DC10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Śmie</w:t>
            </w:r>
            <w:r>
              <w:rPr>
                <w:rFonts w:eastAsia="Times New Roman" w:cs="Calibri"/>
                <w:color w:val="000000"/>
                <w:lang w:eastAsia="pl-PL"/>
              </w:rPr>
              <w:t>ł</w:t>
            </w:r>
            <w:r w:rsidRPr="0051367E">
              <w:rPr>
                <w:rFonts w:eastAsia="Times New Roman" w:cs="Calibri"/>
                <w:color w:val="000000"/>
                <w:lang w:eastAsia="pl-PL"/>
              </w:rPr>
              <w:t xml:space="preserve">ów- </w:t>
            </w:r>
            <w:proofErr w:type="spellStart"/>
            <w:r w:rsidRPr="0051367E">
              <w:rPr>
                <w:rFonts w:eastAsia="Times New Roman" w:cs="Calibri"/>
                <w:color w:val="000000"/>
                <w:lang w:eastAsia="pl-PL"/>
              </w:rPr>
              <w:t>Brzóstków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</w:tbl>
    <w:p w:rsidR="00972F9C" w:rsidRDefault="00972F9C">
      <w:r>
        <w:br w:type="page"/>
      </w:r>
    </w:p>
    <w:tbl>
      <w:tblPr>
        <w:tblW w:w="11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004"/>
        <w:gridCol w:w="6095"/>
        <w:gridCol w:w="1984"/>
        <w:gridCol w:w="1984"/>
      </w:tblGrid>
      <w:tr w:rsidR="00972F9C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9C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lastRenderedPageBreak/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4269P Radlin - Kąty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</w:t>
            </w:r>
            <w:r w:rsidRPr="004E62BB">
              <w:rPr>
                <w:rFonts w:eastAsia="Times New Roman" w:cs="Calibri"/>
                <w:bCs/>
                <w:lang w:eastAsia="pl-PL"/>
              </w:rPr>
              <w:t>ow</w:t>
            </w:r>
            <w:r>
              <w:rPr>
                <w:rFonts w:eastAsia="Times New Roman" w:cs="Calibri"/>
                <w:bCs/>
                <w:lang w:eastAsia="pl-PL"/>
              </w:rPr>
              <w:t>a nazwa</w:t>
            </w:r>
          </w:p>
        </w:tc>
      </w:tr>
      <w:tr w:rsidR="00972F9C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9C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F9C" w:rsidRPr="0051367E" w:rsidRDefault="00972F9C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2365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9C" w:rsidRPr="0051367E" w:rsidRDefault="00972F9C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droga w Kątach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9C" w:rsidRPr="00496C5E" w:rsidRDefault="00972F9C" w:rsidP="00A65AC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207CAB" w:rsidRPr="0051367E" w:rsidTr="00BA40AC">
        <w:trPr>
          <w:gridAfter w:val="1"/>
          <w:wAfter w:w="1984" w:type="dxa"/>
          <w:trHeight w:val="40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C376E0" w:rsidRDefault="00207CAB" w:rsidP="00972F9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</w:t>
            </w:r>
            <w:r w:rsidR="00972F9C" w:rsidRPr="00C376E0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51367E" w:rsidRDefault="00207CAB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07CAB" w:rsidRPr="0051367E" w:rsidRDefault="00207CAB" w:rsidP="00207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4259P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ul. Cmentarna w Żerkowie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CAB" w:rsidRPr="00496C5E" w:rsidRDefault="00207CAB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DC1097" w:rsidRPr="0051367E" w:rsidTr="00972F9C">
        <w:trPr>
          <w:trHeight w:val="27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7" w:rsidRPr="00C376E0" w:rsidRDefault="00DC109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97" w:rsidRPr="0051367E" w:rsidRDefault="00DC109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2297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97" w:rsidRPr="0051367E" w:rsidRDefault="00DC109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 xml:space="preserve">ul. Cmentarna w Żerkowie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09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  <w:tc>
          <w:tcPr>
            <w:tcW w:w="1984" w:type="dxa"/>
          </w:tcPr>
          <w:p w:rsidR="00DC1097" w:rsidRPr="0051367E" w:rsidRDefault="00DC109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07CAB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CAB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AB" w:rsidRPr="0051367E" w:rsidRDefault="00207CAB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07CAB" w:rsidRPr="0051367E" w:rsidRDefault="00207CAB" w:rsidP="00207C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4260P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Kościelna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7CAB" w:rsidRPr="00496C5E" w:rsidRDefault="00207CAB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DC1097" w:rsidRPr="0051367E" w:rsidTr="00972F9C">
        <w:trPr>
          <w:trHeight w:val="27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97" w:rsidRPr="00C376E0" w:rsidRDefault="00DC109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97" w:rsidRPr="0051367E" w:rsidRDefault="00DC109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2359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97" w:rsidRPr="0051367E" w:rsidRDefault="00DC109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ul. Kościelna w Żerkowie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09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  <w:tc>
          <w:tcPr>
            <w:tcW w:w="1984" w:type="dxa"/>
          </w:tcPr>
          <w:p w:rsidR="00DC1097" w:rsidRPr="0051367E" w:rsidRDefault="00DC109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4261P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700 - </w:t>
            </w:r>
            <w:proofErr w:type="spellStart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lecia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DC1097" w:rsidRPr="0051367E" w:rsidTr="00972F9C">
        <w:trPr>
          <w:trHeight w:val="27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97" w:rsidRPr="00C376E0" w:rsidRDefault="00DC109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97" w:rsidRPr="0051367E" w:rsidRDefault="00DC109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4174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97" w:rsidRPr="0051367E" w:rsidRDefault="00DC109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ulica 700lecia w Żerkowie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09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  <w:tc>
          <w:tcPr>
            <w:tcW w:w="1984" w:type="dxa"/>
          </w:tcPr>
          <w:p w:rsidR="00DC1097" w:rsidRPr="0051367E" w:rsidRDefault="00DC109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4264P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Parkowa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DC1097" w:rsidRPr="0051367E" w:rsidTr="00972F9C">
        <w:trPr>
          <w:trHeight w:val="278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7" w:rsidRPr="00C376E0" w:rsidRDefault="00DC109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97" w:rsidRPr="0051367E" w:rsidRDefault="00DC109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2335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97" w:rsidRPr="0051367E" w:rsidRDefault="00DC109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ul. Parkowa w Żerkowie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09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  <w:tc>
          <w:tcPr>
            <w:tcW w:w="1984" w:type="dxa"/>
          </w:tcPr>
          <w:p w:rsidR="00DC1097" w:rsidRPr="0051367E" w:rsidRDefault="00DC109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4266P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Targowisko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DC1097" w:rsidRPr="0051367E" w:rsidTr="00972F9C">
        <w:trPr>
          <w:trHeight w:val="27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97" w:rsidRPr="00C376E0" w:rsidRDefault="00DC109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97" w:rsidRPr="0051367E" w:rsidRDefault="00DC109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97" w:rsidRPr="0051367E" w:rsidRDefault="00DC109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w Żerkowie ul. Targowisko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09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  <w:tc>
          <w:tcPr>
            <w:tcW w:w="1984" w:type="dxa"/>
          </w:tcPr>
          <w:p w:rsidR="00DC1097" w:rsidRPr="0051367E" w:rsidRDefault="00DC109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4213P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Józefa Bema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2323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ul. Bema w Jarocinie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A65ACA" w:rsidRPr="0051367E" w:rsidTr="00BA40AC">
        <w:trPr>
          <w:gridAfter w:val="1"/>
          <w:wAfter w:w="1984" w:type="dxa"/>
          <w:trHeight w:val="374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4214P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Bolesława Śmiałego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5851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w Jarocinie ul. Bolesława śmiałego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4217P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Bolesława Chrobrego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2347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ul. Bolesława Chrobrego w Jarocinie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4231P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Malinowskiego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4178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ul. Malinowskiego w Jarocinie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A65ACA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ACA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CA" w:rsidRPr="0051367E" w:rsidRDefault="00A65ACA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65ACA" w:rsidRPr="0051367E" w:rsidRDefault="00A65ACA" w:rsidP="00A65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4239P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Piastowska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5ACA" w:rsidRPr="00496C5E" w:rsidRDefault="00A65ACA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7A573D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5850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chodnik w Jarocinie ul. Piastowska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310479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79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79" w:rsidRPr="0051367E" w:rsidRDefault="00310479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10479" w:rsidRPr="0051367E" w:rsidRDefault="00310479" w:rsidP="00310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4240P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Podchorążych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0479" w:rsidRPr="00496C5E" w:rsidRDefault="00310479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4177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ul. Podchorążych w Jarocinie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310479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79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79" w:rsidRPr="0051367E" w:rsidRDefault="00310479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10479" w:rsidRPr="0051367E" w:rsidRDefault="00310479" w:rsidP="00310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4247P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Szubianki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0479" w:rsidRPr="00496C5E" w:rsidRDefault="00310479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2462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51367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 xml:space="preserve">przejście dla pieszych przy ZSS na ul. </w:t>
            </w:r>
            <w:proofErr w:type="spellStart"/>
            <w:r w:rsidRPr="0051367E">
              <w:rPr>
                <w:rFonts w:eastAsia="Times New Roman" w:cs="Calibri"/>
                <w:color w:val="000000"/>
                <w:lang w:eastAsia="pl-PL"/>
              </w:rPr>
              <w:t>Szubianki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310479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79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79" w:rsidRPr="0051367E" w:rsidRDefault="00310479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10479" w:rsidRPr="0051367E" w:rsidRDefault="00310479" w:rsidP="00310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4254P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Wybudowana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0479" w:rsidRPr="00496C5E" w:rsidRDefault="00310479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C376E0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2364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C7E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 xml:space="preserve">ul. Wybudowana w </w:t>
            </w:r>
            <w:r>
              <w:rPr>
                <w:rFonts w:eastAsia="Times New Roman" w:cs="Calibri"/>
                <w:color w:val="000000"/>
                <w:lang w:eastAsia="pl-PL"/>
              </w:rPr>
              <w:t>J</w:t>
            </w:r>
            <w:r w:rsidRPr="0051367E">
              <w:rPr>
                <w:rFonts w:eastAsia="Times New Roman" w:cs="Calibri"/>
                <w:color w:val="000000"/>
                <w:lang w:eastAsia="pl-PL"/>
              </w:rPr>
              <w:t xml:space="preserve">arocinie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  <w:tr w:rsidR="00310479" w:rsidRPr="0051367E" w:rsidTr="00BA40AC">
        <w:trPr>
          <w:gridAfter w:val="1"/>
          <w:wAfter w:w="1984" w:type="dxa"/>
          <w:trHeight w:val="3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479" w:rsidRPr="00C376E0" w:rsidRDefault="00972F9C" w:rsidP="00C43BBB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479" w:rsidRPr="0051367E" w:rsidRDefault="00310479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10479" w:rsidRPr="0051367E" w:rsidRDefault="00310479" w:rsidP="003B7C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>4273P (wcześniej DK 12)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Pr="0051367E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Al. Niepodległości (od dnia 01.01.2018)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0479" w:rsidRPr="00496C5E" w:rsidRDefault="00310479" w:rsidP="00CC7E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nowa</w:t>
            </w:r>
            <w:r w:rsidRPr="004E62BB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nazwa</w:t>
            </w:r>
          </w:p>
        </w:tc>
      </w:tr>
      <w:tr w:rsidR="00CC7E27" w:rsidRPr="0051367E" w:rsidTr="00972F9C">
        <w:trPr>
          <w:gridAfter w:val="1"/>
          <w:wAfter w:w="1984" w:type="dxa"/>
          <w:trHeight w:val="30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43B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7" w:rsidRPr="0051367E" w:rsidRDefault="00CC7E27" w:rsidP="005136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1367E">
              <w:rPr>
                <w:rFonts w:eastAsia="Times New Roman" w:cs="Calibri"/>
                <w:color w:val="000000"/>
                <w:lang w:eastAsia="pl-PL"/>
              </w:rPr>
              <w:t>4250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27" w:rsidRPr="0051367E" w:rsidRDefault="00CC7E27" w:rsidP="00CC7E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376E0">
              <w:rPr>
                <w:rFonts w:eastAsia="Times New Roman" w:cs="Calibri"/>
                <w:lang w:eastAsia="pl-PL"/>
              </w:rPr>
              <w:t>odcinek drogi krajowej nr 12</w:t>
            </w:r>
            <w:r w:rsidR="00310479" w:rsidRPr="00C376E0">
              <w:rPr>
                <w:rFonts w:eastAsia="Times New Roman" w:cs="Calibri"/>
                <w:lang w:eastAsia="pl-PL"/>
              </w:rPr>
              <w:t xml:space="preserve"> od km 237,329 do km 238,918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27" w:rsidRPr="0051367E" w:rsidRDefault="00CC7E27" w:rsidP="00CC7E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poprzednia nazwa</w:t>
            </w:r>
          </w:p>
        </w:tc>
      </w:tr>
    </w:tbl>
    <w:p w:rsidR="0051367E" w:rsidRPr="003C3E0E" w:rsidRDefault="0051367E" w:rsidP="007478BF">
      <w:pPr>
        <w:jc w:val="both"/>
      </w:pPr>
      <w:bookmarkStart w:id="0" w:name="_GoBack"/>
      <w:bookmarkEnd w:id="0"/>
    </w:p>
    <w:sectPr w:rsidR="0051367E" w:rsidRPr="003C3E0E" w:rsidSect="009B6D36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16" w:rsidRDefault="00671716">
      <w:pPr>
        <w:spacing w:after="0" w:line="240" w:lineRule="auto"/>
      </w:pPr>
      <w:r>
        <w:separator/>
      </w:r>
    </w:p>
  </w:endnote>
  <w:endnote w:type="continuationSeparator" w:id="0">
    <w:p w:rsidR="00671716" w:rsidRDefault="0067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78494"/>
      <w:docPartObj>
        <w:docPartGallery w:val="Page Numbers (Bottom of Page)"/>
        <w:docPartUnique/>
      </w:docPartObj>
    </w:sdtPr>
    <w:sdtEndPr/>
    <w:sdtContent>
      <w:p w:rsidR="00A65ACA" w:rsidRDefault="00A65A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E0">
          <w:rPr>
            <w:noProof/>
          </w:rPr>
          <w:t>8</w:t>
        </w:r>
        <w:r>
          <w:fldChar w:fldCharType="end"/>
        </w:r>
      </w:p>
    </w:sdtContent>
  </w:sdt>
  <w:p w:rsidR="00A65ACA" w:rsidRDefault="00A65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16" w:rsidRDefault="00671716">
      <w:pPr>
        <w:spacing w:after="0" w:line="240" w:lineRule="auto"/>
      </w:pPr>
      <w:r>
        <w:separator/>
      </w:r>
    </w:p>
  </w:footnote>
  <w:footnote w:type="continuationSeparator" w:id="0">
    <w:p w:rsidR="00671716" w:rsidRDefault="0067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BFB"/>
    <w:multiLevelType w:val="hybridMultilevel"/>
    <w:tmpl w:val="E3D4D95A"/>
    <w:lvl w:ilvl="0" w:tplc="9538222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B95E5E"/>
    <w:multiLevelType w:val="hybridMultilevel"/>
    <w:tmpl w:val="F3244D9A"/>
    <w:lvl w:ilvl="0" w:tplc="5C4E99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CD686B"/>
    <w:multiLevelType w:val="hybridMultilevel"/>
    <w:tmpl w:val="FDEE1B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764C05"/>
    <w:multiLevelType w:val="hybridMultilevel"/>
    <w:tmpl w:val="68120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5E3"/>
    <w:multiLevelType w:val="hybridMultilevel"/>
    <w:tmpl w:val="AE78CE16"/>
    <w:lvl w:ilvl="0" w:tplc="2D4C1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C24"/>
    <w:multiLevelType w:val="hybridMultilevel"/>
    <w:tmpl w:val="7CDEC140"/>
    <w:lvl w:ilvl="0" w:tplc="2E886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5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CE065E5"/>
    <w:multiLevelType w:val="hybridMultilevel"/>
    <w:tmpl w:val="B01E0EFA"/>
    <w:lvl w:ilvl="0" w:tplc="2D4C1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13"/>
  </w:num>
  <w:num w:numId="9">
    <w:abstractNumId w:val="10"/>
  </w:num>
  <w:num w:numId="10">
    <w:abstractNumId w:val="16"/>
  </w:num>
  <w:num w:numId="11">
    <w:abstractNumId w:val="19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4"/>
    <w:rsid w:val="0000000A"/>
    <w:rsid w:val="00007A25"/>
    <w:rsid w:val="00030709"/>
    <w:rsid w:val="00031FAE"/>
    <w:rsid w:val="000457E1"/>
    <w:rsid w:val="00050F41"/>
    <w:rsid w:val="00071D6C"/>
    <w:rsid w:val="00097BE9"/>
    <w:rsid w:val="000A721B"/>
    <w:rsid w:val="000B36D3"/>
    <w:rsid w:val="000C7F04"/>
    <w:rsid w:val="000E7993"/>
    <w:rsid w:val="000E7E13"/>
    <w:rsid w:val="001030E1"/>
    <w:rsid w:val="00110004"/>
    <w:rsid w:val="00123BA7"/>
    <w:rsid w:val="001371EA"/>
    <w:rsid w:val="00140C5F"/>
    <w:rsid w:val="00150D9E"/>
    <w:rsid w:val="00152F7C"/>
    <w:rsid w:val="00157694"/>
    <w:rsid w:val="00170433"/>
    <w:rsid w:val="00177FEA"/>
    <w:rsid w:val="001A3210"/>
    <w:rsid w:val="001A7FAE"/>
    <w:rsid w:val="001B5FD4"/>
    <w:rsid w:val="001B74BC"/>
    <w:rsid w:val="001C0D53"/>
    <w:rsid w:val="001C582E"/>
    <w:rsid w:val="001E3565"/>
    <w:rsid w:val="001F00EF"/>
    <w:rsid w:val="001F6A8A"/>
    <w:rsid w:val="00207CAB"/>
    <w:rsid w:val="00225830"/>
    <w:rsid w:val="0023308A"/>
    <w:rsid w:val="0024789A"/>
    <w:rsid w:val="00247DAB"/>
    <w:rsid w:val="00252DD9"/>
    <w:rsid w:val="00261CE5"/>
    <w:rsid w:val="00262553"/>
    <w:rsid w:val="00297092"/>
    <w:rsid w:val="002A28FB"/>
    <w:rsid w:val="002B725C"/>
    <w:rsid w:val="002C47BA"/>
    <w:rsid w:val="002C7CF7"/>
    <w:rsid w:val="002E371F"/>
    <w:rsid w:val="0030018F"/>
    <w:rsid w:val="00306C99"/>
    <w:rsid w:val="00310479"/>
    <w:rsid w:val="00311A2F"/>
    <w:rsid w:val="0031358C"/>
    <w:rsid w:val="003274A1"/>
    <w:rsid w:val="00347C21"/>
    <w:rsid w:val="0035072D"/>
    <w:rsid w:val="00380C09"/>
    <w:rsid w:val="003B7C2E"/>
    <w:rsid w:val="003C25B0"/>
    <w:rsid w:val="003C3E0E"/>
    <w:rsid w:val="003C622C"/>
    <w:rsid w:val="00402202"/>
    <w:rsid w:val="0040636F"/>
    <w:rsid w:val="004168AD"/>
    <w:rsid w:val="00420057"/>
    <w:rsid w:val="00433BB6"/>
    <w:rsid w:val="004354F9"/>
    <w:rsid w:val="00445196"/>
    <w:rsid w:val="00447F3D"/>
    <w:rsid w:val="00460999"/>
    <w:rsid w:val="00461A96"/>
    <w:rsid w:val="00467160"/>
    <w:rsid w:val="004702A9"/>
    <w:rsid w:val="00471DF6"/>
    <w:rsid w:val="00475F77"/>
    <w:rsid w:val="004822E5"/>
    <w:rsid w:val="00485F05"/>
    <w:rsid w:val="00496B02"/>
    <w:rsid w:val="00496C5E"/>
    <w:rsid w:val="004A05E3"/>
    <w:rsid w:val="004A57FB"/>
    <w:rsid w:val="004B27C4"/>
    <w:rsid w:val="004B7191"/>
    <w:rsid w:val="004C5F8B"/>
    <w:rsid w:val="004C71C0"/>
    <w:rsid w:val="004E62BB"/>
    <w:rsid w:val="004E7484"/>
    <w:rsid w:val="004F0DA1"/>
    <w:rsid w:val="004F38C6"/>
    <w:rsid w:val="0051367E"/>
    <w:rsid w:val="00531854"/>
    <w:rsid w:val="00537E8D"/>
    <w:rsid w:val="00552E7C"/>
    <w:rsid w:val="00575C38"/>
    <w:rsid w:val="0058693C"/>
    <w:rsid w:val="00594899"/>
    <w:rsid w:val="00597699"/>
    <w:rsid w:val="005A108E"/>
    <w:rsid w:val="005B574D"/>
    <w:rsid w:val="005F111F"/>
    <w:rsid w:val="006014A4"/>
    <w:rsid w:val="0062144A"/>
    <w:rsid w:val="006263EA"/>
    <w:rsid w:val="00641113"/>
    <w:rsid w:val="00644586"/>
    <w:rsid w:val="00650A92"/>
    <w:rsid w:val="00663216"/>
    <w:rsid w:val="0066593F"/>
    <w:rsid w:val="00671716"/>
    <w:rsid w:val="00673A57"/>
    <w:rsid w:val="00677680"/>
    <w:rsid w:val="0068323C"/>
    <w:rsid w:val="00694BF9"/>
    <w:rsid w:val="00697422"/>
    <w:rsid w:val="006A6010"/>
    <w:rsid w:val="006C5B4E"/>
    <w:rsid w:val="006D6082"/>
    <w:rsid w:val="006E153F"/>
    <w:rsid w:val="00700CBC"/>
    <w:rsid w:val="007108D3"/>
    <w:rsid w:val="00711329"/>
    <w:rsid w:val="007206DC"/>
    <w:rsid w:val="0073501C"/>
    <w:rsid w:val="007478BF"/>
    <w:rsid w:val="007522C6"/>
    <w:rsid w:val="007569A3"/>
    <w:rsid w:val="00757D9C"/>
    <w:rsid w:val="007816CC"/>
    <w:rsid w:val="00781E96"/>
    <w:rsid w:val="00784D50"/>
    <w:rsid w:val="00786B87"/>
    <w:rsid w:val="007A3271"/>
    <w:rsid w:val="007A573D"/>
    <w:rsid w:val="007A5D95"/>
    <w:rsid w:val="007B058E"/>
    <w:rsid w:val="007B687D"/>
    <w:rsid w:val="007C53B8"/>
    <w:rsid w:val="007F1017"/>
    <w:rsid w:val="007F1665"/>
    <w:rsid w:val="00801447"/>
    <w:rsid w:val="008029EF"/>
    <w:rsid w:val="00813082"/>
    <w:rsid w:val="00830C83"/>
    <w:rsid w:val="00840EEA"/>
    <w:rsid w:val="008544F0"/>
    <w:rsid w:val="00854584"/>
    <w:rsid w:val="00855C81"/>
    <w:rsid w:val="00870D26"/>
    <w:rsid w:val="00875ACA"/>
    <w:rsid w:val="00895672"/>
    <w:rsid w:val="008B27E5"/>
    <w:rsid w:val="008B47C4"/>
    <w:rsid w:val="008C5FF8"/>
    <w:rsid w:val="008D5985"/>
    <w:rsid w:val="008F1651"/>
    <w:rsid w:val="0090425E"/>
    <w:rsid w:val="00920A65"/>
    <w:rsid w:val="0092255F"/>
    <w:rsid w:val="00924F40"/>
    <w:rsid w:val="00936664"/>
    <w:rsid w:val="00972F9C"/>
    <w:rsid w:val="00976698"/>
    <w:rsid w:val="00977DA5"/>
    <w:rsid w:val="0098073C"/>
    <w:rsid w:val="009A0A52"/>
    <w:rsid w:val="009B6D36"/>
    <w:rsid w:val="009D0E7C"/>
    <w:rsid w:val="009D38F0"/>
    <w:rsid w:val="009D6DE5"/>
    <w:rsid w:val="009D723C"/>
    <w:rsid w:val="009E3D65"/>
    <w:rsid w:val="009F1BB4"/>
    <w:rsid w:val="009F27A9"/>
    <w:rsid w:val="00A00964"/>
    <w:rsid w:val="00A159D2"/>
    <w:rsid w:val="00A15DAE"/>
    <w:rsid w:val="00A20435"/>
    <w:rsid w:val="00A214BE"/>
    <w:rsid w:val="00A32443"/>
    <w:rsid w:val="00A53222"/>
    <w:rsid w:val="00A57FDC"/>
    <w:rsid w:val="00A62941"/>
    <w:rsid w:val="00A655CF"/>
    <w:rsid w:val="00A65ACA"/>
    <w:rsid w:val="00A67715"/>
    <w:rsid w:val="00A725AD"/>
    <w:rsid w:val="00A82E94"/>
    <w:rsid w:val="00A84BCE"/>
    <w:rsid w:val="00A97AA6"/>
    <w:rsid w:val="00AB45C9"/>
    <w:rsid w:val="00AD1225"/>
    <w:rsid w:val="00AD5F50"/>
    <w:rsid w:val="00AD7D70"/>
    <w:rsid w:val="00AD7F67"/>
    <w:rsid w:val="00AF069D"/>
    <w:rsid w:val="00AF7429"/>
    <w:rsid w:val="00B22DE6"/>
    <w:rsid w:val="00B31A84"/>
    <w:rsid w:val="00B350F5"/>
    <w:rsid w:val="00B35793"/>
    <w:rsid w:val="00B45724"/>
    <w:rsid w:val="00B47BB2"/>
    <w:rsid w:val="00B563A0"/>
    <w:rsid w:val="00B6527B"/>
    <w:rsid w:val="00B665FB"/>
    <w:rsid w:val="00B71E56"/>
    <w:rsid w:val="00B916F0"/>
    <w:rsid w:val="00BA22E0"/>
    <w:rsid w:val="00BA40AC"/>
    <w:rsid w:val="00BA6731"/>
    <w:rsid w:val="00BB27B3"/>
    <w:rsid w:val="00BD1F50"/>
    <w:rsid w:val="00BF7452"/>
    <w:rsid w:val="00C22E24"/>
    <w:rsid w:val="00C376E0"/>
    <w:rsid w:val="00C43BBB"/>
    <w:rsid w:val="00C44EB3"/>
    <w:rsid w:val="00C55465"/>
    <w:rsid w:val="00C60191"/>
    <w:rsid w:val="00C627CC"/>
    <w:rsid w:val="00C637A7"/>
    <w:rsid w:val="00C70326"/>
    <w:rsid w:val="00C7231D"/>
    <w:rsid w:val="00C731CE"/>
    <w:rsid w:val="00C830C8"/>
    <w:rsid w:val="00C869B8"/>
    <w:rsid w:val="00C92282"/>
    <w:rsid w:val="00C93682"/>
    <w:rsid w:val="00CB0D9F"/>
    <w:rsid w:val="00CB2CC3"/>
    <w:rsid w:val="00CB42F6"/>
    <w:rsid w:val="00CC7E27"/>
    <w:rsid w:val="00CD1228"/>
    <w:rsid w:val="00D10A18"/>
    <w:rsid w:val="00D25D7B"/>
    <w:rsid w:val="00D27AD1"/>
    <w:rsid w:val="00D31629"/>
    <w:rsid w:val="00D34A4B"/>
    <w:rsid w:val="00D5459F"/>
    <w:rsid w:val="00D65A04"/>
    <w:rsid w:val="00D85E16"/>
    <w:rsid w:val="00D86A4E"/>
    <w:rsid w:val="00DA4B48"/>
    <w:rsid w:val="00DC1097"/>
    <w:rsid w:val="00DE10B2"/>
    <w:rsid w:val="00DF3FF8"/>
    <w:rsid w:val="00DF5916"/>
    <w:rsid w:val="00E036B1"/>
    <w:rsid w:val="00E33B65"/>
    <w:rsid w:val="00E414B7"/>
    <w:rsid w:val="00E45B97"/>
    <w:rsid w:val="00E466F9"/>
    <w:rsid w:val="00E62F7C"/>
    <w:rsid w:val="00E6348E"/>
    <w:rsid w:val="00E72DC5"/>
    <w:rsid w:val="00E84032"/>
    <w:rsid w:val="00EA60AF"/>
    <w:rsid w:val="00EE3859"/>
    <w:rsid w:val="00EE5A39"/>
    <w:rsid w:val="00EE5D8B"/>
    <w:rsid w:val="00EF14C3"/>
    <w:rsid w:val="00EF4C84"/>
    <w:rsid w:val="00F448C5"/>
    <w:rsid w:val="00F625A5"/>
    <w:rsid w:val="00F67698"/>
    <w:rsid w:val="00F70B90"/>
    <w:rsid w:val="00F8106B"/>
    <w:rsid w:val="00F81602"/>
    <w:rsid w:val="00F94196"/>
    <w:rsid w:val="00FA0FEA"/>
    <w:rsid w:val="00FA1A0F"/>
    <w:rsid w:val="00FA42B6"/>
    <w:rsid w:val="00FA61D6"/>
    <w:rsid w:val="00FC469D"/>
    <w:rsid w:val="00FC52AA"/>
    <w:rsid w:val="00FD24FA"/>
    <w:rsid w:val="00FD3945"/>
    <w:rsid w:val="00FF19DF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  <w:style w:type="paragraph" w:customStyle="1" w:styleId="Zal-text">
    <w:name w:val="Zal-text"/>
    <w:basedOn w:val="Normalny"/>
    <w:rsid w:val="00471DF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  <w:style w:type="paragraph" w:customStyle="1" w:styleId="Zal-text">
    <w:name w:val="Zal-text"/>
    <w:basedOn w:val="Normalny"/>
    <w:rsid w:val="00471DF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A143-C0AA-4D25-91AD-EF582B94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D739201F</Template>
  <TotalTime>480</TotalTime>
  <Pages>8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Jacek Jędrzejak</cp:lastModifiedBy>
  <cp:revision>47</cp:revision>
  <cp:lastPrinted>2021-04-14T10:31:00Z</cp:lastPrinted>
  <dcterms:created xsi:type="dcterms:W3CDTF">2021-04-13T12:57:00Z</dcterms:created>
  <dcterms:modified xsi:type="dcterms:W3CDTF">2021-04-15T11:56:00Z</dcterms:modified>
</cp:coreProperties>
</file>