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B" w:rsidRPr="005D0E5B" w:rsidRDefault="005D0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D0E5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do Zarządzenia  nr </w:t>
      </w:r>
      <w:r w:rsidR="0074294C">
        <w:rPr>
          <w:rFonts w:ascii="Times New Roman" w:hAnsi="Times New Roman" w:cs="Times New Roman"/>
          <w:sz w:val="24"/>
          <w:szCs w:val="24"/>
        </w:rPr>
        <w:t>5</w:t>
      </w:r>
      <w:r w:rsidR="00714E13">
        <w:rPr>
          <w:rFonts w:ascii="Times New Roman" w:hAnsi="Times New Roman" w:cs="Times New Roman"/>
          <w:sz w:val="24"/>
          <w:szCs w:val="24"/>
        </w:rPr>
        <w:t>/2021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0E5B">
        <w:rPr>
          <w:rFonts w:ascii="Times New Roman" w:hAnsi="Times New Roman" w:cs="Times New Roman"/>
          <w:sz w:val="24"/>
          <w:szCs w:val="24"/>
        </w:rPr>
        <w:t xml:space="preserve">Starosty Jarocińskiego </w:t>
      </w:r>
    </w:p>
    <w:p w:rsidR="0030730D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z dnia </w:t>
      </w:r>
      <w:r w:rsidR="00714E13">
        <w:rPr>
          <w:rFonts w:ascii="Times New Roman" w:hAnsi="Times New Roman" w:cs="Times New Roman"/>
          <w:sz w:val="24"/>
          <w:szCs w:val="24"/>
        </w:rPr>
        <w:t>15</w:t>
      </w:r>
      <w:r w:rsidR="002A7092">
        <w:rPr>
          <w:rFonts w:ascii="Times New Roman" w:hAnsi="Times New Roman" w:cs="Times New Roman"/>
          <w:sz w:val="24"/>
          <w:szCs w:val="24"/>
        </w:rPr>
        <w:t xml:space="preserve"> </w:t>
      </w:r>
      <w:r w:rsidR="00714E13">
        <w:rPr>
          <w:rFonts w:ascii="Times New Roman" w:hAnsi="Times New Roman" w:cs="Times New Roman"/>
          <w:sz w:val="24"/>
          <w:szCs w:val="24"/>
        </w:rPr>
        <w:t>stycznia 2021</w:t>
      </w:r>
      <w:r w:rsidRPr="005D0E5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5B" w:rsidRPr="00CF2ABF" w:rsidRDefault="005D0E5B" w:rsidP="005D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Jednostki organizacyjne podlegające kontroli</w:t>
      </w:r>
    </w:p>
    <w:p w:rsidR="005D0E5B" w:rsidRPr="00CF2ABF" w:rsidRDefault="00714E13" w:rsidP="005D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2021</w:t>
      </w:r>
    </w:p>
    <w:p w:rsidR="005D0E5B" w:rsidRPr="00CF2ABF" w:rsidRDefault="005D0E5B" w:rsidP="005D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(jednostki budżetowe, państwowe służby, inspekcje i straże</w:t>
      </w:r>
      <w:r w:rsidRPr="00CF2ABF">
        <w:rPr>
          <w:rFonts w:ascii="Times New Roman" w:hAnsi="Times New Roman" w:cs="Times New Roman"/>
          <w:sz w:val="24"/>
          <w:szCs w:val="24"/>
        </w:rPr>
        <w:t>)</w:t>
      </w: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KONTROLA ZARZĄDCZA ZEWNĘTRZNA</w:t>
      </w: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789"/>
        <w:gridCol w:w="2303"/>
        <w:gridCol w:w="2303"/>
      </w:tblGrid>
      <w:tr w:rsidR="00714E13" w:rsidRPr="00714E13" w:rsidTr="00714E1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Lp.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Jednostka organizacyjna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Zakres kontroli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Termin kontroli</w:t>
            </w:r>
          </w:p>
        </w:tc>
      </w:tr>
      <w:tr w:rsidR="00714E13" w:rsidRPr="00714E13" w:rsidTr="00714E1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  <w:t>1.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 xml:space="preserve">Zespół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>Szk</w:t>
            </w:r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ół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Ponadpodstawowych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nr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1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ul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.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Franciszkańska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1, 63-200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Jarocin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E004CF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</w:pPr>
            <w:r w:rsidRPr="00E004CF"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Kontrola stosowania instrukcji kancelaryjnej, jednolitego rzeczowego wykazu akt oraz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prawidłowość </w:t>
            </w:r>
            <w:r w:rsidRPr="00E004CF">
              <w:rPr>
                <w:rFonts w:ascii="Times New Roman" w:hAnsi="Times New Roman" w:cs="Times New Roman"/>
                <w:sz w:val="18"/>
                <w:szCs w:val="18"/>
              </w:rPr>
              <w:t>organizacji i zakresu działania składnicy akt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II-III</w:t>
            </w:r>
            <w:r w:rsidR="00714E13"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kwartał </w:t>
            </w:r>
          </w:p>
          <w:p w:rsidR="00714E13" w:rsidRPr="00714E13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2021</w:t>
            </w:r>
            <w:r w:rsidR="00714E13"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r.</w:t>
            </w:r>
          </w:p>
        </w:tc>
      </w:tr>
      <w:tr w:rsidR="00714E13" w:rsidRPr="00714E13" w:rsidTr="00714E1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  <w:t>2.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 xml:space="preserve">Liceum Ogólnokształcące Nr 1 im.               T. Kościuszki, ul. T. Kościuszki 31, </w:t>
            </w:r>
          </w:p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>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E004CF"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Kontrola stosowania instrukcji kancelaryjnej, jednolitego rzeczowego wykazu akt oraz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prawidłowość </w:t>
            </w:r>
            <w:r w:rsidRPr="00E004CF">
              <w:rPr>
                <w:rFonts w:ascii="Times New Roman" w:hAnsi="Times New Roman" w:cs="Times New Roman"/>
                <w:sz w:val="18"/>
                <w:szCs w:val="18"/>
              </w:rPr>
              <w:t>organizacji i zakresu działania składnicy akt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II-III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kwartał </w:t>
            </w:r>
          </w:p>
          <w:p w:rsidR="00714E13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2021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r.</w:t>
            </w:r>
          </w:p>
        </w:tc>
      </w:tr>
      <w:tr w:rsidR="00714E13" w:rsidRPr="00714E13" w:rsidTr="00714E1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  <w:t>3.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 xml:space="preserve">Zespół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>Szk</w:t>
            </w:r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ół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Przyrodniczo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Biznesowych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im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. J.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Dziubińskiej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w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Tarcach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,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Tarce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19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E004CF"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Kontrola stosowania instrukcji kancelaryjnej, jednolitego rzeczowego wykazu akt oraz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prawidłowość </w:t>
            </w:r>
            <w:r w:rsidRPr="00E004CF">
              <w:rPr>
                <w:rFonts w:ascii="Times New Roman" w:hAnsi="Times New Roman" w:cs="Times New Roman"/>
                <w:sz w:val="18"/>
                <w:szCs w:val="18"/>
              </w:rPr>
              <w:t>organizacji i zakresu działania składnicy akt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II-III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kwartał </w:t>
            </w:r>
          </w:p>
          <w:p w:rsidR="00714E13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2021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r.</w:t>
            </w:r>
          </w:p>
        </w:tc>
      </w:tr>
      <w:tr w:rsidR="00714E13" w:rsidRPr="00714E13" w:rsidTr="00714E1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  <w:t>4.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 xml:space="preserve">Zespół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>Szk</w:t>
            </w:r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ół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Ponadpodstawowych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nr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2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ul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.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Franciszkańska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 xml:space="preserve"> 2, 63-200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en-US" w:eastAsia="pl-PL"/>
              </w:rPr>
              <w:t>Jarocin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</w:pPr>
            <w:r w:rsidRPr="00E004CF"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Kontrola stosowania instrukcji kancelaryjnej, jednolitego rzeczowego wykazu akt oraz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prawidłowość </w:t>
            </w:r>
            <w:r w:rsidRPr="00E004CF">
              <w:rPr>
                <w:rFonts w:ascii="Times New Roman" w:hAnsi="Times New Roman" w:cs="Times New Roman"/>
                <w:sz w:val="18"/>
                <w:szCs w:val="18"/>
              </w:rPr>
              <w:t>organizacji i zakresu działania składnicy akt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II-III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kwartał </w:t>
            </w:r>
          </w:p>
          <w:p w:rsidR="00714E13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2021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r.</w:t>
            </w:r>
          </w:p>
        </w:tc>
      </w:tr>
      <w:tr w:rsidR="00714E13" w:rsidRPr="00714E13" w:rsidTr="00714E1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sz w:val="28"/>
                <w:szCs w:val="28"/>
                <w:lang w:val="pl" w:eastAsia="pl-PL"/>
              </w:rPr>
              <w:t xml:space="preserve">5.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 xml:space="preserve">Zespół Szkół Specjalnych w Jarocinie ul. </w:t>
            </w:r>
            <w:proofErr w:type="spellStart"/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>Szubianki</w:t>
            </w:r>
            <w:proofErr w:type="spellEnd"/>
            <w:r w:rsidRPr="00714E13">
              <w:rPr>
                <w:rFonts w:ascii="Times New Roman" w:eastAsia="SimSun" w:hAnsi="Times New Roman" w:cs="Times New Roman"/>
                <w:lang w:val="pl" w:eastAsia="pl-PL"/>
              </w:rPr>
              <w:t xml:space="preserve"> 21,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</w:pPr>
            <w:r w:rsidRPr="00E004CF"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Kontrola stosowania instrukcji kancelaryjnej, jednolitego rzeczowego wykazu akt oraz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pl" w:eastAsia="pl-PL"/>
              </w:rPr>
              <w:t xml:space="preserve">prawidłowość </w:t>
            </w:r>
            <w:r w:rsidRPr="00E004CF">
              <w:rPr>
                <w:rFonts w:ascii="Times New Roman" w:hAnsi="Times New Roman" w:cs="Times New Roman"/>
                <w:sz w:val="18"/>
                <w:szCs w:val="18"/>
              </w:rPr>
              <w:t>organizacji i zakresu działania składnicy akt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II-III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kwartał </w:t>
            </w:r>
          </w:p>
          <w:p w:rsidR="00714E13" w:rsidRPr="00714E13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2021</w:t>
            </w: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 xml:space="preserve"> r.</w:t>
            </w:r>
          </w:p>
        </w:tc>
      </w:tr>
    </w:tbl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lastRenderedPageBreak/>
        <w:t>KONTROLE  DORAŹNE:</w:t>
      </w: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PROBLEMOW</w:t>
      </w:r>
      <w:r w:rsidR="0030730D" w:rsidRPr="00CF2ABF">
        <w:rPr>
          <w:rFonts w:ascii="Times New Roman" w:hAnsi="Times New Roman" w:cs="Times New Roman"/>
          <w:b/>
          <w:sz w:val="24"/>
          <w:szCs w:val="24"/>
        </w:rPr>
        <w:t>E</w:t>
      </w:r>
      <w:r w:rsidRPr="00CF2A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730D" w:rsidRPr="00CF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ABF">
        <w:rPr>
          <w:rFonts w:ascii="Times New Roman" w:hAnsi="Times New Roman" w:cs="Times New Roman"/>
          <w:b/>
          <w:sz w:val="24"/>
          <w:szCs w:val="24"/>
        </w:rPr>
        <w:t>SPRAWDZAJĄCE</w:t>
      </w:r>
    </w:p>
    <w:p w:rsidR="005D0E5B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5D0E5B" w:rsidTr="005D0E5B">
        <w:tc>
          <w:tcPr>
            <w:tcW w:w="817" w:type="dxa"/>
          </w:tcPr>
          <w:p w:rsidR="005D0E5B" w:rsidRPr="00CF2ABF" w:rsidRDefault="005D0E5B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9" w:type="dxa"/>
          </w:tcPr>
          <w:p w:rsidR="005D0E5B" w:rsidRPr="00CF2ABF" w:rsidRDefault="005D0E5B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 xml:space="preserve">Jednostka </w:t>
            </w:r>
            <w:r w:rsidR="00AA49B6" w:rsidRPr="00CF2ABF">
              <w:rPr>
                <w:rFonts w:ascii="Times New Roman" w:hAnsi="Times New Roman" w:cs="Times New Roman"/>
                <w:b/>
              </w:rPr>
              <w:t>organizacyjna</w:t>
            </w:r>
          </w:p>
        </w:tc>
        <w:tc>
          <w:tcPr>
            <w:tcW w:w="2303" w:type="dxa"/>
          </w:tcPr>
          <w:p w:rsidR="005D0E5B" w:rsidRPr="00CF2ABF" w:rsidRDefault="00AA49B6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Zakres kontroli</w:t>
            </w:r>
          </w:p>
        </w:tc>
        <w:tc>
          <w:tcPr>
            <w:tcW w:w="2303" w:type="dxa"/>
          </w:tcPr>
          <w:p w:rsidR="005D0E5B" w:rsidRPr="00CF2ABF" w:rsidRDefault="00AA49B6" w:rsidP="00AA49B6">
            <w:pPr>
              <w:jc w:val="center"/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  <w:b/>
              </w:rPr>
              <w:t>Termin kontroli</w:t>
            </w:r>
          </w:p>
        </w:tc>
      </w:tr>
      <w:tr w:rsidR="005D0E5B" w:rsidTr="005D0E5B">
        <w:tc>
          <w:tcPr>
            <w:tcW w:w="817" w:type="dxa"/>
          </w:tcPr>
          <w:p w:rsidR="005D0E5B" w:rsidRPr="00CF2ABF" w:rsidRDefault="00AA49B6" w:rsidP="005D0E5B">
            <w:pPr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9" w:type="dxa"/>
          </w:tcPr>
          <w:p w:rsidR="005D0E5B" w:rsidRPr="00CF2ABF" w:rsidRDefault="00AA49B6" w:rsidP="005D0E5B">
            <w:pPr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</w:rPr>
              <w:t>Inne podmioty</w:t>
            </w:r>
          </w:p>
        </w:tc>
        <w:tc>
          <w:tcPr>
            <w:tcW w:w="2303" w:type="dxa"/>
          </w:tcPr>
          <w:p w:rsidR="005D0E5B" w:rsidRPr="00CF2ABF" w:rsidRDefault="00AA49B6" w:rsidP="005D0E5B">
            <w:pPr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</w:rPr>
              <w:t>Na polecenie Starosty.</w:t>
            </w:r>
          </w:p>
        </w:tc>
        <w:tc>
          <w:tcPr>
            <w:tcW w:w="2303" w:type="dxa"/>
          </w:tcPr>
          <w:p w:rsidR="00381F8B" w:rsidRPr="00CF2ABF" w:rsidRDefault="00381F8B" w:rsidP="00381F8B">
            <w:pPr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I - IV kwartał</w:t>
            </w:r>
          </w:p>
          <w:p w:rsidR="005D0E5B" w:rsidRPr="00CF2ABF" w:rsidRDefault="0074294C" w:rsidP="00381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Termin wskazany</w:t>
            </w:r>
            <w:r w:rsidR="00381F8B" w:rsidRPr="00CF2ABF">
              <w:rPr>
                <w:rFonts w:ascii="Times New Roman" w:hAnsi="Times New Roman" w:cs="Times New Roman"/>
                <w:b/>
              </w:rPr>
              <w:t xml:space="preserve">  w upoważnieniu</w:t>
            </w:r>
          </w:p>
        </w:tc>
      </w:tr>
    </w:tbl>
    <w:p w:rsidR="005D0E5B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sporządzono w 2 egzemplarzach, z przeznaczeniem: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dla Starosty a drugi dla a/a Stanowiska ds. Kontroli.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E004CF">
        <w:rPr>
          <w:rFonts w:ascii="Times New Roman" w:hAnsi="Times New Roman" w:cs="Times New Roman"/>
          <w:sz w:val="24"/>
          <w:szCs w:val="24"/>
        </w:rPr>
        <w:t>a: Martyna Zawodna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04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    Jarocin, dnia </w:t>
      </w:r>
      <w:r w:rsidR="00E004CF">
        <w:rPr>
          <w:rFonts w:ascii="Times New Roman" w:hAnsi="Times New Roman" w:cs="Times New Roman"/>
          <w:sz w:val="24"/>
          <w:szCs w:val="24"/>
        </w:rPr>
        <w:t>15</w:t>
      </w:r>
      <w:r w:rsidR="006B0A28">
        <w:rPr>
          <w:rFonts w:ascii="Times New Roman" w:hAnsi="Times New Roman" w:cs="Times New Roman"/>
          <w:sz w:val="24"/>
          <w:szCs w:val="24"/>
        </w:rPr>
        <w:t xml:space="preserve"> </w:t>
      </w:r>
      <w:r w:rsidR="00E004CF">
        <w:rPr>
          <w:rFonts w:ascii="Times New Roman" w:hAnsi="Times New Roman" w:cs="Times New Roman"/>
          <w:sz w:val="24"/>
          <w:szCs w:val="24"/>
        </w:rPr>
        <w:t>stycznia 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AA49B6" w:rsidP="00AA4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AA49B6" w:rsidRPr="005D0E5B" w:rsidRDefault="00AA49B6" w:rsidP="00CF2A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5D0E5B">
        <w:rPr>
          <w:rFonts w:ascii="Times New Roman" w:hAnsi="Times New Roman" w:cs="Times New Roman"/>
          <w:b/>
          <w:sz w:val="24"/>
          <w:szCs w:val="24"/>
        </w:rPr>
        <w:t>Załą</w:t>
      </w:r>
      <w:r>
        <w:rPr>
          <w:rFonts w:ascii="Times New Roman" w:hAnsi="Times New Roman" w:cs="Times New Roman"/>
          <w:b/>
          <w:sz w:val="24"/>
          <w:szCs w:val="24"/>
        </w:rPr>
        <w:t>cznik nr 2</w:t>
      </w:r>
      <w:r w:rsidRPr="005D0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04CF">
        <w:rPr>
          <w:rFonts w:ascii="Times New Roman" w:hAnsi="Times New Roman" w:cs="Times New Roman"/>
          <w:sz w:val="24"/>
          <w:szCs w:val="24"/>
        </w:rPr>
        <w:t xml:space="preserve">do Zarządzenia  nr </w:t>
      </w:r>
      <w:r w:rsidR="0074294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004CF">
        <w:rPr>
          <w:rFonts w:ascii="Times New Roman" w:hAnsi="Times New Roman" w:cs="Times New Roman"/>
          <w:sz w:val="24"/>
          <w:szCs w:val="24"/>
        </w:rPr>
        <w:t>/2021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0E5B">
        <w:rPr>
          <w:rFonts w:ascii="Times New Roman" w:hAnsi="Times New Roman" w:cs="Times New Roman"/>
          <w:sz w:val="24"/>
          <w:szCs w:val="24"/>
        </w:rPr>
        <w:t xml:space="preserve">Starosty Jarocińskiego 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z dnia </w:t>
      </w:r>
      <w:r w:rsidR="00E004CF">
        <w:rPr>
          <w:rFonts w:ascii="Times New Roman" w:hAnsi="Times New Roman" w:cs="Times New Roman"/>
          <w:sz w:val="24"/>
          <w:szCs w:val="24"/>
        </w:rPr>
        <w:t>15</w:t>
      </w:r>
      <w:r w:rsidR="002A7092">
        <w:rPr>
          <w:rFonts w:ascii="Times New Roman" w:hAnsi="Times New Roman" w:cs="Times New Roman"/>
          <w:sz w:val="24"/>
          <w:szCs w:val="24"/>
        </w:rPr>
        <w:t xml:space="preserve"> </w:t>
      </w:r>
      <w:r w:rsidR="00E004CF">
        <w:rPr>
          <w:rFonts w:ascii="Times New Roman" w:hAnsi="Times New Roman" w:cs="Times New Roman"/>
          <w:sz w:val="24"/>
          <w:szCs w:val="24"/>
        </w:rPr>
        <w:t>stycznia 2021</w:t>
      </w:r>
      <w:r w:rsidRPr="005D0E5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Pr="00AA49B6" w:rsidRDefault="00AA49B6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6">
        <w:rPr>
          <w:rFonts w:ascii="Times New Roman" w:hAnsi="Times New Roman" w:cs="Times New Roman"/>
          <w:b/>
          <w:sz w:val="28"/>
          <w:szCs w:val="28"/>
        </w:rPr>
        <w:t>KONTROLA ZARZĄDCZA ZEWNĘTRZNA</w:t>
      </w:r>
    </w:p>
    <w:p w:rsidR="00AA49B6" w:rsidRDefault="00AA49B6" w:rsidP="00AA4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6">
        <w:rPr>
          <w:rFonts w:ascii="Times New Roman" w:hAnsi="Times New Roman" w:cs="Times New Roman"/>
          <w:b/>
          <w:sz w:val="28"/>
          <w:szCs w:val="28"/>
        </w:rPr>
        <w:t xml:space="preserve">Jednostki organizacyjne podlegające kontroli </w:t>
      </w:r>
    </w:p>
    <w:p w:rsidR="00AA49B6" w:rsidRDefault="00E004CF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2021</w:t>
      </w:r>
    </w:p>
    <w:p w:rsidR="00AA49B6" w:rsidRDefault="00AA49B6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F34">
        <w:rPr>
          <w:rFonts w:ascii="Times New Roman" w:hAnsi="Times New Roman" w:cs="Times New Roman"/>
          <w:b/>
          <w:sz w:val="24"/>
          <w:szCs w:val="24"/>
        </w:rPr>
        <w:t>SZKOŁY ORAZ PLACÓWKI  OŚWIATOWE NIEPUBLICZNE</w:t>
      </w:r>
    </w:p>
    <w:p w:rsid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26F34" w:rsidTr="00E26F34">
        <w:tc>
          <w:tcPr>
            <w:tcW w:w="675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podlegająca kontroli</w:t>
            </w:r>
          </w:p>
        </w:tc>
        <w:tc>
          <w:tcPr>
            <w:tcW w:w="2303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004CF" w:rsidTr="00E26F34">
        <w:tc>
          <w:tcPr>
            <w:tcW w:w="675" w:type="dxa"/>
          </w:tcPr>
          <w:p w:rsidR="00E004CF" w:rsidRPr="00246471" w:rsidRDefault="00E004CF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004CF" w:rsidRPr="00B16A27" w:rsidRDefault="00E004CF" w:rsidP="00E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Niepubliczne Schronisko Młodzieżowe Pałac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Radolińskich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Park 3, 63-200 Jarocin</w:t>
            </w:r>
          </w:p>
        </w:tc>
        <w:tc>
          <w:tcPr>
            <w:tcW w:w="2303" w:type="dxa"/>
          </w:tcPr>
          <w:p w:rsidR="00E004CF" w:rsidRPr="00B16A27" w:rsidRDefault="00E004CF" w:rsidP="00E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pobrania i wykorzystania dotacji w miesiącach od stycznia do kwietnia 2020 roku na podstawie art. 36 ustawy o finansowaniu zadań oświatowych</w:t>
            </w:r>
          </w:p>
        </w:tc>
        <w:tc>
          <w:tcPr>
            <w:tcW w:w="2303" w:type="dxa"/>
          </w:tcPr>
          <w:p w:rsidR="00E004CF" w:rsidRPr="00B16A2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  kwartał 2021</w:t>
            </w:r>
            <w:r w:rsidR="00E004CF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D42B1C" w:rsidTr="00E26F34">
        <w:tc>
          <w:tcPr>
            <w:tcW w:w="675" w:type="dxa"/>
          </w:tcPr>
          <w:p w:rsidR="00D42B1C" w:rsidRDefault="00D42B1C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D42B1C" w:rsidRPr="00B16A27" w:rsidRDefault="005934C7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 Liceum Ogólnokształcące dla Dorosłych w Jarocinie, ul. T. Kościuszki 14A, 63-200 Jarocin</w:t>
            </w:r>
          </w:p>
        </w:tc>
        <w:tc>
          <w:tcPr>
            <w:tcW w:w="2303" w:type="dxa"/>
          </w:tcPr>
          <w:p w:rsidR="00D42B1C" w:rsidRPr="00B16A27" w:rsidRDefault="005934C7" w:rsidP="00D4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pobrania i wykorzystania dotacji w roku 2019 na podstawie art. 36 ustawy o finansowaniu zadań oświatowych</w:t>
            </w:r>
          </w:p>
        </w:tc>
        <w:tc>
          <w:tcPr>
            <w:tcW w:w="2303" w:type="dxa"/>
          </w:tcPr>
          <w:p w:rsidR="00D42B1C" w:rsidRPr="00B16A2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kwartał 2021</w:t>
            </w:r>
            <w:r w:rsidR="00D42B1C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E26F34" w:rsidTr="00E26F34">
        <w:tc>
          <w:tcPr>
            <w:tcW w:w="675" w:type="dxa"/>
          </w:tcPr>
          <w:p w:rsidR="00E26F34" w:rsidRPr="00246471" w:rsidRDefault="00D42B1C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E26F34" w:rsidRPr="00B16A27" w:rsidRDefault="0030730D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Szkolne Schronisko Młodzieżowe w Wilkowyi dla którego organem prowadzącym jest Fundacja ZOO</w:t>
            </w:r>
            <w:r w:rsidR="00D42B1C" w:rsidRPr="00B16A27">
              <w:rPr>
                <w:rFonts w:ascii="Times New Roman" w:hAnsi="Times New Roman" w:cs="Times New Roman"/>
                <w:sz w:val="20"/>
                <w:szCs w:val="20"/>
              </w:rPr>
              <w:t>, Wilkowyja, ul. Powstańców Wlkp.41</w:t>
            </w:r>
          </w:p>
          <w:p w:rsidR="00D42B1C" w:rsidRPr="00B16A27" w:rsidRDefault="00D42B1C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63-200 Wilkowyja</w:t>
            </w:r>
          </w:p>
        </w:tc>
        <w:tc>
          <w:tcPr>
            <w:tcW w:w="2303" w:type="dxa"/>
          </w:tcPr>
          <w:p w:rsidR="00E26F34" w:rsidRPr="00B16A27" w:rsidRDefault="00246471" w:rsidP="003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Kontrola pobrania i wykorzystania dotacji</w:t>
            </w:r>
            <w:r w:rsidR="0030730D"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 udzielonej na prowadzenie Szkolnego Schroniska</w:t>
            </w:r>
            <w:r w:rsidR="00D42B1C"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 Młodzieżowego</w:t>
            </w:r>
            <w:r w:rsidR="0030730D"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 w 2017 roku, kontrola środków udzielonych</w:t>
            </w:r>
            <w:r w:rsidR="00D42B1C"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 w ramach refundacji </w:t>
            </w:r>
            <w:r w:rsidR="0030730D"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 w roku 2019 na zadania w roku 2017 </w:t>
            </w:r>
          </w:p>
        </w:tc>
        <w:tc>
          <w:tcPr>
            <w:tcW w:w="2303" w:type="dxa"/>
          </w:tcPr>
          <w:p w:rsidR="00E26F34" w:rsidRPr="00B16A27" w:rsidRDefault="00246471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E5F31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A27">
              <w:rPr>
                <w:rFonts w:ascii="Times New Roman" w:hAnsi="Times New Roman" w:cs="Times New Roman"/>
                <w:b/>
                <w:sz w:val="20"/>
                <w:szCs w:val="20"/>
              </w:rPr>
              <w:t>- II</w:t>
            </w:r>
            <w:r w:rsidR="0059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kwartał 2021</w:t>
            </w: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E26F34" w:rsidTr="00E26F34">
        <w:tc>
          <w:tcPr>
            <w:tcW w:w="675" w:type="dxa"/>
          </w:tcPr>
          <w:p w:rsidR="00E26F34" w:rsidRPr="00246471" w:rsidRDefault="00B16A27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E26F34" w:rsidRPr="00B16A27" w:rsidRDefault="00632F53" w:rsidP="0063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Biblioteka Publiczna Miasta i Gminy w Jarocinie </w:t>
            </w:r>
          </w:p>
        </w:tc>
        <w:tc>
          <w:tcPr>
            <w:tcW w:w="2303" w:type="dxa"/>
          </w:tcPr>
          <w:p w:rsidR="00E26F34" w:rsidRPr="00B16A27" w:rsidRDefault="00632F53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sprawdzająca wykonania zaleceń pokontrolnych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 xml:space="preserve"> oraz pobrania i wykorzystania dotacji w roku 2020</w:t>
            </w:r>
          </w:p>
        </w:tc>
        <w:tc>
          <w:tcPr>
            <w:tcW w:w="2303" w:type="dxa"/>
          </w:tcPr>
          <w:p w:rsidR="00E26F34" w:rsidRPr="00B16A2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- II kwartał 2021</w:t>
            </w:r>
            <w:r w:rsidR="00246471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5934C7" w:rsidTr="00E26F34">
        <w:tc>
          <w:tcPr>
            <w:tcW w:w="675" w:type="dxa"/>
          </w:tcPr>
          <w:p w:rsidR="005934C7" w:rsidRDefault="005934C7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31" w:type="dxa"/>
          </w:tcPr>
          <w:p w:rsidR="005934C7" w:rsidRDefault="005934C7" w:rsidP="0063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Dobrej Edukacji  im. Czesława Niemena w Jarocinie, ul. Przemysłowa 3,           63-200 Jarocin</w:t>
            </w:r>
          </w:p>
        </w:tc>
        <w:tc>
          <w:tcPr>
            <w:tcW w:w="2303" w:type="dxa"/>
          </w:tcPr>
          <w:p w:rsidR="005934C7" w:rsidRDefault="005934C7" w:rsidP="0059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 na prowadzenie Liceum ADE udzielonej z budżetu powiatu jarocińskiego w roku 2020 </w:t>
            </w:r>
          </w:p>
        </w:tc>
        <w:tc>
          <w:tcPr>
            <w:tcW w:w="2303" w:type="dxa"/>
          </w:tcPr>
          <w:p w:rsidR="005934C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II-III kwartał 2021r.</w:t>
            </w:r>
          </w:p>
        </w:tc>
      </w:tr>
      <w:tr w:rsidR="002D5689" w:rsidTr="00E26F34">
        <w:tc>
          <w:tcPr>
            <w:tcW w:w="675" w:type="dxa"/>
          </w:tcPr>
          <w:p w:rsidR="002D5689" w:rsidRDefault="005934C7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2D5689" w:rsidRPr="00B16A27" w:rsidRDefault="00473E5C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 Liceum Ogólnokształcące dla Dorosłych w Jarocinie, ul. T. Kościuszki 14A, 63-200 Jarocin</w:t>
            </w:r>
          </w:p>
        </w:tc>
        <w:tc>
          <w:tcPr>
            <w:tcW w:w="2303" w:type="dxa"/>
          </w:tcPr>
          <w:p w:rsidR="002D5689" w:rsidRPr="00B16A27" w:rsidRDefault="00473E5C" w:rsidP="002D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>w roku 2020</w:t>
            </w:r>
            <w:r w:rsidR="009F7F19">
              <w:rPr>
                <w:rFonts w:ascii="Times New Roman" w:hAnsi="Times New Roman" w:cs="Times New Roman"/>
                <w:sz w:val="20"/>
                <w:szCs w:val="20"/>
              </w:rPr>
              <w:t xml:space="preserve"> na podstawie art.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finansowaniu zadań oświatowych</w:t>
            </w:r>
          </w:p>
        </w:tc>
        <w:tc>
          <w:tcPr>
            <w:tcW w:w="2303" w:type="dxa"/>
          </w:tcPr>
          <w:p w:rsidR="002D5689" w:rsidRPr="00B16A2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III-IV kwartał 2021</w:t>
            </w:r>
            <w:r w:rsidR="002D5689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473E5C" w:rsidTr="00E26F34">
        <w:tc>
          <w:tcPr>
            <w:tcW w:w="675" w:type="dxa"/>
          </w:tcPr>
          <w:p w:rsidR="00473E5C" w:rsidRDefault="00473E5C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31" w:type="dxa"/>
          </w:tcPr>
          <w:p w:rsidR="00473E5C" w:rsidRDefault="00473E5C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Policealna dla Dorosłych w Jarocinie, ul. T. Kościuszki 14A, 63-200 Jarocin</w:t>
            </w:r>
          </w:p>
        </w:tc>
        <w:tc>
          <w:tcPr>
            <w:tcW w:w="2303" w:type="dxa"/>
          </w:tcPr>
          <w:p w:rsidR="00473E5C" w:rsidRPr="00B16A27" w:rsidRDefault="00473E5C" w:rsidP="002D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w 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>roku 2020</w:t>
            </w:r>
            <w:r w:rsidR="009F7F19">
              <w:rPr>
                <w:rFonts w:ascii="Times New Roman" w:hAnsi="Times New Roman" w:cs="Times New Roman"/>
                <w:sz w:val="20"/>
                <w:szCs w:val="20"/>
              </w:rPr>
              <w:t xml:space="preserve"> na podstawie art.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 o finansowaniu zadań oświatowych</w:t>
            </w:r>
          </w:p>
        </w:tc>
        <w:tc>
          <w:tcPr>
            <w:tcW w:w="2303" w:type="dxa"/>
          </w:tcPr>
          <w:p w:rsidR="00473E5C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III-IV kwartał 2021</w:t>
            </w:r>
            <w:r w:rsidR="00473E5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</w:tbl>
    <w:p w:rsid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A27" w:rsidRDefault="00B16A27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F31" w:rsidRDefault="007930CC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27B99">
        <w:rPr>
          <w:rFonts w:ascii="Times New Roman" w:hAnsi="Times New Roman" w:cs="Times New Roman"/>
          <w:b/>
          <w:sz w:val="24"/>
          <w:szCs w:val="24"/>
        </w:rPr>
        <w:t>RGANIZACJE POŻYTKU PUBLICZNEGO</w:t>
      </w:r>
    </w:p>
    <w:p w:rsidR="002E5F31" w:rsidRDefault="002E5F31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2E5F31" w:rsidTr="002E5F31">
        <w:tc>
          <w:tcPr>
            <w:tcW w:w="675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podlegająca kontroli</w:t>
            </w:r>
          </w:p>
        </w:tc>
        <w:tc>
          <w:tcPr>
            <w:tcW w:w="2303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2E5F31" w:rsidTr="002E5F31">
        <w:tc>
          <w:tcPr>
            <w:tcW w:w="675" w:type="dxa"/>
          </w:tcPr>
          <w:p w:rsidR="002E5F31" w:rsidRPr="002E5F31" w:rsidRDefault="002E5F31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Stowarzyszenia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 xml:space="preserve">,  które otrzymały środki finansowe z budżetu powiatu jarocińskiego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>w roku 2020</w:t>
            </w:r>
          </w:p>
        </w:tc>
        <w:tc>
          <w:tcPr>
            <w:tcW w:w="2303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Kontrola realizacji zadań publicznych zlecanych przez Powiat Jarociński </w:t>
            </w:r>
            <w:r w:rsidR="00837856">
              <w:rPr>
                <w:rFonts w:ascii="Times New Roman" w:hAnsi="Times New Roman" w:cs="Times New Roman"/>
                <w:sz w:val="20"/>
                <w:szCs w:val="20"/>
              </w:rPr>
              <w:t xml:space="preserve">w formie dotacji celowej na podstawie umowy </w:t>
            </w: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organizacjom pozarządowym na podstawie art. 17 ustawy o pożytku</w:t>
            </w:r>
          </w:p>
        </w:tc>
        <w:tc>
          <w:tcPr>
            <w:tcW w:w="2303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– IV kwartał </w:t>
            </w:r>
          </w:p>
          <w:p w:rsidR="002E5F31" w:rsidRPr="00B16A2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2E5F31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:rsidR="000D076B" w:rsidRPr="00B16A27" w:rsidRDefault="000D076B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wskazany </w:t>
            </w:r>
          </w:p>
          <w:p w:rsidR="000D076B" w:rsidRPr="00B16A27" w:rsidRDefault="000D076B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w upoważnieniu</w:t>
            </w:r>
          </w:p>
        </w:tc>
      </w:tr>
    </w:tbl>
    <w:p w:rsidR="002E5F31" w:rsidRDefault="002E5F31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KONTROLE  DORAŹNE:</w:t>
      </w: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PROBLEMOW</w:t>
      </w:r>
      <w:r w:rsidR="002D568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 SPRAWDZAJĄCE</w:t>
      </w: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E26F34" w:rsidTr="0030730D">
        <w:tc>
          <w:tcPr>
            <w:tcW w:w="817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2303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E26F34" w:rsidRPr="00AA49B6" w:rsidRDefault="00E26F34" w:rsidP="0030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26F34" w:rsidTr="0030730D">
        <w:tc>
          <w:tcPr>
            <w:tcW w:w="817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podmioty</w:t>
            </w:r>
          </w:p>
        </w:tc>
        <w:tc>
          <w:tcPr>
            <w:tcW w:w="2303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polecenie Starosty.</w:t>
            </w:r>
          </w:p>
        </w:tc>
        <w:tc>
          <w:tcPr>
            <w:tcW w:w="2303" w:type="dxa"/>
          </w:tcPr>
          <w:p w:rsidR="00405413" w:rsidRPr="000D076B" w:rsidRDefault="00405413" w:rsidP="0030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IV kwartał</w:t>
            </w:r>
          </w:p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Termin wskazany    w upoważnieniu</w:t>
            </w:r>
          </w:p>
        </w:tc>
      </w:tr>
    </w:tbl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sporządzono w 2 egzemplarzach, z przeznaczeniem: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dla Starosty a drugi dla a/a Stanowiska ds. Kontroli.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5934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4C7">
        <w:rPr>
          <w:rFonts w:ascii="Times New Roman" w:hAnsi="Times New Roman" w:cs="Times New Roman"/>
          <w:sz w:val="24"/>
          <w:szCs w:val="24"/>
        </w:rPr>
        <w:t>Martyna Zawodna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34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A28">
        <w:rPr>
          <w:rFonts w:ascii="Times New Roman" w:hAnsi="Times New Roman" w:cs="Times New Roman"/>
          <w:sz w:val="24"/>
          <w:szCs w:val="24"/>
        </w:rPr>
        <w:t xml:space="preserve">   </w:t>
      </w:r>
      <w:r w:rsidR="002A7092">
        <w:rPr>
          <w:rFonts w:ascii="Times New Roman" w:hAnsi="Times New Roman" w:cs="Times New Roman"/>
          <w:sz w:val="24"/>
          <w:szCs w:val="24"/>
        </w:rPr>
        <w:t xml:space="preserve">Jarocin, dnia </w:t>
      </w:r>
      <w:r w:rsidR="005934C7">
        <w:rPr>
          <w:rFonts w:ascii="Times New Roman" w:hAnsi="Times New Roman" w:cs="Times New Roman"/>
          <w:sz w:val="24"/>
          <w:szCs w:val="24"/>
        </w:rPr>
        <w:t>15 stycznia 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P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26F34" w:rsidRPr="00E2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7" w:rsidRDefault="005934C7" w:rsidP="00E62E04">
      <w:pPr>
        <w:spacing w:after="0" w:line="240" w:lineRule="auto"/>
      </w:pPr>
      <w:r>
        <w:separator/>
      </w:r>
    </w:p>
  </w:endnote>
  <w:endnote w:type="continuationSeparator" w:id="0">
    <w:p w:rsidR="005934C7" w:rsidRDefault="005934C7" w:rsidP="00E6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7" w:rsidRDefault="005934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446927"/>
      <w:docPartObj>
        <w:docPartGallery w:val="Page Numbers (Bottom of Page)"/>
        <w:docPartUnique/>
      </w:docPartObj>
    </w:sdtPr>
    <w:sdtEndPr/>
    <w:sdtContent>
      <w:p w:rsidR="005934C7" w:rsidRDefault="005934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4C">
          <w:rPr>
            <w:noProof/>
          </w:rPr>
          <w:t>3</w:t>
        </w:r>
        <w:r>
          <w:fldChar w:fldCharType="end"/>
        </w:r>
      </w:p>
    </w:sdtContent>
  </w:sdt>
  <w:p w:rsidR="005934C7" w:rsidRDefault="005934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7" w:rsidRDefault="00593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7" w:rsidRDefault="005934C7" w:rsidP="00E62E04">
      <w:pPr>
        <w:spacing w:after="0" w:line="240" w:lineRule="auto"/>
      </w:pPr>
      <w:r>
        <w:separator/>
      </w:r>
    </w:p>
  </w:footnote>
  <w:footnote w:type="continuationSeparator" w:id="0">
    <w:p w:rsidR="005934C7" w:rsidRDefault="005934C7" w:rsidP="00E6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7" w:rsidRDefault="00593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7" w:rsidRDefault="005934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C7" w:rsidRDefault="00593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32F"/>
    <w:multiLevelType w:val="hybridMultilevel"/>
    <w:tmpl w:val="A57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B"/>
    <w:rsid w:val="000666F1"/>
    <w:rsid w:val="000D076B"/>
    <w:rsid w:val="001C172E"/>
    <w:rsid w:val="00246471"/>
    <w:rsid w:val="002A7092"/>
    <w:rsid w:val="002D5689"/>
    <w:rsid w:val="002E5F31"/>
    <w:rsid w:val="0030730D"/>
    <w:rsid w:val="003469B1"/>
    <w:rsid w:val="00381F8B"/>
    <w:rsid w:val="00394D83"/>
    <w:rsid w:val="00405413"/>
    <w:rsid w:val="00473E5C"/>
    <w:rsid w:val="00505906"/>
    <w:rsid w:val="0052063E"/>
    <w:rsid w:val="005934C7"/>
    <w:rsid w:val="005D0E5B"/>
    <w:rsid w:val="00606F7F"/>
    <w:rsid w:val="00632F53"/>
    <w:rsid w:val="006B0A28"/>
    <w:rsid w:val="00714E13"/>
    <w:rsid w:val="0074294C"/>
    <w:rsid w:val="007675C5"/>
    <w:rsid w:val="007930CC"/>
    <w:rsid w:val="00837856"/>
    <w:rsid w:val="00926EFD"/>
    <w:rsid w:val="009F7F19"/>
    <w:rsid w:val="00AA49B6"/>
    <w:rsid w:val="00B1651A"/>
    <w:rsid w:val="00B16A27"/>
    <w:rsid w:val="00BA7BE6"/>
    <w:rsid w:val="00BB1B6D"/>
    <w:rsid w:val="00CF2ABF"/>
    <w:rsid w:val="00D42B1C"/>
    <w:rsid w:val="00D46642"/>
    <w:rsid w:val="00DB1BEA"/>
    <w:rsid w:val="00E004CF"/>
    <w:rsid w:val="00E26F34"/>
    <w:rsid w:val="00E62E04"/>
    <w:rsid w:val="00F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04"/>
  </w:style>
  <w:style w:type="paragraph" w:styleId="Stopka">
    <w:name w:val="footer"/>
    <w:basedOn w:val="Normalny"/>
    <w:link w:val="Stopka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04"/>
  </w:style>
  <w:style w:type="paragraph" w:styleId="Akapitzlist">
    <w:name w:val="List Paragraph"/>
    <w:basedOn w:val="Normalny"/>
    <w:uiPriority w:val="34"/>
    <w:qFormat/>
    <w:rsid w:val="002A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04"/>
  </w:style>
  <w:style w:type="paragraph" w:styleId="Stopka">
    <w:name w:val="footer"/>
    <w:basedOn w:val="Normalny"/>
    <w:link w:val="Stopka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04"/>
  </w:style>
  <w:style w:type="paragraph" w:styleId="Akapitzlist">
    <w:name w:val="List Paragraph"/>
    <w:basedOn w:val="Normalny"/>
    <w:uiPriority w:val="34"/>
    <w:qFormat/>
    <w:rsid w:val="002A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44B5D261</Template>
  <TotalTime>2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3</cp:revision>
  <cp:lastPrinted>2021-01-15T08:15:00Z</cp:lastPrinted>
  <dcterms:created xsi:type="dcterms:W3CDTF">2021-01-13T11:52:00Z</dcterms:created>
  <dcterms:modified xsi:type="dcterms:W3CDTF">2021-01-15T08:15:00Z</dcterms:modified>
</cp:coreProperties>
</file>