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ED5" w:rsidRPr="00C94949" w:rsidRDefault="00372CF3" w:rsidP="00B01311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B01311">
        <w:rPr>
          <w:b/>
          <w:sz w:val="24"/>
          <w:szCs w:val="24"/>
        </w:rPr>
        <w:t>Uchwała</w:t>
      </w:r>
      <w:r w:rsidR="00E86C61" w:rsidRPr="00B01311">
        <w:rPr>
          <w:b/>
          <w:sz w:val="24"/>
          <w:szCs w:val="24"/>
        </w:rPr>
        <w:t xml:space="preserve"> nr</w:t>
      </w:r>
      <w:r w:rsidR="00F3019B" w:rsidRPr="00B01311">
        <w:rPr>
          <w:b/>
          <w:sz w:val="24"/>
          <w:szCs w:val="24"/>
        </w:rPr>
        <w:t xml:space="preserve"> </w:t>
      </w:r>
      <w:r w:rsidR="00C94949" w:rsidRPr="00C94949">
        <w:rPr>
          <w:b/>
          <w:color w:val="auto"/>
          <w:sz w:val="24"/>
          <w:szCs w:val="24"/>
        </w:rPr>
        <w:t>419/20</w:t>
      </w:r>
    </w:p>
    <w:p w:rsidR="001B2ED5" w:rsidRPr="00B01311" w:rsidRDefault="00372CF3" w:rsidP="00B0131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r w:rsidRPr="00B01311">
        <w:rPr>
          <w:b/>
          <w:sz w:val="24"/>
          <w:szCs w:val="24"/>
        </w:rPr>
        <w:t>Zarządu Powiatu Jarocińskiego</w:t>
      </w:r>
    </w:p>
    <w:p w:rsidR="001B2ED5" w:rsidRPr="00C94949" w:rsidRDefault="00EF188E" w:rsidP="00B01311">
      <w:pPr>
        <w:spacing w:after="0" w:line="240" w:lineRule="auto"/>
        <w:ind w:left="0" w:right="0" w:firstLine="0"/>
        <w:jc w:val="center"/>
        <w:rPr>
          <w:b/>
          <w:color w:val="FF0000"/>
          <w:sz w:val="24"/>
          <w:szCs w:val="24"/>
        </w:rPr>
      </w:pPr>
      <w:proofErr w:type="gramStart"/>
      <w:r w:rsidRPr="00C94949">
        <w:rPr>
          <w:b/>
          <w:sz w:val="24"/>
          <w:szCs w:val="24"/>
        </w:rPr>
        <w:t>z</w:t>
      </w:r>
      <w:proofErr w:type="gramEnd"/>
      <w:r w:rsidRPr="00C94949">
        <w:rPr>
          <w:b/>
          <w:sz w:val="24"/>
          <w:szCs w:val="24"/>
        </w:rPr>
        <w:t xml:space="preserve"> dnia </w:t>
      </w:r>
      <w:r w:rsidR="00C94949" w:rsidRPr="00C94949">
        <w:rPr>
          <w:b/>
          <w:color w:val="auto"/>
          <w:sz w:val="24"/>
          <w:szCs w:val="24"/>
        </w:rPr>
        <w:t>30 listopada 2020 r.</w:t>
      </w:r>
    </w:p>
    <w:p w:rsidR="00B01311" w:rsidRPr="00B01311" w:rsidRDefault="00B01311" w:rsidP="00B0131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</w:p>
    <w:p w:rsidR="001B2ED5" w:rsidRPr="00B01311" w:rsidRDefault="00F3019B" w:rsidP="00B01311">
      <w:pPr>
        <w:spacing w:after="0" w:line="240" w:lineRule="auto"/>
        <w:ind w:left="0" w:right="0" w:firstLine="0"/>
        <w:jc w:val="center"/>
        <w:rPr>
          <w:sz w:val="24"/>
          <w:szCs w:val="24"/>
        </w:rPr>
      </w:pPr>
      <w:proofErr w:type="gramStart"/>
      <w:r w:rsidRPr="00B01311">
        <w:rPr>
          <w:b/>
          <w:sz w:val="24"/>
          <w:szCs w:val="24"/>
        </w:rPr>
        <w:t>w</w:t>
      </w:r>
      <w:proofErr w:type="gramEnd"/>
      <w:r w:rsidRPr="00B01311">
        <w:rPr>
          <w:b/>
          <w:sz w:val="24"/>
          <w:szCs w:val="24"/>
        </w:rPr>
        <w:t xml:space="preserve"> sprawie ogłoszenia otwartego konkursu ofert na powierzenie realizacji </w:t>
      </w:r>
      <w:r w:rsidR="004B28CC">
        <w:rPr>
          <w:b/>
          <w:sz w:val="24"/>
          <w:szCs w:val="24"/>
        </w:rPr>
        <w:t xml:space="preserve">w latach 2021-2023 </w:t>
      </w:r>
      <w:r w:rsidRPr="00B01311">
        <w:rPr>
          <w:b/>
          <w:sz w:val="24"/>
          <w:szCs w:val="24"/>
        </w:rPr>
        <w:t>zadania publicznego</w:t>
      </w:r>
    </w:p>
    <w:p w:rsidR="001B2ED5" w:rsidRDefault="00F3019B" w:rsidP="00B01311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proofErr w:type="gramStart"/>
      <w:r w:rsidRPr="00B01311">
        <w:rPr>
          <w:b/>
          <w:sz w:val="24"/>
          <w:szCs w:val="24"/>
        </w:rPr>
        <w:t>z</w:t>
      </w:r>
      <w:proofErr w:type="gramEnd"/>
      <w:r w:rsidRPr="00B01311">
        <w:rPr>
          <w:b/>
          <w:sz w:val="24"/>
          <w:szCs w:val="24"/>
        </w:rPr>
        <w:t xml:space="preserve"> zakresu pomocy społecznej na prowadzenie Powiatowego Ośrodka Wsparcia </w:t>
      </w:r>
      <w:r w:rsidR="00674840" w:rsidRPr="00B01311">
        <w:rPr>
          <w:b/>
          <w:sz w:val="24"/>
          <w:szCs w:val="24"/>
        </w:rPr>
        <w:t>dla osób przewlekle chorych, osób upośledzonych umysłowo, osób wskazujących inne przewlekłe zaburzenia czynności psychicznych.</w:t>
      </w:r>
    </w:p>
    <w:p w:rsidR="00B01311" w:rsidRPr="00B01311" w:rsidRDefault="00B01311" w:rsidP="00B01311">
      <w:pPr>
        <w:spacing w:after="0" w:line="240" w:lineRule="auto"/>
        <w:ind w:left="0" w:right="0" w:firstLine="0"/>
        <w:jc w:val="center"/>
        <w:rPr>
          <w:color w:val="FF0000"/>
          <w:sz w:val="24"/>
          <w:szCs w:val="24"/>
        </w:rPr>
      </w:pPr>
    </w:p>
    <w:p w:rsidR="001B2ED5" w:rsidRPr="00B01311" w:rsidRDefault="00F3019B" w:rsidP="00B01311">
      <w:pPr>
        <w:spacing w:after="0" w:line="240" w:lineRule="auto"/>
        <w:ind w:left="0" w:right="0" w:firstLine="0"/>
        <w:rPr>
          <w:sz w:val="24"/>
          <w:szCs w:val="24"/>
        </w:rPr>
      </w:pPr>
      <w:r w:rsidRPr="00B01311">
        <w:rPr>
          <w:sz w:val="24"/>
          <w:szCs w:val="24"/>
        </w:rPr>
        <w:t>Na podstawie art. 32 ust. 2 pkt 2 ustawy z dnia 5 czerwca 1998 r. o samor</w:t>
      </w:r>
      <w:r w:rsidR="00CC3C63">
        <w:rPr>
          <w:sz w:val="24"/>
          <w:szCs w:val="24"/>
        </w:rPr>
        <w:t xml:space="preserve">ządzie powiatowym (Dz. U. </w:t>
      </w:r>
      <w:proofErr w:type="gramStart"/>
      <w:r w:rsidR="00CC3C63">
        <w:rPr>
          <w:sz w:val="24"/>
          <w:szCs w:val="24"/>
        </w:rPr>
        <w:t>z</w:t>
      </w:r>
      <w:proofErr w:type="gramEnd"/>
      <w:r w:rsidR="00CC3C63">
        <w:rPr>
          <w:sz w:val="24"/>
          <w:szCs w:val="24"/>
        </w:rPr>
        <w:t xml:space="preserve"> 2020 r. poz. 920</w:t>
      </w:r>
      <w:r w:rsidRPr="00B01311">
        <w:rPr>
          <w:sz w:val="24"/>
          <w:szCs w:val="24"/>
        </w:rPr>
        <w:t xml:space="preserve">), uchwały </w:t>
      </w:r>
      <w:r w:rsidR="00CC3C63" w:rsidRPr="00C429BF">
        <w:rPr>
          <w:color w:val="auto"/>
          <w:sz w:val="24"/>
          <w:szCs w:val="24"/>
        </w:rPr>
        <w:t xml:space="preserve">Nr XXXIII/200/20 Rady Powiatu Jarocińskiego z dnia 29 listopada 2020 r. w sprawie przyjęcia programu współpracy z organizacjami pozarządowymi oraz podmiotami wymienionymi w art. 3 ust. 3 ustawy o działalności pożytku publicznego i o wolontariacie na 2021 rok </w:t>
      </w:r>
      <w:r w:rsidRPr="00B01311">
        <w:rPr>
          <w:sz w:val="24"/>
          <w:szCs w:val="24"/>
        </w:rPr>
        <w:t xml:space="preserve">oraz art. 5 ust. 2 pkt 1 i art. 13 ustawy z dnia 24 kwietnia 2003 r. o działalności pożytku publicznego i o wolontariacie (Dz. U. </w:t>
      </w:r>
      <w:proofErr w:type="gramStart"/>
      <w:r w:rsidRPr="00B01311">
        <w:rPr>
          <w:sz w:val="24"/>
          <w:szCs w:val="24"/>
        </w:rPr>
        <w:t>z</w:t>
      </w:r>
      <w:proofErr w:type="gramEnd"/>
      <w:r w:rsidRPr="00B01311">
        <w:rPr>
          <w:sz w:val="24"/>
          <w:szCs w:val="24"/>
        </w:rPr>
        <w:t xml:space="preserve"> 2019 r. poz. 688</w:t>
      </w:r>
      <w:r w:rsidR="00372CF3" w:rsidRPr="00B01311">
        <w:rPr>
          <w:sz w:val="24"/>
          <w:szCs w:val="24"/>
        </w:rPr>
        <w:t>, 1570, 2020</w:t>
      </w:r>
      <w:r w:rsidRPr="00B01311">
        <w:rPr>
          <w:sz w:val="24"/>
          <w:szCs w:val="24"/>
        </w:rPr>
        <w:t xml:space="preserve">), Zarząd Powiatu </w:t>
      </w:r>
      <w:r w:rsidR="00372CF3" w:rsidRPr="00B01311">
        <w:rPr>
          <w:sz w:val="24"/>
          <w:szCs w:val="24"/>
        </w:rPr>
        <w:t>Jarocińskiego</w:t>
      </w:r>
      <w:r w:rsidRPr="00B01311">
        <w:rPr>
          <w:sz w:val="24"/>
          <w:szCs w:val="24"/>
        </w:rPr>
        <w:t xml:space="preserve"> uchwala, co następuje:</w:t>
      </w:r>
    </w:p>
    <w:p w:rsidR="00B01311" w:rsidRDefault="00B01311" w:rsidP="00B01311">
      <w:pPr>
        <w:spacing w:after="0" w:line="240" w:lineRule="auto"/>
        <w:ind w:left="0" w:right="0" w:firstLine="0"/>
        <w:rPr>
          <w:b/>
          <w:sz w:val="24"/>
          <w:szCs w:val="24"/>
        </w:rPr>
      </w:pPr>
    </w:p>
    <w:p w:rsidR="001B2ED5" w:rsidRPr="00B01311" w:rsidRDefault="00F3019B" w:rsidP="00B01311">
      <w:pPr>
        <w:spacing w:after="0" w:line="240" w:lineRule="auto"/>
        <w:ind w:left="0" w:right="0" w:firstLine="0"/>
        <w:rPr>
          <w:color w:val="FF0000"/>
          <w:sz w:val="24"/>
          <w:szCs w:val="24"/>
        </w:rPr>
      </w:pPr>
      <w:r w:rsidRPr="00B01311">
        <w:rPr>
          <w:b/>
          <w:sz w:val="24"/>
          <w:szCs w:val="24"/>
        </w:rPr>
        <w:t xml:space="preserve">§ 1. </w:t>
      </w:r>
      <w:r w:rsidRPr="00B01311">
        <w:rPr>
          <w:sz w:val="24"/>
          <w:szCs w:val="24"/>
        </w:rPr>
        <w:t xml:space="preserve">1. Ogłasza się otwarty konkurs ofert na realizację w </w:t>
      </w:r>
      <w:proofErr w:type="gramStart"/>
      <w:r w:rsidR="004B28CC">
        <w:rPr>
          <w:sz w:val="24"/>
          <w:szCs w:val="24"/>
        </w:rPr>
        <w:t>latach 2021-2023</w:t>
      </w:r>
      <w:r w:rsidR="00372CF3" w:rsidRPr="00B01311">
        <w:rPr>
          <w:sz w:val="24"/>
          <w:szCs w:val="24"/>
        </w:rPr>
        <w:t xml:space="preserve"> </w:t>
      </w:r>
      <w:r w:rsidRPr="00B01311">
        <w:rPr>
          <w:sz w:val="24"/>
          <w:szCs w:val="24"/>
        </w:rPr>
        <w:t xml:space="preserve"> zadania</w:t>
      </w:r>
      <w:proofErr w:type="gramEnd"/>
      <w:r w:rsidRPr="00B01311">
        <w:rPr>
          <w:sz w:val="24"/>
          <w:szCs w:val="24"/>
        </w:rPr>
        <w:t xml:space="preserve"> z zakresu pomocy społecznej na prowadzenie Powiatowego Ośrodka Wsparcia</w:t>
      </w:r>
      <w:r w:rsidR="00674840" w:rsidRPr="00B01311">
        <w:rPr>
          <w:sz w:val="24"/>
          <w:szCs w:val="24"/>
        </w:rPr>
        <w:t xml:space="preserve"> </w:t>
      </w:r>
      <w:r w:rsidR="00674840" w:rsidRPr="00B01311">
        <w:rPr>
          <w:b/>
          <w:sz w:val="24"/>
          <w:szCs w:val="24"/>
        </w:rPr>
        <w:t xml:space="preserve"> </w:t>
      </w:r>
      <w:r w:rsidR="00674840" w:rsidRPr="00B01311">
        <w:rPr>
          <w:sz w:val="24"/>
          <w:szCs w:val="24"/>
        </w:rPr>
        <w:t>dla osób przewlekle chorych, osób upośledzonych umysłowo, osób wskazujących inne przewlekłe zaburzenia czynności psychicznych wraz z udzieleniem dotacji na finansowanie powierzonego zadania</w:t>
      </w:r>
      <w:r w:rsidR="001C752D" w:rsidRPr="00B01311">
        <w:rPr>
          <w:sz w:val="24"/>
          <w:szCs w:val="24"/>
        </w:rPr>
        <w:t>.</w:t>
      </w:r>
    </w:p>
    <w:p w:rsidR="001B2ED5" w:rsidRPr="00B01311" w:rsidRDefault="00F3019B" w:rsidP="00B01311">
      <w:pPr>
        <w:spacing w:after="0" w:line="240" w:lineRule="auto"/>
        <w:ind w:left="0" w:right="0" w:firstLine="0"/>
        <w:rPr>
          <w:sz w:val="24"/>
          <w:szCs w:val="24"/>
        </w:rPr>
      </w:pPr>
      <w:r w:rsidRPr="00B01311">
        <w:rPr>
          <w:sz w:val="24"/>
          <w:szCs w:val="24"/>
        </w:rPr>
        <w:t xml:space="preserve">2. </w:t>
      </w:r>
      <w:r w:rsidR="00975D7F">
        <w:rPr>
          <w:sz w:val="24"/>
          <w:szCs w:val="24"/>
        </w:rPr>
        <w:t xml:space="preserve"> </w:t>
      </w:r>
      <w:r w:rsidRPr="00B01311">
        <w:rPr>
          <w:sz w:val="24"/>
          <w:szCs w:val="24"/>
        </w:rPr>
        <w:t xml:space="preserve">Treść ogłoszenia stanowi załącznik </w:t>
      </w:r>
      <w:r w:rsidR="00674840" w:rsidRPr="00B01311">
        <w:rPr>
          <w:sz w:val="24"/>
          <w:szCs w:val="24"/>
        </w:rPr>
        <w:t xml:space="preserve">nr 1 </w:t>
      </w:r>
      <w:r w:rsidRPr="00B01311">
        <w:rPr>
          <w:sz w:val="24"/>
          <w:szCs w:val="24"/>
        </w:rPr>
        <w:t>do niniejszej uchwały.</w:t>
      </w:r>
    </w:p>
    <w:p w:rsidR="003536D6" w:rsidRDefault="003536D6" w:rsidP="00B01311">
      <w:pPr>
        <w:spacing w:after="0" w:line="240" w:lineRule="auto"/>
        <w:ind w:left="0" w:right="0" w:firstLine="0"/>
        <w:rPr>
          <w:sz w:val="24"/>
          <w:szCs w:val="24"/>
        </w:rPr>
      </w:pPr>
      <w:r w:rsidRPr="00B01311">
        <w:rPr>
          <w:sz w:val="24"/>
          <w:szCs w:val="24"/>
        </w:rPr>
        <w:t xml:space="preserve">3. Ogłoszenie o otwartym konkursie ofert zostanie podane do publicznej wiadomości poprzez zamieszczenie w Biuletynie Informacji Publicznej, tablicy ogłoszeń Starostwa Powiatowego w Jarocinie oraz na stronie internetowej </w:t>
      </w:r>
      <w:hyperlink r:id="rId7" w:history="1">
        <w:r w:rsidR="00975D7F" w:rsidRPr="002333ED">
          <w:rPr>
            <w:rStyle w:val="Hipercze"/>
            <w:sz w:val="24"/>
            <w:szCs w:val="24"/>
          </w:rPr>
          <w:t>www.powiat-jarocinski.pl</w:t>
        </w:r>
      </w:hyperlink>
      <w:r w:rsidRPr="00B01311">
        <w:rPr>
          <w:sz w:val="24"/>
          <w:szCs w:val="24"/>
        </w:rPr>
        <w:t>.</w:t>
      </w:r>
    </w:p>
    <w:p w:rsidR="00975D7F" w:rsidRPr="00B01311" w:rsidRDefault="00975D7F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4B28CC" w:rsidRDefault="00F3019B" w:rsidP="004B28CC">
      <w:pPr>
        <w:spacing w:after="0" w:line="240" w:lineRule="auto"/>
        <w:ind w:left="0" w:right="0" w:firstLine="0"/>
        <w:rPr>
          <w:rStyle w:val="apple-converted-space"/>
          <w:sz w:val="24"/>
          <w:szCs w:val="24"/>
          <w:shd w:val="clear" w:color="auto" w:fill="FFFFFF"/>
        </w:rPr>
      </w:pPr>
      <w:r w:rsidRPr="00B01311">
        <w:rPr>
          <w:b/>
          <w:sz w:val="24"/>
          <w:szCs w:val="24"/>
        </w:rPr>
        <w:t xml:space="preserve">§ 2. </w:t>
      </w:r>
      <w:r w:rsidR="004B28CC">
        <w:rPr>
          <w:sz w:val="24"/>
          <w:szCs w:val="24"/>
        </w:rPr>
        <w:t>1.</w:t>
      </w:r>
      <w:r w:rsidR="004B28CC" w:rsidRPr="00DB292C">
        <w:rPr>
          <w:sz w:val="24"/>
          <w:szCs w:val="24"/>
          <w:shd w:val="clear" w:color="auto" w:fill="FFFFFF"/>
        </w:rPr>
        <w:t>Wysokość środków publicznych przeznaczonych na realizację zadania</w:t>
      </w:r>
      <w:proofErr w:type="gramStart"/>
      <w:r w:rsidR="004B28CC" w:rsidRPr="00DB292C">
        <w:rPr>
          <w:sz w:val="24"/>
          <w:szCs w:val="24"/>
          <w:shd w:val="clear" w:color="auto" w:fill="FFFFFF"/>
        </w:rPr>
        <w:t>:</w:t>
      </w:r>
      <w:r w:rsidR="004B28CC" w:rsidRPr="00DB292C">
        <w:rPr>
          <w:rStyle w:val="apple-converted-space"/>
          <w:sz w:val="24"/>
          <w:szCs w:val="24"/>
          <w:shd w:val="clear" w:color="auto" w:fill="FFFFFF"/>
        </w:rPr>
        <w:t> </w:t>
      </w:r>
      <w:r w:rsidR="004B28CC" w:rsidRPr="00DB292C">
        <w:rPr>
          <w:sz w:val="24"/>
          <w:szCs w:val="24"/>
        </w:rPr>
        <w:br/>
      </w:r>
      <w:r w:rsidR="004B28CC" w:rsidRPr="00DB292C">
        <w:rPr>
          <w:sz w:val="24"/>
          <w:szCs w:val="24"/>
          <w:shd w:val="clear" w:color="auto" w:fill="FFFFFF"/>
        </w:rPr>
        <w:t>Wysokość</w:t>
      </w:r>
      <w:proofErr w:type="gramEnd"/>
      <w:r w:rsidR="004B28CC" w:rsidRPr="00DB292C">
        <w:rPr>
          <w:sz w:val="24"/>
          <w:szCs w:val="24"/>
          <w:shd w:val="clear" w:color="auto" w:fill="FFFFFF"/>
        </w:rPr>
        <w:t xml:space="preserve"> dotacji na dofinansowanie realizacji zleconego zadania z zakresu administracji</w:t>
      </w:r>
      <w:r w:rsidR="004B28CC">
        <w:rPr>
          <w:sz w:val="24"/>
          <w:szCs w:val="24"/>
          <w:shd w:val="clear" w:color="auto" w:fill="FFFFFF"/>
        </w:rPr>
        <w:t xml:space="preserve"> </w:t>
      </w:r>
      <w:r w:rsidR="004B28CC" w:rsidRPr="00DB292C">
        <w:rPr>
          <w:sz w:val="24"/>
          <w:szCs w:val="24"/>
          <w:shd w:val="clear" w:color="auto" w:fill="FFFFFF"/>
        </w:rPr>
        <w:t xml:space="preserve">rządowej odpowiadała będzie dotacji otrzymanej na to zadanie z budżetu Wojewody </w:t>
      </w:r>
      <w:r w:rsidR="004B28CC">
        <w:rPr>
          <w:sz w:val="24"/>
          <w:szCs w:val="24"/>
          <w:shd w:val="clear" w:color="auto" w:fill="FFFFFF"/>
        </w:rPr>
        <w:t>W</w:t>
      </w:r>
      <w:r w:rsidR="004B28CC" w:rsidRPr="00DB292C">
        <w:rPr>
          <w:sz w:val="24"/>
          <w:szCs w:val="24"/>
          <w:shd w:val="clear" w:color="auto" w:fill="FFFFFF"/>
        </w:rPr>
        <w:t>ielkopolskiego.</w:t>
      </w:r>
      <w:r w:rsidR="004B28CC" w:rsidRPr="00DB292C">
        <w:rPr>
          <w:rStyle w:val="apple-converted-space"/>
          <w:sz w:val="24"/>
          <w:szCs w:val="24"/>
          <w:shd w:val="clear" w:color="auto" w:fill="FFFFFF"/>
        </w:rPr>
        <w:t> </w:t>
      </w:r>
    </w:p>
    <w:p w:rsidR="004B28CC" w:rsidRDefault="004B28CC" w:rsidP="004B28CC">
      <w:pPr>
        <w:spacing w:after="0" w:line="240" w:lineRule="auto"/>
        <w:ind w:left="0" w:right="0" w:firstLine="0"/>
        <w:jc w:val="left"/>
        <w:rPr>
          <w:rStyle w:val="apple-converted-space"/>
          <w:sz w:val="24"/>
          <w:szCs w:val="24"/>
          <w:shd w:val="clear" w:color="auto" w:fill="FFFFFF"/>
        </w:rPr>
      </w:pPr>
      <w:r w:rsidRPr="00DB292C">
        <w:rPr>
          <w:sz w:val="24"/>
          <w:szCs w:val="24"/>
        </w:rPr>
        <w:br/>
      </w:r>
      <w:r w:rsidRPr="00DB292C">
        <w:rPr>
          <w:sz w:val="24"/>
          <w:szCs w:val="24"/>
          <w:shd w:val="clear" w:color="auto" w:fill="FFFFFF"/>
        </w:rPr>
        <w:t>Planowana dotacja wynosi na</w:t>
      </w:r>
      <w:proofErr w:type="gramStart"/>
      <w:r w:rsidRPr="00DB292C">
        <w:rPr>
          <w:sz w:val="24"/>
          <w:szCs w:val="24"/>
          <w:shd w:val="clear" w:color="auto" w:fill="FFFFFF"/>
        </w:rPr>
        <w:t>:</w:t>
      </w:r>
      <w:r w:rsidRPr="00DB292C">
        <w:rPr>
          <w:rStyle w:val="apple-converted-space"/>
          <w:sz w:val="24"/>
          <w:szCs w:val="24"/>
          <w:shd w:val="clear" w:color="auto" w:fill="FFFFFF"/>
        </w:rPr>
        <w:t> </w:t>
      </w:r>
      <w:r w:rsidRPr="00DB292C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 xml:space="preserve">- 2021 </w:t>
      </w:r>
      <w:r w:rsidRPr="00DB292C">
        <w:rPr>
          <w:sz w:val="24"/>
          <w:szCs w:val="24"/>
          <w:shd w:val="clear" w:color="auto" w:fill="FFFFFF"/>
        </w:rPr>
        <w:t>rok</w:t>
      </w:r>
      <w:proofErr w:type="gramEnd"/>
      <w:r w:rsidRPr="00DB292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1.091.457,00 </w:t>
      </w:r>
      <w:r w:rsidRPr="00DB292C">
        <w:rPr>
          <w:sz w:val="24"/>
          <w:szCs w:val="24"/>
          <w:shd w:val="clear" w:color="auto" w:fill="FFFFFF"/>
        </w:rPr>
        <w:t>zł</w:t>
      </w:r>
      <w:proofErr w:type="gramStart"/>
      <w:r w:rsidRPr="00DB292C">
        <w:rPr>
          <w:sz w:val="24"/>
          <w:szCs w:val="24"/>
          <w:shd w:val="clear" w:color="auto" w:fill="FFFFFF"/>
        </w:rPr>
        <w:t>,</w:t>
      </w:r>
      <w:r w:rsidRPr="00DB292C">
        <w:rPr>
          <w:rStyle w:val="apple-converted-space"/>
          <w:sz w:val="24"/>
          <w:szCs w:val="24"/>
          <w:shd w:val="clear" w:color="auto" w:fill="FFFFFF"/>
        </w:rPr>
        <w:t> </w:t>
      </w:r>
      <w:r w:rsidRPr="00DB292C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- 2022</w:t>
      </w:r>
      <w:r w:rsidRPr="00DB292C">
        <w:rPr>
          <w:sz w:val="24"/>
          <w:szCs w:val="24"/>
          <w:shd w:val="clear" w:color="auto" w:fill="FFFFFF"/>
        </w:rPr>
        <w:t xml:space="preserve"> rok</w:t>
      </w:r>
      <w:proofErr w:type="gramEnd"/>
      <w:r w:rsidRPr="00DB292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1.113.286,14 </w:t>
      </w:r>
      <w:r w:rsidRPr="00DB292C">
        <w:rPr>
          <w:sz w:val="24"/>
          <w:szCs w:val="24"/>
          <w:shd w:val="clear" w:color="auto" w:fill="FFFFFF"/>
        </w:rPr>
        <w:t>zł</w:t>
      </w:r>
      <w:proofErr w:type="gramStart"/>
      <w:r w:rsidRPr="00DB292C">
        <w:rPr>
          <w:sz w:val="24"/>
          <w:szCs w:val="24"/>
          <w:shd w:val="clear" w:color="auto" w:fill="FFFFFF"/>
        </w:rPr>
        <w:t>,</w:t>
      </w:r>
      <w:r w:rsidRPr="00DB292C">
        <w:rPr>
          <w:rStyle w:val="apple-converted-space"/>
          <w:sz w:val="24"/>
          <w:szCs w:val="24"/>
          <w:shd w:val="clear" w:color="auto" w:fill="FFFFFF"/>
        </w:rPr>
        <w:t> </w:t>
      </w:r>
      <w:r w:rsidRPr="00DB292C">
        <w:rPr>
          <w:sz w:val="24"/>
          <w:szCs w:val="24"/>
        </w:rPr>
        <w:br/>
      </w:r>
      <w:r>
        <w:rPr>
          <w:sz w:val="24"/>
          <w:szCs w:val="24"/>
          <w:shd w:val="clear" w:color="auto" w:fill="FFFFFF"/>
        </w:rPr>
        <w:t>- 2023</w:t>
      </w:r>
      <w:r w:rsidRPr="00DB292C">
        <w:rPr>
          <w:sz w:val="24"/>
          <w:szCs w:val="24"/>
          <w:shd w:val="clear" w:color="auto" w:fill="FFFFFF"/>
        </w:rPr>
        <w:t xml:space="preserve"> rok</w:t>
      </w:r>
      <w:proofErr w:type="gramEnd"/>
      <w:r w:rsidRPr="00DB292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 xml:space="preserve">1.135.551,86 </w:t>
      </w:r>
      <w:proofErr w:type="gramStart"/>
      <w:r>
        <w:rPr>
          <w:sz w:val="24"/>
          <w:szCs w:val="24"/>
          <w:shd w:val="clear" w:color="auto" w:fill="FFFFFF"/>
        </w:rPr>
        <w:t>zł</w:t>
      </w:r>
      <w:proofErr w:type="gramEnd"/>
      <w:r>
        <w:rPr>
          <w:sz w:val="24"/>
          <w:szCs w:val="24"/>
          <w:shd w:val="clear" w:color="auto" w:fill="FFFFFF"/>
        </w:rPr>
        <w:t>.</w:t>
      </w:r>
      <w:r w:rsidRPr="00DB292C">
        <w:rPr>
          <w:rStyle w:val="apple-converted-space"/>
          <w:sz w:val="24"/>
          <w:szCs w:val="24"/>
          <w:shd w:val="clear" w:color="auto" w:fill="FFFFFF"/>
        </w:rPr>
        <w:t> </w:t>
      </w:r>
    </w:p>
    <w:p w:rsidR="004B28CC" w:rsidRDefault="004B28CC" w:rsidP="004B28CC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4B28CC" w:rsidRPr="00DB292C" w:rsidRDefault="004B28CC" w:rsidP="004B28CC">
      <w:pPr>
        <w:ind w:left="0" w:firstLine="0"/>
        <w:rPr>
          <w:rStyle w:val="apple-converted-space"/>
          <w:sz w:val="24"/>
          <w:szCs w:val="24"/>
          <w:shd w:val="clear" w:color="auto" w:fill="FFFFFF"/>
        </w:rPr>
      </w:pPr>
      <w:r w:rsidRPr="00DB292C">
        <w:rPr>
          <w:sz w:val="24"/>
          <w:szCs w:val="24"/>
          <w:shd w:val="clear" w:color="auto" w:fill="FFFFFF"/>
        </w:rPr>
        <w:t>Każdorazowa ewentualna zmiana wysokości środków na dany rok finansowy będzie ustalana w drodze aneksu do umowy.</w:t>
      </w:r>
      <w:r w:rsidRPr="00DB292C">
        <w:rPr>
          <w:rStyle w:val="apple-converted-space"/>
          <w:sz w:val="24"/>
          <w:szCs w:val="24"/>
          <w:shd w:val="clear" w:color="auto" w:fill="FFFFFF"/>
        </w:rPr>
        <w:t> </w:t>
      </w:r>
    </w:p>
    <w:p w:rsidR="00975D7F" w:rsidRPr="00B01311" w:rsidRDefault="00975D7F" w:rsidP="00B0131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3536D6" w:rsidRDefault="003536D6" w:rsidP="00B0131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01311">
        <w:rPr>
          <w:b/>
          <w:color w:val="auto"/>
          <w:sz w:val="24"/>
          <w:szCs w:val="24"/>
        </w:rPr>
        <w:t>§ 3.</w:t>
      </w:r>
      <w:r w:rsidRPr="00B01311">
        <w:rPr>
          <w:color w:val="auto"/>
          <w:sz w:val="24"/>
          <w:szCs w:val="24"/>
        </w:rPr>
        <w:t xml:space="preserve"> 1. W celu zaopiniowania złożonych ofert w konkursie, o</w:t>
      </w:r>
      <w:r w:rsidR="00724B16" w:rsidRPr="00B01311">
        <w:rPr>
          <w:color w:val="auto"/>
          <w:sz w:val="24"/>
          <w:szCs w:val="24"/>
        </w:rPr>
        <w:t xml:space="preserve"> </w:t>
      </w:r>
      <w:r w:rsidRPr="00B01311">
        <w:rPr>
          <w:color w:val="auto"/>
          <w:sz w:val="24"/>
          <w:szCs w:val="24"/>
        </w:rPr>
        <w:t>którym mowa w § 1, Starosta Jarociński powoła</w:t>
      </w:r>
      <w:r w:rsidR="003B0271">
        <w:rPr>
          <w:color w:val="auto"/>
          <w:sz w:val="24"/>
          <w:szCs w:val="24"/>
        </w:rPr>
        <w:t>ł</w:t>
      </w:r>
      <w:r w:rsidRPr="00B01311">
        <w:rPr>
          <w:color w:val="auto"/>
          <w:sz w:val="24"/>
          <w:szCs w:val="24"/>
        </w:rPr>
        <w:t xml:space="preserve"> Komisję Konkursową, zwana dalej Komisją.</w:t>
      </w:r>
    </w:p>
    <w:p w:rsidR="00EF188E" w:rsidRPr="00B01311" w:rsidRDefault="00EF188E" w:rsidP="00B0131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3536D6" w:rsidRDefault="003536D6" w:rsidP="00B0131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01311">
        <w:rPr>
          <w:color w:val="auto"/>
          <w:sz w:val="24"/>
          <w:szCs w:val="24"/>
        </w:rPr>
        <w:t>2. Praca w Komisji ma charakter nieodpłatny i członkowie Komisji nie otrzymują z tego tytułu dodatkowego wynagrodzenia.</w:t>
      </w:r>
    </w:p>
    <w:p w:rsidR="00EF188E" w:rsidRPr="00B01311" w:rsidRDefault="00EF188E" w:rsidP="00B0131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3536D6" w:rsidRDefault="00724B16" w:rsidP="00B0131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01311">
        <w:rPr>
          <w:color w:val="auto"/>
          <w:sz w:val="24"/>
          <w:szCs w:val="24"/>
        </w:rPr>
        <w:t>3. Komisja rozwią</w:t>
      </w:r>
      <w:r w:rsidR="003536D6" w:rsidRPr="00B01311">
        <w:rPr>
          <w:color w:val="auto"/>
          <w:sz w:val="24"/>
          <w:szCs w:val="24"/>
        </w:rPr>
        <w:t>zuje się z chwilą rozstrzygnięcia konkursu.</w:t>
      </w:r>
    </w:p>
    <w:p w:rsidR="00EF188E" w:rsidRPr="00B01311" w:rsidRDefault="00EF188E" w:rsidP="00B0131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3536D6" w:rsidRDefault="003536D6" w:rsidP="00B0131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01311">
        <w:rPr>
          <w:color w:val="auto"/>
          <w:sz w:val="24"/>
          <w:szCs w:val="24"/>
        </w:rPr>
        <w:t>4. Do zadań Komisji należy przeprowadzenie postepowania konkursowego i przedłożenie wyników do zatwierdzenia przez Zarząd Powiatu Jarocińskiego.</w:t>
      </w:r>
    </w:p>
    <w:p w:rsidR="00EF188E" w:rsidRPr="00B01311" w:rsidRDefault="00EF188E" w:rsidP="00B0131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3536D6" w:rsidRDefault="003536D6" w:rsidP="00B0131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01311">
        <w:rPr>
          <w:color w:val="auto"/>
          <w:sz w:val="24"/>
          <w:szCs w:val="24"/>
        </w:rPr>
        <w:lastRenderedPageBreak/>
        <w:t>5. Regulamin Pracy Komisji</w:t>
      </w:r>
      <w:r w:rsidR="00724B16" w:rsidRPr="00B01311">
        <w:rPr>
          <w:color w:val="auto"/>
          <w:sz w:val="24"/>
          <w:szCs w:val="24"/>
        </w:rPr>
        <w:t>, o której mowa w punkcie 1, stanowi załącznik nr 2 do niniejszej uchwały.</w:t>
      </w:r>
    </w:p>
    <w:p w:rsidR="00975D7F" w:rsidRPr="00B01311" w:rsidRDefault="00975D7F" w:rsidP="00B0131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1B2ED5" w:rsidRDefault="00724B16" w:rsidP="00B0131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01311">
        <w:rPr>
          <w:b/>
          <w:color w:val="auto"/>
          <w:sz w:val="24"/>
          <w:szCs w:val="24"/>
        </w:rPr>
        <w:t>§ 4</w:t>
      </w:r>
      <w:r w:rsidR="00F3019B" w:rsidRPr="00B01311">
        <w:rPr>
          <w:b/>
          <w:color w:val="auto"/>
          <w:sz w:val="24"/>
          <w:szCs w:val="24"/>
        </w:rPr>
        <w:t xml:space="preserve">. </w:t>
      </w:r>
      <w:r w:rsidR="00F3019B" w:rsidRPr="00B01311">
        <w:rPr>
          <w:color w:val="auto"/>
          <w:sz w:val="24"/>
          <w:szCs w:val="24"/>
        </w:rPr>
        <w:t xml:space="preserve">Wykonanie uchwały powierza się </w:t>
      </w:r>
      <w:r w:rsidR="00372CF3" w:rsidRPr="00B01311">
        <w:rPr>
          <w:color w:val="auto"/>
          <w:sz w:val="24"/>
          <w:szCs w:val="24"/>
        </w:rPr>
        <w:t>Członkowi Zarządu</w:t>
      </w:r>
      <w:r w:rsidR="00F3019B" w:rsidRPr="00B01311">
        <w:rPr>
          <w:color w:val="auto"/>
          <w:sz w:val="24"/>
          <w:szCs w:val="24"/>
        </w:rPr>
        <w:t>.</w:t>
      </w:r>
    </w:p>
    <w:p w:rsidR="00975D7F" w:rsidRPr="00B01311" w:rsidRDefault="00975D7F" w:rsidP="00B0131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1B2ED5" w:rsidRPr="00B01311" w:rsidRDefault="00724B16" w:rsidP="00B01311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B01311">
        <w:rPr>
          <w:b/>
          <w:color w:val="auto"/>
          <w:sz w:val="24"/>
          <w:szCs w:val="24"/>
        </w:rPr>
        <w:t>§ 5</w:t>
      </w:r>
      <w:r w:rsidR="00F3019B" w:rsidRPr="00B01311">
        <w:rPr>
          <w:b/>
          <w:color w:val="auto"/>
          <w:sz w:val="24"/>
          <w:szCs w:val="24"/>
        </w:rPr>
        <w:t xml:space="preserve">. </w:t>
      </w:r>
      <w:r w:rsidR="00F3019B" w:rsidRPr="00B01311">
        <w:rPr>
          <w:color w:val="auto"/>
          <w:sz w:val="24"/>
          <w:szCs w:val="24"/>
        </w:rPr>
        <w:t>Uchwała wchodzi w życie z dniem podjęcia.</w:t>
      </w:r>
    </w:p>
    <w:p w:rsidR="001B2ED5" w:rsidRDefault="00F3019B" w:rsidP="00B01311">
      <w:pPr>
        <w:spacing w:after="0" w:line="240" w:lineRule="auto"/>
        <w:ind w:left="0" w:right="0" w:firstLine="0"/>
        <w:rPr>
          <w:sz w:val="24"/>
          <w:szCs w:val="24"/>
        </w:rPr>
      </w:pPr>
      <w:r w:rsidRPr="00B01311">
        <w:rPr>
          <w:sz w:val="24"/>
          <w:szCs w:val="24"/>
        </w:rPr>
        <w:t xml:space="preserve"> </w:t>
      </w:r>
    </w:p>
    <w:p w:rsidR="00EF188E" w:rsidRPr="00B01311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1B2ED5" w:rsidRPr="00B01311" w:rsidRDefault="00975D7F" w:rsidP="00B01311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F3019B" w:rsidRPr="00B01311">
        <w:rPr>
          <w:sz w:val="24"/>
          <w:szCs w:val="24"/>
        </w:rPr>
        <w:t xml:space="preserve">Przewodniczący Zarządu Powiatu </w:t>
      </w:r>
      <w:r w:rsidR="00372CF3" w:rsidRPr="00B01311">
        <w:rPr>
          <w:sz w:val="24"/>
          <w:szCs w:val="24"/>
        </w:rPr>
        <w:t>Jarocińskiego</w:t>
      </w:r>
    </w:p>
    <w:p w:rsidR="00975D7F" w:rsidRDefault="00975D7F" w:rsidP="00B01311">
      <w:pPr>
        <w:spacing w:after="0" w:line="240" w:lineRule="auto"/>
        <w:ind w:left="0" w:right="0" w:firstLine="0"/>
        <w:rPr>
          <w:b/>
          <w:sz w:val="24"/>
          <w:szCs w:val="24"/>
        </w:rPr>
      </w:pPr>
    </w:p>
    <w:p w:rsidR="00CC3C63" w:rsidRDefault="00CC3C63" w:rsidP="00B01311">
      <w:pPr>
        <w:spacing w:after="0" w:line="240" w:lineRule="auto"/>
        <w:ind w:left="0" w:right="0" w:firstLine="0"/>
        <w:rPr>
          <w:b/>
          <w:sz w:val="24"/>
          <w:szCs w:val="24"/>
        </w:rPr>
      </w:pPr>
    </w:p>
    <w:p w:rsidR="00372CF3" w:rsidRPr="00B01311" w:rsidRDefault="00975D7F" w:rsidP="00B01311">
      <w:pPr>
        <w:spacing w:after="0" w:line="240" w:lineRule="auto"/>
        <w:ind w:left="0" w:righ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372CF3" w:rsidRPr="00B01311">
        <w:rPr>
          <w:b/>
          <w:sz w:val="24"/>
          <w:szCs w:val="24"/>
        </w:rPr>
        <w:t>Lidia Czechak</w:t>
      </w:r>
    </w:p>
    <w:p w:rsidR="00372CF3" w:rsidRDefault="00372CF3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EF188E" w:rsidRPr="00B01311" w:rsidRDefault="00EF188E" w:rsidP="00B01311">
      <w:pPr>
        <w:spacing w:after="0" w:line="240" w:lineRule="auto"/>
        <w:ind w:left="0" w:right="0" w:firstLine="0"/>
        <w:rPr>
          <w:sz w:val="24"/>
          <w:szCs w:val="24"/>
        </w:rPr>
      </w:pPr>
    </w:p>
    <w:p w:rsidR="001B2ED5" w:rsidRPr="00B01311" w:rsidRDefault="00F3019B" w:rsidP="00975D7F">
      <w:pPr>
        <w:pStyle w:val="Nagwek1"/>
        <w:spacing w:after="0" w:line="240" w:lineRule="auto"/>
        <w:ind w:right="0"/>
        <w:rPr>
          <w:sz w:val="24"/>
          <w:szCs w:val="24"/>
        </w:rPr>
      </w:pPr>
      <w:r w:rsidRPr="00B01311">
        <w:rPr>
          <w:sz w:val="24"/>
          <w:szCs w:val="24"/>
        </w:rPr>
        <w:t>Uzasadnienie</w:t>
      </w:r>
    </w:p>
    <w:p w:rsidR="00E86C61" w:rsidRPr="00B01311" w:rsidRDefault="00E86C61" w:rsidP="00975D7F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proofErr w:type="gramStart"/>
      <w:r w:rsidRPr="00B01311">
        <w:rPr>
          <w:b/>
          <w:sz w:val="24"/>
          <w:szCs w:val="24"/>
        </w:rPr>
        <w:t>do</w:t>
      </w:r>
      <w:proofErr w:type="gramEnd"/>
      <w:r w:rsidRPr="00B01311">
        <w:rPr>
          <w:b/>
          <w:sz w:val="24"/>
          <w:szCs w:val="24"/>
        </w:rPr>
        <w:t xml:space="preserve"> uchwały nr</w:t>
      </w:r>
      <w:r w:rsidR="00C94949">
        <w:rPr>
          <w:b/>
          <w:sz w:val="24"/>
          <w:szCs w:val="24"/>
        </w:rPr>
        <w:t xml:space="preserve"> 419/20</w:t>
      </w:r>
    </w:p>
    <w:p w:rsidR="00E86C61" w:rsidRPr="00B01311" w:rsidRDefault="00E86C61" w:rsidP="00975D7F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r w:rsidRPr="00B01311">
        <w:rPr>
          <w:b/>
          <w:sz w:val="24"/>
          <w:szCs w:val="24"/>
        </w:rPr>
        <w:t>Zarządu Powiatu Jarocińskiego</w:t>
      </w:r>
    </w:p>
    <w:p w:rsidR="00E86C61" w:rsidRPr="00B01311" w:rsidRDefault="00E86C61" w:rsidP="00975D7F">
      <w:pPr>
        <w:spacing w:after="0" w:line="240" w:lineRule="auto"/>
        <w:ind w:left="0" w:right="0" w:firstLine="0"/>
        <w:jc w:val="center"/>
        <w:rPr>
          <w:b/>
          <w:sz w:val="24"/>
          <w:szCs w:val="24"/>
        </w:rPr>
      </w:pPr>
      <w:proofErr w:type="gramStart"/>
      <w:r w:rsidRPr="00B01311">
        <w:rPr>
          <w:b/>
          <w:sz w:val="24"/>
          <w:szCs w:val="24"/>
        </w:rPr>
        <w:t>z</w:t>
      </w:r>
      <w:proofErr w:type="gramEnd"/>
      <w:r w:rsidRPr="00B01311">
        <w:rPr>
          <w:b/>
          <w:sz w:val="24"/>
          <w:szCs w:val="24"/>
        </w:rPr>
        <w:t xml:space="preserve"> dnia</w:t>
      </w:r>
      <w:r w:rsidR="00C94949">
        <w:rPr>
          <w:b/>
          <w:sz w:val="24"/>
          <w:szCs w:val="24"/>
        </w:rPr>
        <w:t xml:space="preserve"> 30 listopada 2020 r.</w:t>
      </w:r>
      <w:bookmarkStart w:id="0" w:name="_GoBack"/>
      <w:bookmarkEnd w:id="0"/>
    </w:p>
    <w:p w:rsidR="00E86C61" w:rsidRPr="00B01311" w:rsidRDefault="00E86C61" w:rsidP="00B01311">
      <w:pPr>
        <w:spacing w:after="0" w:line="240" w:lineRule="auto"/>
        <w:ind w:left="0" w:right="0" w:firstLine="0"/>
        <w:rPr>
          <w:b/>
          <w:sz w:val="24"/>
          <w:szCs w:val="24"/>
        </w:rPr>
      </w:pPr>
    </w:p>
    <w:p w:rsidR="001B2ED5" w:rsidRPr="00B01311" w:rsidRDefault="00F3019B" w:rsidP="00B01311">
      <w:pPr>
        <w:spacing w:after="0" w:line="240" w:lineRule="auto"/>
        <w:ind w:left="0" w:right="0" w:firstLine="0"/>
        <w:rPr>
          <w:sz w:val="24"/>
          <w:szCs w:val="24"/>
        </w:rPr>
      </w:pPr>
      <w:r w:rsidRPr="00B01311">
        <w:rPr>
          <w:sz w:val="24"/>
          <w:szCs w:val="24"/>
        </w:rPr>
        <w:t>Zgodnie z art. 11 ustawy z dnia 24 kwietnia 2003 r. o działalności pożytku publ</w:t>
      </w:r>
      <w:r w:rsidR="00E55D0E" w:rsidRPr="00B01311">
        <w:rPr>
          <w:sz w:val="24"/>
          <w:szCs w:val="24"/>
        </w:rPr>
        <w:t>icznego i o wolontariacie (</w:t>
      </w:r>
      <w:r w:rsidRPr="00B01311">
        <w:rPr>
          <w:sz w:val="24"/>
          <w:szCs w:val="24"/>
        </w:rPr>
        <w:t xml:space="preserve">Dz. U. </w:t>
      </w:r>
      <w:proofErr w:type="gramStart"/>
      <w:r w:rsidRPr="00B01311">
        <w:rPr>
          <w:sz w:val="24"/>
          <w:szCs w:val="24"/>
        </w:rPr>
        <w:t>z</w:t>
      </w:r>
      <w:proofErr w:type="gramEnd"/>
      <w:r w:rsidRPr="00B01311">
        <w:rPr>
          <w:sz w:val="24"/>
          <w:szCs w:val="24"/>
        </w:rPr>
        <w:t xml:space="preserve"> 2019 r. poz. 688</w:t>
      </w:r>
      <w:r w:rsidR="00E55D0E" w:rsidRPr="00B01311">
        <w:rPr>
          <w:sz w:val="24"/>
          <w:szCs w:val="24"/>
        </w:rPr>
        <w:t>, 1570, 2020</w:t>
      </w:r>
      <w:r w:rsidRPr="00B01311">
        <w:rPr>
          <w:sz w:val="24"/>
          <w:szCs w:val="24"/>
        </w:rPr>
        <w:t>), organy administracji publicznej wspierają lub powierzają realizację zadań ze sfery zadań publicznych, określonych w art. 4 wyżej cytowanej ustawy, przez organizacje pozarządowe oraz podmioty wymienione w art. 3 ust. 3, prowadzące działalność statutową w danej dziedzinie.</w:t>
      </w:r>
    </w:p>
    <w:p w:rsidR="001B2ED5" w:rsidRPr="00B01311" w:rsidRDefault="00F3019B" w:rsidP="00B01311">
      <w:pPr>
        <w:spacing w:after="0" w:line="240" w:lineRule="auto"/>
        <w:ind w:left="0" w:right="0" w:firstLine="0"/>
        <w:rPr>
          <w:sz w:val="24"/>
          <w:szCs w:val="24"/>
        </w:rPr>
      </w:pPr>
      <w:r w:rsidRPr="00B01311">
        <w:rPr>
          <w:sz w:val="24"/>
          <w:szCs w:val="24"/>
        </w:rPr>
        <w:t>Wspieranie oraz powierzanie zadań odbywa się po przeprowadzeniu otwartego konkursu ofert.</w:t>
      </w:r>
    </w:p>
    <w:p w:rsidR="001B2ED5" w:rsidRPr="00B01311" w:rsidRDefault="00F3019B" w:rsidP="00B01311">
      <w:pPr>
        <w:spacing w:after="0" w:line="240" w:lineRule="auto"/>
        <w:ind w:left="0" w:right="0" w:firstLine="0"/>
        <w:rPr>
          <w:sz w:val="24"/>
          <w:szCs w:val="24"/>
        </w:rPr>
      </w:pPr>
      <w:r w:rsidRPr="00B01311">
        <w:rPr>
          <w:sz w:val="24"/>
          <w:szCs w:val="24"/>
        </w:rPr>
        <w:t>W myśl ustawy (art. 13 ust. 2), ogłoszenie wymaga ujęcia następujących informacji:</w:t>
      </w:r>
    </w:p>
    <w:p w:rsidR="001B2ED5" w:rsidRPr="00B01311" w:rsidRDefault="00F3019B" w:rsidP="00B01311">
      <w:pPr>
        <w:numPr>
          <w:ilvl w:val="0"/>
          <w:numId w:val="11"/>
        </w:numPr>
        <w:spacing w:after="0" w:line="240" w:lineRule="auto"/>
        <w:ind w:left="0" w:right="0" w:firstLine="0"/>
        <w:rPr>
          <w:sz w:val="24"/>
          <w:szCs w:val="24"/>
        </w:rPr>
      </w:pPr>
      <w:r w:rsidRPr="00B01311">
        <w:rPr>
          <w:sz w:val="24"/>
          <w:szCs w:val="24"/>
        </w:rPr>
        <w:t>Rodzaj zadania.</w:t>
      </w:r>
    </w:p>
    <w:p w:rsidR="001B2ED5" w:rsidRPr="00B01311" w:rsidRDefault="00F3019B" w:rsidP="00B01311">
      <w:pPr>
        <w:numPr>
          <w:ilvl w:val="0"/>
          <w:numId w:val="11"/>
        </w:numPr>
        <w:spacing w:after="0" w:line="240" w:lineRule="auto"/>
        <w:ind w:left="0" w:right="0" w:firstLine="0"/>
        <w:rPr>
          <w:sz w:val="24"/>
          <w:szCs w:val="24"/>
        </w:rPr>
      </w:pPr>
      <w:r w:rsidRPr="00B01311">
        <w:rPr>
          <w:sz w:val="24"/>
          <w:szCs w:val="24"/>
        </w:rPr>
        <w:t>Wysokość środków publicznych przeznaczonych na realizację zadania.</w:t>
      </w:r>
    </w:p>
    <w:p w:rsidR="001B2ED5" w:rsidRPr="00B01311" w:rsidRDefault="00F3019B" w:rsidP="00B01311">
      <w:pPr>
        <w:numPr>
          <w:ilvl w:val="0"/>
          <w:numId w:val="11"/>
        </w:numPr>
        <w:spacing w:after="0" w:line="240" w:lineRule="auto"/>
        <w:ind w:left="0" w:right="0" w:firstLine="0"/>
        <w:rPr>
          <w:sz w:val="24"/>
          <w:szCs w:val="24"/>
        </w:rPr>
      </w:pPr>
      <w:r w:rsidRPr="00B01311">
        <w:rPr>
          <w:sz w:val="24"/>
          <w:szCs w:val="24"/>
        </w:rPr>
        <w:t>Zasady przyznawania dotacji.</w:t>
      </w:r>
    </w:p>
    <w:p w:rsidR="001B2ED5" w:rsidRPr="00B01311" w:rsidRDefault="00F3019B" w:rsidP="00B01311">
      <w:pPr>
        <w:numPr>
          <w:ilvl w:val="0"/>
          <w:numId w:val="11"/>
        </w:numPr>
        <w:spacing w:after="0" w:line="240" w:lineRule="auto"/>
        <w:ind w:left="0" w:right="0" w:firstLine="0"/>
        <w:rPr>
          <w:sz w:val="24"/>
          <w:szCs w:val="24"/>
        </w:rPr>
      </w:pPr>
      <w:r w:rsidRPr="00B01311">
        <w:rPr>
          <w:sz w:val="24"/>
          <w:szCs w:val="24"/>
        </w:rPr>
        <w:t>Termin i warunki realizacji zadania.</w:t>
      </w:r>
    </w:p>
    <w:p w:rsidR="001B2ED5" w:rsidRPr="00B01311" w:rsidRDefault="00F3019B" w:rsidP="00B01311">
      <w:pPr>
        <w:numPr>
          <w:ilvl w:val="0"/>
          <w:numId w:val="11"/>
        </w:numPr>
        <w:spacing w:after="0" w:line="240" w:lineRule="auto"/>
        <w:ind w:left="0" w:right="0" w:firstLine="0"/>
        <w:rPr>
          <w:sz w:val="24"/>
          <w:szCs w:val="24"/>
        </w:rPr>
      </w:pPr>
      <w:r w:rsidRPr="00B01311">
        <w:rPr>
          <w:sz w:val="24"/>
          <w:szCs w:val="24"/>
        </w:rPr>
        <w:t>Termin składania ofert.</w:t>
      </w:r>
    </w:p>
    <w:p w:rsidR="001B2ED5" w:rsidRPr="00B01311" w:rsidRDefault="00F3019B" w:rsidP="00B01311">
      <w:pPr>
        <w:numPr>
          <w:ilvl w:val="0"/>
          <w:numId w:val="11"/>
        </w:numPr>
        <w:spacing w:after="0" w:line="240" w:lineRule="auto"/>
        <w:ind w:left="0" w:right="0" w:firstLine="0"/>
        <w:rPr>
          <w:sz w:val="24"/>
          <w:szCs w:val="24"/>
        </w:rPr>
      </w:pPr>
      <w:r w:rsidRPr="00B01311">
        <w:rPr>
          <w:sz w:val="24"/>
          <w:szCs w:val="24"/>
        </w:rPr>
        <w:t>Tryb i kryteria stosowane przy dokonywaniu wyboru oferty oraz termin dokonania wyboru oferty.</w:t>
      </w:r>
    </w:p>
    <w:p w:rsidR="001B2ED5" w:rsidRPr="00B01311" w:rsidRDefault="00F3019B" w:rsidP="00B01311">
      <w:pPr>
        <w:numPr>
          <w:ilvl w:val="0"/>
          <w:numId w:val="11"/>
        </w:numPr>
        <w:spacing w:after="0" w:line="240" w:lineRule="auto"/>
        <w:ind w:left="0" w:right="0" w:firstLine="0"/>
        <w:rPr>
          <w:sz w:val="24"/>
          <w:szCs w:val="24"/>
        </w:rPr>
      </w:pPr>
      <w:r w:rsidRPr="00B01311">
        <w:rPr>
          <w:sz w:val="24"/>
          <w:szCs w:val="24"/>
        </w:rPr>
        <w:t>Zrealizowane przez organ administracji publicznej, w roku ogłoszenia otwartego konkursu ofert i w roku poprzednim, zadania publiczne tego samego rodzaju i związane z nimi koszty, ze szczególnym uwzględnieniem wysokości dotacji przekazanych organizacjom pozarządowym i podmiotom, o których mowa w art. 3 ust. 3.</w:t>
      </w:r>
    </w:p>
    <w:sectPr w:rsidR="001B2ED5" w:rsidRPr="00B01311" w:rsidSect="00CC3C63">
      <w:footerReference w:type="even" r:id="rId8"/>
      <w:footerReference w:type="default" r:id="rId9"/>
      <w:footerReference w:type="first" r:id="rId10"/>
      <w:pgSz w:w="11904" w:h="16834"/>
      <w:pgMar w:top="1135" w:right="1000" w:bottom="1276" w:left="1296" w:header="708" w:footer="2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D7F" w:rsidRDefault="00975D7F">
      <w:pPr>
        <w:spacing w:after="0" w:line="240" w:lineRule="auto"/>
      </w:pPr>
      <w:r>
        <w:separator/>
      </w:r>
    </w:p>
  </w:endnote>
  <w:endnote w:type="continuationSeparator" w:id="0">
    <w:p w:rsidR="00975D7F" w:rsidRDefault="00975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D7F" w:rsidRDefault="00975D7F">
    <w:pPr>
      <w:spacing w:after="0" w:line="259" w:lineRule="auto"/>
      <w:ind w:left="-796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7913" name="Group 7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7914" name="Shape 7914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13" style="width:520.3pt;height:1pt;position:absolute;mso-position-horizontal-relative:page;mso-position-horizontal:absolute;margin-left:25pt;mso-position-vertical-relative:page;margin-top:816.9pt;" coordsize="66078,127">
              <v:shape id="Shape 7914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Id: B1978610-0508-404B-B8E2-3ECA5157AFC9. Podpisany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D7F" w:rsidRPr="00372CF3" w:rsidRDefault="00975D7F" w:rsidP="00372C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D7F" w:rsidRDefault="00975D7F">
    <w:pPr>
      <w:spacing w:after="0" w:line="259" w:lineRule="auto"/>
      <w:ind w:left="-796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12700"/>
              <wp:effectExtent l="0" t="0" r="0" b="0"/>
              <wp:wrapSquare wrapText="bothSides"/>
              <wp:docPr id="7897" name="Group 78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7810" cy="12700"/>
                        <a:chOff x="0" y="0"/>
                        <a:chExt cx="6607810" cy="12700"/>
                      </a:xfrm>
                    </wpg:grpSpPr>
                    <wps:wsp>
                      <wps:cNvPr id="7898" name="Shape 7898"/>
                      <wps:cNvSpPr/>
                      <wps:spPr>
                        <a:xfrm>
                          <a:off x="0" y="0"/>
                          <a:ext cx="660781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07810">
                              <a:moveTo>
                                <a:pt x="0" y="0"/>
                              </a:moveTo>
                              <a:lnTo>
                                <a:pt x="660781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97" style="width:520.3pt;height:1pt;position:absolute;mso-position-horizontal-relative:page;mso-position-horizontal:absolute;margin-left:25pt;mso-position-vertical-relative:page;margin-top:816.9pt;" coordsize="66078,127">
              <v:shape id="Shape 7898" style="position:absolute;width:66078;height:0;left:0;top:0;" coordsize="6607810,0" path="m0,0l6607810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18"/>
      </w:rPr>
      <w:t>Id: B1978610-0508-404B-B8E2-3ECA5157AFC9. Podpisany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D7F" w:rsidRDefault="00975D7F">
      <w:pPr>
        <w:spacing w:after="0" w:line="240" w:lineRule="auto"/>
      </w:pPr>
      <w:r>
        <w:separator/>
      </w:r>
    </w:p>
  </w:footnote>
  <w:footnote w:type="continuationSeparator" w:id="0">
    <w:p w:rsidR="00975D7F" w:rsidRDefault="00975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6097"/>
    <w:multiLevelType w:val="hybridMultilevel"/>
    <w:tmpl w:val="ACB2B6A0"/>
    <w:lvl w:ilvl="0" w:tplc="8CAC0F20">
      <w:start w:val="11"/>
      <w:numFmt w:val="upperRoman"/>
      <w:lvlText w:val="%1."/>
      <w:lvlJc w:val="left"/>
      <w:pPr>
        <w:ind w:left="13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F7929C5"/>
    <w:multiLevelType w:val="hybridMultilevel"/>
    <w:tmpl w:val="50AC544E"/>
    <w:lvl w:ilvl="0" w:tplc="8F1CC6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ADC36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216B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98392A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62745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2E82F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D8D1D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EAA984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E97B4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803B41"/>
    <w:multiLevelType w:val="hybridMultilevel"/>
    <w:tmpl w:val="E326BD0C"/>
    <w:lvl w:ilvl="0" w:tplc="181E7A72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66EC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0CBA0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2803C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AC5F7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C699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2455F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A488C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B02D5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A36207"/>
    <w:multiLevelType w:val="hybridMultilevel"/>
    <w:tmpl w:val="05B07412"/>
    <w:lvl w:ilvl="0" w:tplc="365E1770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EE577E">
      <w:start w:val="1"/>
      <w:numFmt w:val="lowerLetter"/>
      <w:lvlText w:val="%2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234D4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466B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005890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B2643A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60EDE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2F8B0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29B4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6210FF"/>
    <w:multiLevelType w:val="hybridMultilevel"/>
    <w:tmpl w:val="8312D1EA"/>
    <w:lvl w:ilvl="0" w:tplc="91DE81A8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EAC50">
      <w:start w:val="5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D847C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E4B5B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C412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0FDB0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12CA4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6C1D9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63BE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2F598D"/>
    <w:multiLevelType w:val="hybridMultilevel"/>
    <w:tmpl w:val="6F9C1394"/>
    <w:lvl w:ilvl="0" w:tplc="8A8216DC">
      <w:start w:val="6"/>
      <w:numFmt w:val="upperRoman"/>
      <w:lvlText w:val="%1."/>
      <w:lvlJc w:val="left"/>
      <w:pPr>
        <w:ind w:left="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08EEC0">
      <w:start w:val="1"/>
      <w:numFmt w:val="decimal"/>
      <w:lvlText w:val="%2.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8242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9080E8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44D2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FA4DA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E26DE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B22E4E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407202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6C5C12"/>
    <w:multiLevelType w:val="hybridMultilevel"/>
    <w:tmpl w:val="C12EAB12"/>
    <w:lvl w:ilvl="0" w:tplc="6260866C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AAF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9EBB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58FE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ADE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4E07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7603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023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8ABA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1F1403"/>
    <w:multiLevelType w:val="hybridMultilevel"/>
    <w:tmpl w:val="CD0E46E0"/>
    <w:lvl w:ilvl="0" w:tplc="4BFC5E5A">
      <w:start w:val="1"/>
      <w:numFmt w:val="decimal"/>
      <w:lvlText w:val="%1)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2EE4A6">
      <w:start w:val="1"/>
      <w:numFmt w:val="lowerLetter"/>
      <w:lvlText w:val="%2"/>
      <w:lvlJc w:val="left"/>
      <w:pPr>
        <w:ind w:left="1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EE8D82">
      <w:start w:val="1"/>
      <w:numFmt w:val="lowerRoman"/>
      <w:lvlText w:val="%3"/>
      <w:lvlJc w:val="left"/>
      <w:pPr>
        <w:ind w:left="2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C5BA8">
      <w:start w:val="1"/>
      <w:numFmt w:val="decimal"/>
      <w:lvlText w:val="%4"/>
      <w:lvlJc w:val="left"/>
      <w:pPr>
        <w:ind w:left="2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C6DB7E">
      <w:start w:val="1"/>
      <w:numFmt w:val="lowerLetter"/>
      <w:lvlText w:val="%5"/>
      <w:lvlJc w:val="left"/>
      <w:pPr>
        <w:ind w:left="3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F2AC68">
      <w:start w:val="1"/>
      <w:numFmt w:val="lowerRoman"/>
      <w:lvlText w:val="%6"/>
      <w:lvlJc w:val="left"/>
      <w:pPr>
        <w:ind w:left="4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DCF4B0">
      <w:start w:val="1"/>
      <w:numFmt w:val="decimal"/>
      <w:lvlText w:val="%7"/>
      <w:lvlJc w:val="left"/>
      <w:pPr>
        <w:ind w:left="4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6215E">
      <w:start w:val="1"/>
      <w:numFmt w:val="lowerLetter"/>
      <w:lvlText w:val="%8"/>
      <w:lvlJc w:val="left"/>
      <w:pPr>
        <w:ind w:left="5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C8E568">
      <w:start w:val="1"/>
      <w:numFmt w:val="lowerRoman"/>
      <w:lvlText w:val="%9"/>
      <w:lvlJc w:val="left"/>
      <w:pPr>
        <w:ind w:left="6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36408C"/>
    <w:multiLevelType w:val="hybridMultilevel"/>
    <w:tmpl w:val="FF32EA24"/>
    <w:lvl w:ilvl="0" w:tplc="05A611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BEE600">
      <w:start w:val="1"/>
      <w:numFmt w:val="lowerLetter"/>
      <w:lvlText w:val="%2)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6A22EC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4C62E6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94B258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B04DDC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1E26C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188E1C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C6AA9C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642A26"/>
    <w:multiLevelType w:val="hybridMultilevel"/>
    <w:tmpl w:val="5C884AEC"/>
    <w:lvl w:ilvl="0" w:tplc="A7EEBE66">
      <w:start w:val="3"/>
      <w:numFmt w:val="decimal"/>
      <w:lvlText w:val="%1.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2A528A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5E975C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90B9BC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2823C6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B4AE24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64A94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52BA3A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5452F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8E2AC2"/>
    <w:multiLevelType w:val="hybridMultilevel"/>
    <w:tmpl w:val="7C6CC76C"/>
    <w:lvl w:ilvl="0" w:tplc="FF6ED9B8">
      <w:start w:val="1"/>
      <w:numFmt w:val="decimal"/>
      <w:lvlText w:val="%1)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FCA3C8">
      <w:start w:val="1"/>
      <w:numFmt w:val="decimal"/>
      <w:lvlText w:val="%2."/>
      <w:lvlJc w:val="left"/>
      <w:pPr>
        <w:ind w:left="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66286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C8F92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A2BB6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446A30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568E9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C0199A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3078CA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B049EF"/>
    <w:multiLevelType w:val="hybridMultilevel"/>
    <w:tmpl w:val="30720584"/>
    <w:lvl w:ilvl="0" w:tplc="F534620A">
      <w:start w:val="2"/>
      <w:numFmt w:val="upperRoman"/>
      <w:lvlText w:val="%1."/>
      <w:lvlJc w:val="left"/>
      <w:pPr>
        <w:ind w:left="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E8843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AA20EE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C2F9F4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EED5FC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943EE2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50965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0E24A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E8A9E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0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D5"/>
    <w:rsid w:val="001B2ED5"/>
    <w:rsid w:val="001C752D"/>
    <w:rsid w:val="00333918"/>
    <w:rsid w:val="003536D6"/>
    <w:rsid w:val="00372CF3"/>
    <w:rsid w:val="003B0271"/>
    <w:rsid w:val="004504EA"/>
    <w:rsid w:val="00466444"/>
    <w:rsid w:val="004B28CC"/>
    <w:rsid w:val="004F0865"/>
    <w:rsid w:val="004F6AF6"/>
    <w:rsid w:val="00504077"/>
    <w:rsid w:val="005F17E0"/>
    <w:rsid w:val="00674840"/>
    <w:rsid w:val="00724B16"/>
    <w:rsid w:val="0080304B"/>
    <w:rsid w:val="0082294E"/>
    <w:rsid w:val="00975D7F"/>
    <w:rsid w:val="00A23189"/>
    <w:rsid w:val="00B01311"/>
    <w:rsid w:val="00C94949"/>
    <w:rsid w:val="00CC3C63"/>
    <w:rsid w:val="00CD74DD"/>
    <w:rsid w:val="00DA0FFC"/>
    <w:rsid w:val="00DF3E3B"/>
    <w:rsid w:val="00E55D0E"/>
    <w:rsid w:val="00E86C61"/>
    <w:rsid w:val="00EB776C"/>
    <w:rsid w:val="00EE56D2"/>
    <w:rsid w:val="00EF188E"/>
    <w:rsid w:val="00F3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0FA1D"/>
  <w15:docId w15:val="{F7923926-3538-44E2-BF35-2592005C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8" w:line="249" w:lineRule="auto"/>
      <w:ind w:left="5962" w:right="81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06"/>
      <w:ind w:right="30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7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CF3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372C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2CF3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55D0E"/>
    <w:rPr>
      <w:color w:val="0563C1" w:themeColor="hyperlink"/>
      <w:u w:val="single"/>
    </w:rPr>
  </w:style>
  <w:style w:type="character" w:customStyle="1" w:styleId="apple-converted-space">
    <w:name w:val="apple-converted-space"/>
    <w:rsid w:val="00EE56D2"/>
  </w:style>
  <w:style w:type="paragraph" w:styleId="Akapitzlist">
    <w:name w:val="List Paragraph"/>
    <w:basedOn w:val="Normalny"/>
    <w:uiPriority w:val="34"/>
    <w:qFormat/>
    <w:rsid w:val="00EE56D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94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wiat-jaroc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146/2019 z dnia 26 listopada 2019 r.</vt:lpstr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146/2019 z dnia 26 listopada 2019 r.</dc:title>
  <dc:subject>w sprawie ogloszenia otwartego konkursu ofert na powierzenie realizacji zadania publicznego w latach 20202024 z zakresu pomocy spolecznej na prowadzenie Powiatowego Osrodka Wsparcia  Srodowiskowego Domu Samopomocy dla 30 osob z niepelnosprawnoscia intelektualna</dc:subject>
  <dc:creator>Zarzad Powiatu w Kolobrzegu</dc:creator>
  <cp:keywords/>
  <cp:lastModifiedBy>Agnieszka Przymusińska</cp:lastModifiedBy>
  <cp:revision>2</cp:revision>
  <cp:lastPrinted>2020-12-03T08:38:00Z</cp:lastPrinted>
  <dcterms:created xsi:type="dcterms:W3CDTF">2020-12-03T08:38:00Z</dcterms:created>
  <dcterms:modified xsi:type="dcterms:W3CDTF">2020-12-03T08:38:00Z</dcterms:modified>
</cp:coreProperties>
</file>