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7F" w:rsidRPr="00743A71" w:rsidRDefault="00CA0CEC" w:rsidP="00FA2E7F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14B1D" w:rsidRPr="00A14B1D" w:rsidRDefault="00EA7E82" w:rsidP="00A14B1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907147">
        <w:rPr>
          <w:rFonts w:ascii="Times New Roman" w:hAnsi="Times New Roman" w:cs="Times New Roman"/>
          <w:b/>
          <w:bCs/>
          <w:sz w:val="24"/>
          <w:szCs w:val="24"/>
        </w:rPr>
        <w:t>NR XXX/188/20</w:t>
      </w:r>
    </w:p>
    <w:p w:rsidR="00A14B1D" w:rsidRPr="00A14B1D" w:rsidRDefault="005F2D9F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POWIATU JAROCIŃSKIEGO</w:t>
      </w:r>
    </w:p>
    <w:p w:rsidR="00A14B1D" w:rsidRDefault="00541DC8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E63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147">
        <w:rPr>
          <w:rFonts w:ascii="Times New Roman" w:hAnsi="Times New Roman" w:cs="Times New Roman"/>
          <w:b/>
          <w:bCs/>
          <w:sz w:val="24"/>
          <w:szCs w:val="24"/>
        </w:rPr>
        <w:t xml:space="preserve">06 sierpnia 2020 r. </w:t>
      </w:r>
    </w:p>
    <w:p w:rsidR="005F2D9F" w:rsidRPr="00A14B1D" w:rsidRDefault="005F2D9F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1D" w:rsidRP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>zmieniająca uchwałę w sprawie ustalenia Wieloletniej Prognozy Finansowej</w:t>
      </w:r>
      <w:r w:rsidR="007179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Po</w:t>
      </w:r>
      <w:r w:rsidR="007247AF">
        <w:rPr>
          <w:rFonts w:ascii="Times New Roman" w:hAnsi="Times New Roman" w:cs="Times New Roman"/>
          <w:b/>
          <w:bCs/>
          <w:sz w:val="24"/>
          <w:szCs w:val="24"/>
        </w:rPr>
        <w:t>wiatu Jarocińskiego na lata 2020</w:t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- 2030</w:t>
      </w:r>
    </w:p>
    <w:p w:rsidR="00A14B1D" w:rsidRP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sz w:val="24"/>
          <w:szCs w:val="24"/>
        </w:rPr>
        <w:t>Na podstawie art. 12 pkt 11 ustawy z dnia 5 czerwca 1998 r.</w:t>
      </w:r>
      <w:r w:rsidR="00D230B5">
        <w:rPr>
          <w:rFonts w:ascii="Times New Roman" w:hAnsi="Times New Roman" w:cs="Times New Roman"/>
          <w:sz w:val="24"/>
          <w:szCs w:val="24"/>
        </w:rPr>
        <w:t xml:space="preserve"> o samorządzie powiatowym (</w:t>
      </w:r>
      <w:r w:rsidR="00D230B5" w:rsidRPr="00BB1D99">
        <w:rPr>
          <w:rFonts w:ascii="Times New Roman" w:hAnsi="Times New Roman" w:cs="Times New Roman"/>
          <w:sz w:val="24"/>
          <w:szCs w:val="24"/>
        </w:rPr>
        <w:t>Dz.</w:t>
      </w:r>
      <w:r w:rsidR="00757197">
        <w:rPr>
          <w:rFonts w:ascii="Times New Roman" w:hAnsi="Times New Roman" w:cs="Times New Roman"/>
          <w:sz w:val="24"/>
          <w:szCs w:val="24"/>
        </w:rPr>
        <w:t> U. z 2020 r. poz. 920</w:t>
      </w:r>
      <w:r w:rsidR="00095B33">
        <w:rPr>
          <w:rFonts w:ascii="Times New Roman" w:hAnsi="Times New Roman" w:cs="Times New Roman"/>
          <w:sz w:val="24"/>
          <w:szCs w:val="24"/>
        </w:rPr>
        <w:t>) oraz art. 226</w:t>
      </w:r>
      <w:r w:rsidR="00C469C3">
        <w:rPr>
          <w:rFonts w:ascii="Times New Roman" w:hAnsi="Times New Roman" w:cs="Times New Roman"/>
          <w:sz w:val="24"/>
          <w:szCs w:val="24"/>
        </w:rPr>
        <w:t>, 229</w:t>
      </w:r>
      <w:r w:rsidR="004B4A91">
        <w:rPr>
          <w:rFonts w:ascii="Times New Roman" w:hAnsi="Times New Roman" w:cs="Times New Roman"/>
          <w:sz w:val="24"/>
          <w:szCs w:val="24"/>
        </w:rPr>
        <w:t xml:space="preserve"> i 232</w:t>
      </w:r>
      <w:r w:rsidRPr="00A14B1D">
        <w:rPr>
          <w:rFonts w:ascii="Times New Roman" w:hAnsi="Times New Roman" w:cs="Times New Roman"/>
          <w:sz w:val="24"/>
          <w:szCs w:val="24"/>
        </w:rPr>
        <w:t xml:space="preserve"> ustawy z dnia 27 sierpnia 2009 r. o fina</w:t>
      </w:r>
      <w:r w:rsidR="00AA228A">
        <w:rPr>
          <w:rFonts w:ascii="Times New Roman" w:hAnsi="Times New Roman" w:cs="Times New Roman"/>
          <w:sz w:val="24"/>
          <w:szCs w:val="24"/>
        </w:rPr>
        <w:t>nsac</w:t>
      </w:r>
      <w:r w:rsidR="00185DD9">
        <w:rPr>
          <w:rFonts w:ascii="Times New Roman" w:hAnsi="Times New Roman" w:cs="Times New Roman"/>
          <w:sz w:val="24"/>
          <w:szCs w:val="24"/>
        </w:rPr>
        <w:t xml:space="preserve">h publicznych (Dz. U. z </w:t>
      </w:r>
      <w:r w:rsidR="00395F29">
        <w:rPr>
          <w:rFonts w:ascii="Times New Roman" w:hAnsi="Times New Roman" w:cs="Times New Roman"/>
          <w:sz w:val="24"/>
          <w:szCs w:val="24"/>
        </w:rPr>
        <w:t>2019 r. poz. 869</w:t>
      </w:r>
      <w:r w:rsidR="00D25561">
        <w:rPr>
          <w:rFonts w:ascii="Times New Roman" w:hAnsi="Times New Roman" w:cs="Times New Roman"/>
          <w:sz w:val="24"/>
          <w:szCs w:val="24"/>
        </w:rPr>
        <w:t xml:space="preserve"> ze zm.</w:t>
      </w:r>
      <w:r w:rsidR="00FB1460">
        <w:rPr>
          <w:rFonts w:ascii="Times New Roman" w:hAnsi="Times New Roman" w:cs="Times New Roman"/>
          <w:sz w:val="24"/>
          <w:szCs w:val="24"/>
        </w:rPr>
        <w:t xml:space="preserve"> </w:t>
      </w:r>
      <w:r w:rsidRPr="00A14B1D">
        <w:rPr>
          <w:rFonts w:ascii="Times New Roman" w:hAnsi="Times New Roman" w:cs="Times New Roman"/>
          <w:sz w:val="24"/>
          <w:szCs w:val="24"/>
        </w:rPr>
        <w:t>)  uchwala się, co następuje:</w:t>
      </w:r>
    </w:p>
    <w:p w:rsidR="005B5681" w:rsidRPr="00A14B1D" w:rsidRDefault="005B5681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4BE9" w:rsidRDefault="00A14B1D" w:rsidP="00724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14B1D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7247AF">
        <w:rPr>
          <w:rFonts w:ascii="Times New Roman" w:hAnsi="Times New Roman" w:cs="Times New Roman"/>
          <w:sz w:val="24"/>
          <w:szCs w:val="24"/>
        </w:rPr>
        <w:t>XXII/142/19</w:t>
      </w:r>
      <w:r w:rsidRPr="00A14B1D">
        <w:rPr>
          <w:rFonts w:ascii="Times New Roman" w:hAnsi="Times New Roman" w:cs="Times New Roman"/>
          <w:sz w:val="24"/>
          <w:szCs w:val="24"/>
        </w:rPr>
        <w:t xml:space="preserve"> Rady Powiatu Jarocińskiego z dn</w:t>
      </w:r>
      <w:r w:rsidR="007247AF">
        <w:rPr>
          <w:rFonts w:ascii="Times New Roman" w:hAnsi="Times New Roman" w:cs="Times New Roman"/>
          <w:sz w:val="24"/>
          <w:szCs w:val="24"/>
        </w:rPr>
        <w:t>ia 17</w:t>
      </w:r>
      <w:r w:rsidR="008658A8">
        <w:rPr>
          <w:rFonts w:ascii="Times New Roman" w:hAnsi="Times New Roman" w:cs="Times New Roman"/>
          <w:sz w:val="24"/>
          <w:szCs w:val="24"/>
        </w:rPr>
        <w:t xml:space="preserve"> grudnia</w:t>
      </w:r>
      <w:r w:rsidR="007247AF">
        <w:rPr>
          <w:rFonts w:ascii="Times New Roman" w:hAnsi="Times New Roman" w:cs="Times New Roman"/>
          <w:sz w:val="24"/>
          <w:szCs w:val="24"/>
        </w:rPr>
        <w:t xml:space="preserve"> 2019</w:t>
      </w:r>
      <w:r w:rsidRPr="00A14B1D">
        <w:rPr>
          <w:rFonts w:ascii="Times New Roman" w:hAnsi="Times New Roman" w:cs="Times New Roman"/>
          <w:sz w:val="24"/>
          <w:szCs w:val="24"/>
        </w:rPr>
        <w:t xml:space="preserve"> r. w sprawie ustalenia Wieloletniej Prognozy Finansowej Po</w:t>
      </w:r>
      <w:r w:rsidR="007247AF">
        <w:rPr>
          <w:rFonts w:ascii="Times New Roman" w:hAnsi="Times New Roman" w:cs="Times New Roman"/>
          <w:sz w:val="24"/>
          <w:szCs w:val="24"/>
        </w:rPr>
        <w:t xml:space="preserve">wiatu Jarocińskiego na lata </w:t>
      </w:r>
      <w:r w:rsidR="00743A71">
        <w:rPr>
          <w:rFonts w:ascii="Times New Roman" w:hAnsi="Times New Roman" w:cs="Times New Roman"/>
          <w:sz w:val="24"/>
          <w:szCs w:val="24"/>
        </w:rPr>
        <w:br/>
      </w:r>
      <w:r w:rsidR="007247AF">
        <w:rPr>
          <w:rFonts w:ascii="Times New Roman" w:hAnsi="Times New Roman" w:cs="Times New Roman"/>
          <w:sz w:val="24"/>
          <w:szCs w:val="24"/>
        </w:rPr>
        <w:t>2020</w:t>
      </w:r>
      <w:r w:rsidR="008658A8">
        <w:rPr>
          <w:rFonts w:ascii="Times New Roman" w:hAnsi="Times New Roman" w:cs="Times New Roman"/>
          <w:sz w:val="24"/>
          <w:szCs w:val="24"/>
        </w:rPr>
        <w:t xml:space="preserve"> – 2030</w:t>
      </w:r>
      <w:r w:rsidR="007247AF">
        <w:rPr>
          <w:rFonts w:ascii="Times New Roman" w:hAnsi="Times New Roman" w:cs="Times New Roman"/>
          <w:sz w:val="24"/>
          <w:szCs w:val="24"/>
        </w:rPr>
        <w:t xml:space="preserve"> </w:t>
      </w:r>
      <w:r w:rsidR="00CA4BE9">
        <w:rPr>
          <w:rFonts w:ascii="Times New Roman" w:hAnsi="Times New Roman" w:cs="Times New Roman"/>
          <w:sz w:val="24"/>
          <w:szCs w:val="24"/>
        </w:rPr>
        <w:t>zmienionej uchwałami:</w:t>
      </w:r>
    </w:p>
    <w:p w:rsidR="00CA4BE9" w:rsidRDefault="00CA4BE9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2E7F">
        <w:rPr>
          <w:rFonts w:ascii="Times New Roman" w:hAnsi="Times New Roman" w:cs="Times New Roman"/>
          <w:sz w:val="24"/>
          <w:szCs w:val="24"/>
        </w:rPr>
        <w:t xml:space="preserve"> nr XXIV/158/20 Rady Powiatu Ja</w:t>
      </w:r>
      <w:r>
        <w:rPr>
          <w:rFonts w:ascii="Times New Roman" w:hAnsi="Times New Roman" w:cs="Times New Roman"/>
          <w:sz w:val="24"/>
          <w:szCs w:val="24"/>
        </w:rPr>
        <w:t xml:space="preserve">rocińskiego z dnia 23 stycznia </w:t>
      </w:r>
      <w:r w:rsidR="00FA2E7F">
        <w:rPr>
          <w:rFonts w:ascii="Times New Roman" w:hAnsi="Times New Roman" w:cs="Times New Roman"/>
          <w:sz w:val="24"/>
          <w:szCs w:val="24"/>
        </w:rPr>
        <w:t xml:space="preserve">2020 r. </w:t>
      </w:r>
    </w:p>
    <w:p w:rsidR="00CA4BE9" w:rsidRDefault="00CA4BE9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XXV/161/20 Rady Powiatu Jarocińskiego z dnia 27 lutego 2020 r. </w:t>
      </w:r>
    </w:p>
    <w:p w:rsidR="00224C8F" w:rsidRDefault="00224C8F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XXVI/165/20 Rady Powiatu Jarocińskiego z dnia 31 marca 2020 r. </w:t>
      </w:r>
    </w:p>
    <w:p w:rsidR="00757197" w:rsidRDefault="00757197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XXVII/171/20 Rady Powiatu Jarocińskiego z dnia 12 maja 2020 r. </w:t>
      </w:r>
    </w:p>
    <w:p w:rsidR="005B013B" w:rsidRDefault="005B013B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XXVIII/174/20 Rady Powiatu Jarocińskiego z dnia 15 czerwca 2020 r. </w:t>
      </w:r>
    </w:p>
    <w:p w:rsidR="00CA0CEC" w:rsidRDefault="00CA0CEC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XXIX/182/20 Rady Powiatu Jarocińskiego z dnia 25 czerwca 2020 r. </w:t>
      </w:r>
    </w:p>
    <w:p w:rsidR="00CA0CEC" w:rsidRDefault="00CA0CEC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333/20 Zarządu Powiatu Jarocińskiego z dnia 29 czerwca 2020 r.</w:t>
      </w:r>
    </w:p>
    <w:p w:rsidR="00A63E65" w:rsidRPr="005B013B" w:rsidRDefault="00EB3D6A" w:rsidP="005B0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9B48F9" w:rsidRPr="009B48F9" w:rsidRDefault="009B48F9" w:rsidP="009B48F9">
      <w:pPr>
        <w:ind w:left="60"/>
        <w:jc w:val="both"/>
        <w:rPr>
          <w:rFonts w:ascii="Times New Roman" w:hAnsi="Times New Roman"/>
          <w:sz w:val="24"/>
        </w:rPr>
      </w:pPr>
      <w:r w:rsidRPr="009B48F9">
        <w:rPr>
          <w:rFonts w:ascii="Times New Roman" w:hAnsi="Times New Roman"/>
          <w:sz w:val="24"/>
        </w:rPr>
        <w:t>1) § 1 ust. 2 otrzymuje następujące brzmienie:</w:t>
      </w:r>
    </w:p>
    <w:p w:rsidR="00CA4BE9" w:rsidRPr="00CA0CEC" w:rsidRDefault="009B48F9" w:rsidP="00CA0CEC">
      <w:pPr>
        <w:jc w:val="both"/>
        <w:rPr>
          <w:rFonts w:ascii="Times New Roman" w:hAnsi="Times New Roman"/>
          <w:sz w:val="24"/>
        </w:rPr>
      </w:pPr>
      <w:r w:rsidRPr="009B48F9">
        <w:rPr>
          <w:rFonts w:ascii="Times New Roman" w:hAnsi="Times New Roman"/>
          <w:sz w:val="24"/>
        </w:rPr>
        <w:t>„2. Nad</w:t>
      </w:r>
      <w:r w:rsidR="003B4904">
        <w:rPr>
          <w:rFonts w:ascii="Times New Roman" w:hAnsi="Times New Roman"/>
          <w:sz w:val="24"/>
        </w:rPr>
        <w:t>wyżka w roku 2020 w kwocie 1.601.4</w:t>
      </w:r>
      <w:r w:rsidR="00CA0CEC">
        <w:rPr>
          <w:rFonts w:ascii="Times New Roman" w:hAnsi="Times New Roman"/>
          <w:sz w:val="24"/>
        </w:rPr>
        <w:t>96</w:t>
      </w:r>
      <w:r w:rsidRPr="009B48F9">
        <w:rPr>
          <w:rFonts w:ascii="Times New Roman" w:hAnsi="Times New Roman"/>
          <w:sz w:val="24"/>
        </w:rPr>
        <w:t>,14 zł przeznaczona zostanie na sfinansowanie rozchodów, zgodnie z załącznikiem nr 1 do niniejszej uchwały.”;</w:t>
      </w:r>
    </w:p>
    <w:p w:rsidR="006A7C34" w:rsidRPr="00CA0CEC" w:rsidRDefault="002B596B" w:rsidP="00CA0CEC">
      <w:pPr>
        <w:pStyle w:val="Akapitzlist"/>
        <w:numPr>
          <w:ilvl w:val="0"/>
          <w:numId w:val="3"/>
        </w:num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EC">
        <w:rPr>
          <w:rFonts w:ascii="Times New Roman" w:hAnsi="Times New Roman" w:cs="Times New Roman"/>
          <w:sz w:val="24"/>
          <w:szCs w:val="24"/>
        </w:rPr>
        <w:t>wymieniony w §</w:t>
      </w:r>
      <w:r w:rsidR="00A14B1D" w:rsidRPr="00CA0CEC">
        <w:rPr>
          <w:rFonts w:ascii="Times New Roman" w:hAnsi="Times New Roman" w:cs="Times New Roman"/>
          <w:sz w:val="24"/>
          <w:szCs w:val="24"/>
        </w:rPr>
        <w:t>1 załącznik nr 1 – Wieloletnia Prognoza Finansowa – otrzymuje brzmi</w:t>
      </w:r>
      <w:r w:rsidR="00722287" w:rsidRPr="00CA0CEC">
        <w:rPr>
          <w:rFonts w:ascii="Times New Roman" w:hAnsi="Times New Roman" w:cs="Times New Roman"/>
          <w:sz w:val="24"/>
          <w:szCs w:val="24"/>
        </w:rPr>
        <w:t>enie określone za</w:t>
      </w:r>
      <w:r w:rsidR="00EB488A" w:rsidRPr="00CA0CEC">
        <w:rPr>
          <w:rFonts w:ascii="Times New Roman" w:hAnsi="Times New Roman" w:cs="Times New Roman"/>
          <w:sz w:val="24"/>
          <w:szCs w:val="24"/>
        </w:rPr>
        <w:t>łącznikiem</w:t>
      </w:r>
      <w:r w:rsidR="00D230B5" w:rsidRPr="00CA0CEC">
        <w:rPr>
          <w:rFonts w:ascii="Times New Roman" w:hAnsi="Times New Roman" w:cs="Times New Roman"/>
          <w:sz w:val="24"/>
          <w:szCs w:val="24"/>
        </w:rPr>
        <w:t xml:space="preserve"> nr 1</w:t>
      </w:r>
      <w:r w:rsidR="00646865" w:rsidRPr="00CA0CEC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:rsidR="003576D7" w:rsidRDefault="00CA0CEC" w:rsidP="003576D7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48F9" w:rsidRPr="009B48F9">
        <w:rPr>
          <w:rFonts w:ascii="Times New Roman" w:hAnsi="Times New Roman" w:cs="Times New Roman"/>
          <w:sz w:val="24"/>
          <w:szCs w:val="24"/>
        </w:rPr>
        <w:t xml:space="preserve">) wymieniony w §1 załącznik nr 2 – Wykaz Przedsięwzięć do WPF  – otrzymuje brzmienie </w:t>
      </w:r>
      <w:r w:rsidR="003576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0710" w:rsidRDefault="003576D7" w:rsidP="003576D7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48F9" w:rsidRPr="009B48F9">
        <w:rPr>
          <w:rFonts w:ascii="Times New Roman" w:hAnsi="Times New Roman" w:cs="Times New Roman"/>
          <w:sz w:val="24"/>
          <w:szCs w:val="24"/>
        </w:rPr>
        <w:t>określone załącznik</w:t>
      </w:r>
      <w:r w:rsidR="00990726">
        <w:rPr>
          <w:rFonts w:ascii="Times New Roman" w:hAnsi="Times New Roman" w:cs="Times New Roman"/>
          <w:sz w:val="24"/>
          <w:szCs w:val="24"/>
        </w:rPr>
        <w:t>iem nr 2 do niniejszej uchwały.</w:t>
      </w:r>
    </w:p>
    <w:p w:rsidR="00CA0CEC" w:rsidRPr="009B48F9" w:rsidRDefault="00CA0CEC" w:rsidP="003576D7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722287" w:rsidRPr="00A14B1D" w:rsidRDefault="00A14B1D" w:rsidP="001278E5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ab/>
        <w:t>§ 2.</w:t>
      </w:r>
      <w:r w:rsidRPr="00A14B1D">
        <w:rPr>
          <w:rFonts w:ascii="Times New Roman" w:hAnsi="Times New Roman" w:cs="Times New Roman"/>
          <w:sz w:val="24"/>
          <w:szCs w:val="24"/>
        </w:rPr>
        <w:t xml:space="preserve"> Wykonanie uchwały powierza się Zarządowi Powiatu Jarocińskiego.</w:t>
      </w:r>
    </w:p>
    <w:p w:rsidR="008F5406" w:rsidRDefault="00A14B1D" w:rsidP="005F2D9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 xml:space="preserve">§ 3. </w:t>
      </w:r>
      <w:r w:rsidRPr="00A14B1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00710" w:rsidRDefault="00E00710" w:rsidP="005F2D9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00710" w:rsidRDefault="007179CF" w:rsidP="00224C8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4B1D" w:rsidRPr="007179CF">
        <w:rPr>
          <w:rFonts w:ascii="Times New Roman" w:hAnsi="Times New Roman" w:cs="Times New Roman"/>
          <w:szCs w:val="24"/>
        </w:rPr>
        <w:t>Przewodniczący</w:t>
      </w:r>
      <w:r w:rsidR="005F2D9F" w:rsidRPr="007179CF">
        <w:rPr>
          <w:rFonts w:ascii="Times New Roman" w:hAnsi="Times New Roman" w:cs="Times New Roman"/>
          <w:szCs w:val="24"/>
        </w:rPr>
        <w:br/>
      </w:r>
    </w:p>
    <w:p w:rsidR="00907147" w:rsidRDefault="001278E5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Cs w:val="24"/>
        </w:rPr>
      </w:pPr>
      <w:r w:rsidRPr="007179CF">
        <w:rPr>
          <w:rFonts w:ascii="Times New Roman" w:hAnsi="Times New Roman" w:cs="Times New Roman"/>
          <w:szCs w:val="24"/>
        </w:rPr>
        <w:tab/>
      </w:r>
    </w:p>
    <w:p w:rsidR="0075132F" w:rsidRDefault="00907147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4"/>
        </w:rPr>
        <w:tab/>
      </w:r>
      <w:r w:rsidR="001278E5" w:rsidRPr="007179CF">
        <w:rPr>
          <w:rFonts w:ascii="Times New Roman" w:hAnsi="Times New Roman" w:cs="Times New Roman"/>
          <w:szCs w:val="24"/>
        </w:rPr>
        <w:t>Rady Powiatu</w:t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68B6">
        <w:rPr>
          <w:rFonts w:ascii="Times New Roman" w:hAnsi="Times New Roman" w:cs="Times New Roman"/>
          <w:szCs w:val="24"/>
        </w:rPr>
        <w:t xml:space="preserve">            </w:t>
      </w:r>
      <w:r w:rsidR="00BF2DD9">
        <w:rPr>
          <w:sz w:val="16"/>
        </w:rPr>
        <w:br/>
      </w:r>
      <w:r w:rsidR="00E00710">
        <w:rPr>
          <w:rFonts w:ascii="Times New Roman" w:hAnsi="Times New Roman" w:cs="Times New Roman"/>
          <w:sz w:val="18"/>
        </w:rPr>
        <w:t xml:space="preserve"> </w:t>
      </w:r>
      <w:r w:rsidR="008F5406" w:rsidRPr="00032BD7">
        <w:rPr>
          <w:rFonts w:ascii="Times New Roman" w:hAnsi="Times New Roman" w:cs="Times New Roman"/>
          <w:sz w:val="18"/>
        </w:rPr>
        <w:t xml:space="preserve">           </w:t>
      </w:r>
      <w:r w:rsidR="00BF2DD9" w:rsidRPr="00032BD7">
        <w:rPr>
          <w:rFonts w:ascii="Times New Roman" w:hAnsi="Times New Roman" w:cs="Times New Roman"/>
          <w:sz w:val="18"/>
        </w:rPr>
        <w:t xml:space="preserve">                </w:t>
      </w:r>
      <w:r w:rsidR="00BF2DD9" w:rsidRPr="00032BD7">
        <w:rPr>
          <w:rFonts w:ascii="Times New Roman" w:hAnsi="Times New Roman" w:cs="Times New Roman"/>
        </w:rPr>
        <w:t xml:space="preserve">                    </w:t>
      </w:r>
      <w:r w:rsidR="000B1AC8" w:rsidRPr="00032BD7">
        <w:rPr>
          <w:rFonts w:ascii="Times New Roman" w:hAnsi="Times New Roman" w:cs="Times New Roman"/>
        </w:rPr>
        <w:t xml:space="preserve"> </w:t>
      </w:r>
      <w:r w:rsidR="00032BD7">
        <w:rPr>
          <w:rFonts w:ascii="Times New Roman" w:hAnsi="Times New Roman" w:cs="Times New Roman"/>
          <w:sz w:val="24"/>
        </w:rPr>
        <w:t xml:space="preserve">       </w:t>
      </w:r>
      <w:r w:rsidR="000B1AC8" w:rsidRPr="00032BD7">
        <w:rPr>
          <w:rFonts w:ascii="Times New Roman" w:hAnsi="Times New Roman" w:cs="Times New Roman"/>
          <w:sz w:val="24"/>
        </w:rPr>
        <w:t xml:space="preserve"> </w:t>
      </w:r>
      <w:r w:rsidR="00BF2DD9" w:rsidRPr="00032BD7">
        <w:rPr>
          <w:rFonts w:ascii="Times New Roman" w:hAnsi="Times New Roman" w:cs="Times New Roman"/>
          <w:sz w:val="24"/>
        </w:rPr>
        <w:t xml:space="preserve">        </w:t>
      </w:r>
      <w:r w:rsidR="003576D7">
        <w:rPr>
          <w:rFonts w:ascii="Times New Roman" w:hAnsi="Times New Roman" w:cs="Times New Roman"/>
          <w:sz w:val="24"/>
        </w:rPr>
        <w:t xml:space="preserve"> </w:t>
      </w:r>
      <w:r w:rsidR="00743A71" w:rsidRPr="00743A71">
        <w:rPr>
          <w:rFonts w:ascii="Times New Roman" w:hAnsi="Times New Roman" w:cs="Times New Roman"/>
          <w:sz w:val="24"/>
        </w:rPr>
        <w:t>Jan Szczerbań</w:t>
      </w:r>
    </w:p>
    <w:p w:rsidR="009B48F9" w:rsidRDefault="009B48F9" w:rsidP="005B013B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9B48F9" w:rsidRDefault="009B48F9" w:rsidP="005B013B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A0CEC" w:rsidRDefault="00CA0CEC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</w:t>
      </w: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Pr="00B56812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812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OBJAŚNIENIA</w:t>
      </w:r>
    </w:p>
    <w:p w:rsidR="00E24DB3" w:rsidRPr="00B56812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812">
        <w:rPr>
          <w:rFonts w:ascii="Times New Roman" w:hAnsi="Times New Roman" w:cs="Times New Roman"/>
          <w:b/>
          <w:bCs/>
          <w:sz w:val="24"/>
          <w:szCs w:val="24"/>
        </w:rPr>
        <w:t>PRZYJĘTYCH WARTOŚCI</w:t>
      </w:r>
    </w:p>
    <w:p w:rsidR="00E24DB3" w:rsidRPr="00B56812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812">
        <w:rPr>
          <w:rFonts w:ascii="Times New Roman" w:hAnsi="Times New Roman" w:cs="Times New Roman"/>
          <w:b/>
          <w:bCs/>
          <w:sz w:val="24"/>
          <w:szCs w:val="24"/>
        </w:rPr>
        <w:t>Objaśnienia do załącznika nr 1 Wieloletnia Prognoza Finansowa Powiatu Jarocińskiego</w:t>
      </w:r>
    </w:p>
    <w:p w:rsidR="00E24DB3" w:rsidRPr="00124F46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F46">
        <w:rPr>
          <w:rFonts w:ascii="Times New Roman" w:hAnsi="Times New Roman" w:cs="Times New Roman"/>
          <w:sz w:val="24"/>
          <w:szCs w:val="24"/>
        </w:rPr>
        <w:t xml:space="preserve">Opisano kolumny, w których wartości uległy zmianie w stosunku do ostatniej aktualizacji. </w:t>
      </w:r>
    </w:p>
    <w:p w:rsidR="00E24DB3" w:rsidRPr="00B56812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4DB3" w:rsidRPr="00E12E21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2E21">
        <w:rPr>
          <w:rFonts w:ascii="Times New Roman" w:hAnsi="Times New Roman" w:cs="Times New Roman"/>
          <w:b/>
          <w:bCs/>
          <w:sz w:val="24"/>
          <w:szCs w:val="24"/>
          <w:u w:val="single"/>
        </w:rPr>
        <w:t>1. Dochody ogółem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1.1 Dochody bieżące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E21">
        <w:rPr>
          <w:rFonts w:ascii="Times New Roman" w:hAnsi="Times New Roman" w:cs="Times New Roman"/>
          <w:bCs/>
          <w:sz w:val="24"/>
          <w:szCs w:val="24"/>
        </w:rPr>
        <w:t>W 2020 roku dochody ogółem</w:t>
      </w:r>
      <w:r>
        <w:rPr>
          <w:rFonts w:ascii="Times New Roman" w:hAnsi="Times New Roman" w:cs="Times New Roman"/>
          <w:bCs/>
          <w:sz w:val="24"/>
          <w:szCs w:val="24"/>
        </w:rPr>
        <w:t>, w tym dochody bieżące</w:t>
      </w:r>
      <w:r w:rsidRPr="00E12E21">
        <w:rPr>
          <w:rFonts w:ascii="Times New Roman" w:hAnsi="Times New Roman" w:cs="Times New Roman"/>
          <w:bCs/>
          <w:sz w:val="24"/>
          <w:szCs w:val="24"/>
        </w:rPr>
        <w:t xml:space="preserve"> zwiększają się o kwotę </w:t>
      </w:r>
      <w:r>
        <w:rPr>
          <w:rFonts w:ascii="Times New Roman" w:hAnsi="Times New Roman" w:cs="Times New Roman"/>
          <w:bCs/>
          <w:sz w:val="24"/>
          <w:szCs w:val="24"/>
        </w:rPr>
        <w:t xml:space="preserve">771.014,37 zł. Wynika to z wprowadzenia do budżetu zmian m.in. w planach dotacji z budżetu państwa na podstawie otrzymanych informacji od Wojewody Wielkopolskiego, otrzymanych środków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 Funduszu Pracy oraz środków z Wojewódzkiego Funduszu Ochrony Środowiska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i Gospodarki Wodnej. Ponadto dochody bieżące zwiększają się, o wartości pozyskane przez Powiat na realizację przedsięwzięcia finansowanego ze środków europejskich. Nowelizuje się także wartości w kolumnach o kwoty dotacji wprowadzone wcześniejszymi uchwałami Zarządu. 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1.1.2 dochody z tytułu udziału we wpływach z podatku dochodowego od osób prawnych 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Zmiany w 2020 roku wynikają z </w:t>
      </w:r>
      <w:r w:rsidRPr="00E675DA">
        <w:rPr>
          <w:rFonts w:ascii="Times New Roman" w:hAnsi="Times New Roman" w:cs="Times New Roman"/>
          <w:bCs/>
          <w:sz w:val="24"/>
          <w:szCs w:val="24"/>
        </w:rPr>
        <w:t>projektowanych zmian w budżecie bieżącego roku.</w:t>
      </w:r>
    </w:p>
    <w:p w:rsidR="00E24DB3" w:rsidRPr="0092415E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4DB3" w:rsidRPr="004464E4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64E4">
        <w:rPr>
          <w:rFonts w:ascii="Times New Roman" w:hAnsi="Times New Roman" w:cs="Times New Roman"/>
          <w:b/>
          <w:bCs/>
          <w:sz w:val="24"/>
          <w:szCs w:val="24"/>
          <w:u w:val="single"/>
        </w:rPr>
        <w:t>1.1.4 z tytułu dotacji i środków przeznaczonych na cele bieżące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Zwiększenie w kwocie 508.814,37 zł dotyczy zwiększenia planów dotacji z budżetu państwa oraz środków z Funduszu Pracy. Ponadto dotyczy dotacji ze środków europejskich: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Plan</w:t>
      </w:r>
      <w:r w:rsidRPr="008D3699">
        <w:rPr>
          <w:rFonts w:ascii="Times New Roman" w:hAnsi="Times New Roman" w:cs="Times New Roman"/>
          <w:bCs/>
          <w:sz w:val="24"/>
          <w:szCs w:val="24"/>
        </w:rPr>
        <w:t xml:space="preserve"> Działania Kr</w:t>
      </w:r>
      <w:r>
        <w:rPr>
          <w:rFonts w:ascii="Times New Roman" w:hAnsi="Times New Roman" w:cs="Times New Roman"/>
          <w:bCs/>
          <w:sz w:val="24"/>
          <w:szCs w:val="24"/>
        </w:rPr>
        <w:t xml:space="preserve">ajowej Sieci Obszarów Wiejskich </w:t>
      </w:r>
      <w:r w:rsidRPr="008D3699">
        <w:rPr>
          <w:rFonts w:ascii="Times New Roman" w:hAnsi="Times New Roman" w:cs="Times New Roman"/>
          <w:bCs/>
          <w:sz w:val="24"/>
          <w:szCs w:val="24"/>
        </w:rPr>
        <w:t>na lata 2014-2020 Pl</w:t>
      </w:r>
      <w:r>
        <w:rPr>
          <w:rFonts w:ascii="Times New Roman" w:hAnsi="Times New Roman" w:cs="Times New Roman"/>
          <w:bCs/>
          <w:sz w:val="24"/>
          <w:szCs w:val="24"/>
        </w:rPr>
        <w:t xml:space="preserve">an operacyjny na lata 2014-2020 </w:t>
      </w:r>
      <w:r w:rsidRPr="008D3699">
        <w:rPr>
          <w:rFonts w:ascii="Times New Roman" w:hAnsi="Times New Roman" w:cs="Times New Roman"/>
          <w:bCs/>
          <w:sz w:val="24"/>
          <w:szCs w:val="24"/>
        </w:rPr>
        <w:t>na realizację operacji</w:t>
      </w:r>
      <w:r>
        <w:rPr>
          <w:rFonts w:ascii="Times New Roman" w:hAnsi="Times New Roman" w:cs="Times New Roman"/>
          <w:bCs/>
          <w:sz w:val="24"/>
          <w:szCs w:val="24"/>
        </w:rPr>
        <w:t xml:space="preserve"> I Powiatowy Festiwal Lokalnych Smaków i Rękodzieła,</w:t>
      </w:r>
    </w:p>
    <w:p w:rsidR="00E24DB3" w:rsidRPr="008D3699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D3699">
        <w:rPr>
          <w:rFonts w:ascii="Times New Roman" w:hAnsi="Times New Roman" w:cs="Times New Roman"/>
          <w:bCs/>
          <w:sz w:val="24"/>
          <w:szCs w:val="24"/>
        </w:rPr>
        <w:t xml:space="preserve">na realizację projektu </w:t>
      </w:r>
      <w:r w:rsidRPr="008D3699">
        <w:rPr>
          <w:rFonts w:ascii="Times New Roman" w:hAnsi="Times New Roman" w:cs="Times New Roman"/>
          <w:bCs/>
          <w:i/>
          <w:sz w:val="24"/>
          <w:szCs w:val="24"/>
        </w:rPr>
        <w:t>Wsparcie dzieci umieszczonych  w pieczy zastępc</w:t>
      </w:r>
      <w:r>
        <w:rPr>
          <w:rFonts w:ascii="Times New Roman" w:hAnsi="Times New Roman" w:cs="Times New Roman"/>
          <w:bCs/>
          <w:i/>
          <w:sz w:val="24"/>
          <w:szCs w:val="24"/>
        </w:rPr>
        <w:t>zej w okresie epidemii COVID-19</w:t>
      </w:r>
      <w:r>
        <w:rPr>
          <w:rFonts w:ascii="Times New Roman" w:hAnsi="Times New Roman" w:cs="Times New Roman"/>
          <w:bCs/>
          <w:sz w:val="24"/>
          <w:szCs w:val="24"/>
        </w:rPr>
        <w:t xml:space="preserve"> na podstawie pism </w:t>
      </w:r>
      <w:r w:rsidRPr="008D3699">
        <w:rPr>
          <w:rFonts w:ascii="Times New Roman" w:hAnsi="Times New Roman" w:cs="Times New Roman"/>
          <w:bCs/>
          <w:sz w:val="24"/>
          <w:szCs w:val="24"/>
        </w:rPr>
        <w:t>Wojewody Wielkopols</w:t>
      </w:r>
      <w:r>
        <w:rPr>
          <w:rFonts w:ascii="Times New Roman" w:hAnsi="Times New Roman" w:cs="Times New Roman"/>
          <w:bCs/>
          <w:sz w:val="24"/>
          <w:szCs w:val="24"/>
        </w:rPr>
        <w:t>kiego nr FB-I.3111.242.2020.3.  oraz nr FB-I.3111.243.2020.3.</w:t>
      </w:r>
    </w:p>
    <w:p w:rsidR="00E24DB3" w:rsidRPr="0092415E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4DB3" w:rsidRPr="009314C0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14C0">
        <w:rPr>
          <w:rFonts w:ascii="Times New Roman" w:hAnsi="Times New Roman" w:cs="Times New Roman"/>
          <w:b/>
          <w:bCs/>
          <w:sz w:val="24"/>
          <w:szCs w:val="24"/>
          <w:u w:val="single"/>
        </w:rPr>
        <w:t>1.1.5 pozostałe dochody</w:t>
      </w:r>
    </w:p>
    <w:p w:rsidR="00E24DB3" w:rsidRPr="00F25C37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Zwiększenie w 2020 r. w kwocie 225.011,76 zł dotyczy wprowadzenia do budżetu ponadplanowych  dochodów m.in. z tytułu opłat i kar za korzystanie ze środowiska, wpływów z opłat komunikacyjnych oraz zwiększeń planu dochodów Domu Dziecka w Górze (z tytułu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darowizn)  i Domu Pomocy Społecznej w Kotlinie (z tytułu darowizny i otrzymanego odszkodowania). 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5A01">
        <w:rPr>
          <w:rFonts w:ascii="Times New Roman" w:hAnsi="Times New Roman" w:cs="Times New Roman"/>
          <w:b/>
          <w:bCs/>
          <w:sz w:val="24"/>
          <w:szCs w:val="24"/>
          <w:u w:val="single"/>
        </w:rPr>
        <w:t>2. Wydatki ogółem</w:t>
      </w:r>
    </w:p>
    <w:p w:rsidR="00E24DB3" w:rsidRPr="00E52CDF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Zmiana dotyczy roku 2020. Wydatki ogółem zwiększają się o kwotę 794.314,37 zł. 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DB3" w:rsidRPr="006D5A01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2.1 Wydatki bieżące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Zmiany w 2020 r. są odzwierciedleniem zmian dokonanych po stronie prognozy dochodów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związku z otrzymanymi zwiększeniami ww. planów dotacji oraz wpływów z darowizn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i odszkodowań. Wydatki bieżące zwiększone zostają m.in. na realizację zadań powiatu związanych z rejestracją pojazdów oraz ochroną środowiska. 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E24DB3" w:rsidRPr="00E675DA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75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2.1.1 na wynagrodzenia i składki od nich naliczane 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Zmiany w 2020 roku wynikają z </w:t>
      </w:r>
      <w:r w:rsidRPr="00E675DA">
        <w:rPr>
          <w:rFonts w:ascii="Times New Roman" w:hAnsi="Times New Roman" w:cs="Times New Roman"/>
          <w:bCs/>
          <w:sz w:val="24"/>
          <w:szCs w:val="24"/>
        </w:rPr>
        <w:t>projektowanych zmian w budżecie bieżącego roku.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2.2/2.2.1 wydatki majątkowe </w:t>
      </w:r>
    </w:p>
    <w:p w:rsidR="00E24DB3" w:rsidRPr="00622514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Wydatki majątkowe w roku 2020 zwiększają się, o kwotę 27.000 zł i dotyczą </w:t>
      </w:r>
      <w:r w:rsidRPr="00F60CE5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abezpieczenia środków na fundusz </w:t>
      </w:r>
      <w:r w:rsidRPr="00F60CE5">
        <w:rPr>
          <w:rFonts w:ascii="Times New Roman" w:hAnsi="Times New Roman" w:cs="Times New Roman"/>
          <w:bCs/>
          <w:sz w:val="24"/>
          <w:szCs w:val="24"/>
        </w:rPr>
        <w:t xml:space="preserve">wsparcia celem dofinansowania przez powiat </w:t>
      </w:r>
      <w:r>
        <w:rPr>
          <w:rFonts w:ascii="Times New Roman" w:hAnsi="Times New Roman" w:cs="Times New Roman"/>
          <w:bCs/>
          <w:sz w:val="24"/>
          <w:szCs w:val="24"/>
        </w:rPr>
        <w:t xml:space="preserve">zakupu namiotu  </w:t>
      </w:r>
      <w:r w:rsidRPr="00F60CE5">
        <w:rPr>
          <w:rFonts w:ascii="Times New Roman" w:hAnsi="Times New Roman" w:cs="Times New Roman"/>
          <w:bCs/>
          <w:sz w:val="24"/>
          <w:szCs w:val="24"/>
        </w:rPr>
        <w:t xml:space="preserve">pneumatyczno- ratowniczego dla KPPSP w </w:t>
      </w:r>
      <w:r>
        <w:rPr>
          <w:rFonts w:ascii="Times New Roman" w:hAnsi="Times New Roman" w:cs="Times New Roman"/>
          <w:bCs/>
          <w:sz w:val="24"/>
          <w:szCs w:val="24"/>
        </w:rPr>
        <w:t xml:space="preserve">Jarocinie oraz wprowadzeniem do budżetu nowego zadania pn. </w:t>
      </w:r>
      <w:r>
        <w:rPr>
          <w:rFonts w:ascii="Times New Roman" w:hAnsi="Times New Roman"/>
          <w:i/>
          <w:sz w:val="24"/>
        </w:rPr>
        <w:t xml:space="preserve">Wykorzystanie wód opadowych z dachu Zespołu Szkół Ponadpodstawowych nr 1 w Jarocinie poprzez zamontowanie zbiornika magazynującego wodę. 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 Wynik budżetu, 3.1 Kwota prognozowanej nadwyżki budżetu z przeznaczeniem na spłatę kredytów, pożyczek i wykup papierów wartościowych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Nowelizacji ulega prognozowana wartość deficytu w roku bieżącym, co jest skutkiem zmian wprowadzanych w budżecie. 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4./4.3 Przychody budżetu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2020 r. zwiększa się przychody o kwotę 23.300 zł z tytułu wolnych środków,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co wynika ze zmian wprowadzonych w budżecie. Wolnymi środkami postanawia się sfinansować następujące wydatki: 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F60CE5">
        <w:rPr>
          <w:rFonts w:ascii="Times New Roman" w:hAnsi="Times New Roman" w:cs="Times New Roman"/>
          <w:bCs/>
          <w:sz w:val="24"/>
          <w:szCs w:val="24"/>
        </w:rPr>
        <w:t>wkład własny powiatu na</w:t>
      </w:r>
      <w:r>
        <w:rPr>
          <w:rFonts w:ascii="Times New Roman" w:hAnsi="Times New Roman" w:cs="Times New Roman"/>
          <w:bCs/>
          <w:sz w:val="24"/>
          <w:szCs w:val="24"/>
        </w:rPr>
        <w:t xml:space="preserve"> zadanie  </w:t>
      </w:r>
      <w:r w:rsidRPr="00F60CE5">
        <w:rPr>
          <w:rFonts w:ascii="Times New Roman" w:hAnsi="Times New Roman" w:cs="Times New Roman"/>
          <w:bCs/>
          <w:i/>
          <w:sz w:val="24"/>
          <w:szCs w:val="24"/>
        </w:rPr>
        <w:t>I Powiatowy Festiwal Lokalnych Smaków i Rękodzieła</w:t>
      </w:r>
      <w:r w:rsidRPr="00F6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  <w:t>w kwocie 2.400 zł,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środki na fundusz wsparcia celem dofinansowania przez powiat zakupu 12 </w:t>
      </w:r>
      <w:r w:rsidRPr="00F60CE5">
        <w:rPr>
          <w:rFonts w:ascii="Times New Roman" w:hAnsi="Times New Roman" w:cs="Times New Roman"/>
          <w:bCs/>
          <w:sz w:val="24"/>
          <w:szCs w:val="24"/>
        </w:rPr>
        <w:t>kompletów ubrań s</w:t>
      </w:r>
      <w:r>
        <w:rPr>
          <w:rFonts w:ascii="Times New Roman" w:hAnsi="Times New Roman" w:cs="Times New Roman"/>
          <w:bCs/>
          <w:sz w:val="24"/>
          <w:szCs w:val="24"/>
        </w:rPr>
        <w:t xml:space="preserve">pecjalnych oraz zakupu namiotu  </w:t>
      </w:r>
      <w:r w:rsidRPr="00F60CE5">
        <w:rPr>
          <w:rFonts w:ascii="Times New Roman" w:hAnsi="Times New Roman" w:cs="Times New Roman"/>
          <w:bCs/>
          <w:sz w:val="24"/>
          <w:szCs w:val="24"/>
        </w:rPr>
        <w:t>pneumatyczno- rat</w:t>
      </w:r>
      <w:r>
        <w:rPr>
          <w:rFonts w:ascii="Times New Roman" w:hAnsi="Times New Roman" w:cs="Times New Roman"/>
          <w:bCs/>
          <w:sz w:val="24"/>
          <w:szCs w:val="24"/>
        </w:rPr>
        <w:t xml:space="preserve">owniczego dla KPPSP w Jarocinie </w:t>
      </w:r>
      <w:r>
        <w:rPr>
          <w:rFonts w:ascii="Times New Roman" w:hAnsi="Times New Roman" w:cs="Times New Roman"/>
          <w:bCs/>
          <w:sz w:val="24"/>
          <w:szCs w:val="24"/>
        </w:rPr>
        <w:br/>
        <w:t>w łącznej kwocie 12.000 zł,</w:t>
      </w:r>
    </w:p>
    <w:p w:rsidR="00E24DB3" w:rsidRPr="001370E2" w:rsidRDefault="00E24DB3" w:rsidP="00E24D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zabezpieczenie środków celem </w:t>
      </w:r>
      <w:r w:rsidRPr="001370E2">
        <w:rPr>
          <w:rFonts w:ascii="Times New Roman" w:eastAsia="Times New Roman" w:hAnsi="Times New Roman" w:cs="Times New Roman"/>
          <w:sz w:val="24"/>
          <w:szCs w:val="24"/>
          <w:lang w:eastAsia="pl-PL"/>
        </w:rPr>
        <w:t>zap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łaty</w:t>
      </w:r>
      <w:r w:rsidRPr="00137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odsetek od zwrotu nienależnie zapłaconej zaległości</w:t>
      </w:r>
    </w:p>
    <w:p w:rsidR="00E24DB3" w:rsidRPr="001370E2" w:rsidRDefault="00E24DB3" w:rsidP="00E24D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zwrotu dotacji oraz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70E2">
        <w:rPr>
          <w:rFonts w:ascii="Times New Roman" w:hAnsi="Times New Roman" w:cs="Times New Roman"/>
          <w:bCs/>
          <w:sz w:val="24"/>
          <w:szCs w:val="24"/>
        </w:rPr>
        <w:t xml:space="preserve">zapłatę odsetek w związku z korektą VAT </w:t>
      </w:r>
      <w:r>
        <w:rPr>
          <w:rFonts w:ascii="Times New Roman" w:hAnsi="Times New Roman" w:cs="Times New Roman"/>
          <w:bCs/>
          <w:sz w:val="24"/>
          <w:szCs w:val="24"/>
        </w:rPr>
        <w:t xml:space="preserve">za rok 2019 w łącznej kwocie 8.900 zł. 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226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.1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7.2  Różnica między dochodami bieżącymi, a wydatkami bieżącymi </w:t>
      </w:r>
    </w:p>
    <w:p w:rsidR="00E24DB3" w:rsidRPr="00822695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Zmiana w roku 2020 wynika z nowelizacji wprowadzonych w Prognozie w kolumnach 1.1.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i 2.1.  </w:t>
      </w:r>
    </w:p>
    <w:p w:rsidR="00E24DB3" w:rsidRPr="00B56812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24DB3" w:rsidRPr="002A23AC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23AC">
        <w:rPr>
          <w:rFonts w:ascii="Times New Roman" w:hAnsi="Times New Roman" w:cs="Times New Roman"/>
          <w:b/>
          <w:bCs/>
          <w:sz w:val="24"/>
          <w:szCs w:val="24"/>
          <w:u w:val="single"/>
        </w:rPr>
        <w:t>8.1 – 8.4.1 Wskaźniki spłaty zobowiązań</w:t>
      </w:r>
    </w:p>
    <w:p w:rsidR="00E24DB3" w:rsidRPr="002A23AC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3AC">
        <w:rPr>
          <w:rFonts w:ascii="Times New Roman" w:hAnsi="Times New Roman" w:cs="Times New Roman"/>
          <w:bCs/>
          <w:sz w:val="24"/>
          <w:szCs w:val="24"/>
        </w:rPr>
        <w:t>W każdym roku prognozy powiat spełnia wskaźniki spłaty zobowiązań.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E24DB3" w:rsidRPr="002A23AC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Finansowanie programów, projektów lub zadań realizowanych z udziałem środków, o których mowa w art. 5 ust. 1 pkt 2 i 3 ustawy 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związku z pozyskanymi przez Powiat środkami w ramach </w:t>
      </w:r>
      <w:r w:rsidRPr="007368F0">
        <w:rPr>
          <w:rFonts w:ascii="Times New Roman" w:hAnsi="Times New Roman" w:cs="Times New Roman"/>
          <w:bCs/>
          <w:sz w:val="24"/>
          <w:szCs w:val="24"/>
        </w:rPr>
        <w:t>Planu Działania Kr</w:t>
      </w:r>
      <w:r>
        <w:rPr>
          <w:rFonts w:ascii="Times New Roman" w:hAnsi="Times New Roman" w:cs="Times New Roman"/>
          <w:bCs/>
          <w:sz w:val="24"/>
          <w:szCs w:val="24"/>
        </w:rPr>
        <w:t xml:space="preserve">ajowej Sieci Obszarów Wiejskich </w:t>
      </w:r>
      <w:r w:rsidRPr="007368F0">
        <w:rPr>
          <w:rFonts w:ascii="Times New Roman" w:hAnsi="Times New Roman" w:cs="Times New Roman"/>
          <w:bCs/>
          <w:sz w:val="24"/>
          <w:szCs w:val="24"/>
        </w:rPr>
        <w:t>na lata 2014-2020 Pl</w:t>
      </w:r>
      <w:r>
        <w:rPr>
          <w:rFonts w:ascii="Times New Roman" w:hAnsi="Times New Roman" w:cs="Times New Roman"/>
          <w:bCs/>
          <w:sz w:val="24"/>
          <w:szCs w:val="24"/>
        </w:rPr>
        <w:t xml:space="preserve">an operacyjny na lata 2014-2020 </w:t>
      </w:r>
      <w:r w:rsidRPr="007368F0">
        <w:rPr>
          <w:rFonts w:ascii="Times New Roman" w:hAnsi="Times New Roman" w:cs="Times New Roman"/>
          <w:bCs/>
          <w:sz w:val="24"/>
          <w:szCs w:val="24"/>
        </w:rPr>
        <w:t xml:space="preserve">na realizację operacji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I Powiatowy Festiwal Lokalnych Smaków i Rękodzieła </w:t>
      </w:r>
      <w:r>
        <w:rPr>
          <w:rFonts w:ascii="Times New Roman" w:hAnsi="Times New Roman" w:cs="Times New Roman"/>
          <w:bCs/>
          <w:sz w:val="24"/>
          <w:szCs w:val="24"/>
        </w:rPr>
        <w:t>dokonuje się zwiększenia zarówno dochodów bieżących, jak i wydatków bieżących.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pism</w:t>
      </w:r>
      <w:r w:rsidRPr="007368F0">
        <w:rPr>
          <w:rFonts w:ascii="Times New Roman" w:hAnsi="Times New Roman" w:cs="Times New Roman"/>
          <w:bCs/>
          <w:sz w:val="24"/>
          <w:szCs w:val="24"/>
        </w:rPr>
        <w:t xml:space="preserve"> Wojewody Wielkopols</w:t>
      </w:r>
      <w:r>
        <w:rPr>
          <w:rFonts w:ascii="Times New Roman" w:hAnsi="Times New Roman" w:cs="Times New Roman"/>
          <w:bCs/>
          <w:sz w:val="24"/>
          <w:szCs w:val="24"/>
        </w:rPr>
        <w:t xml:space="preserve">kiego nr FB-I.3111.242.2020.3. </w:t>
      </w:r>
      <w:r w:rsidRPr="007368F0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368F0">
        <w:rPr>
          <w:rFonts w:ascii="Times New Roman" w:hAnsi="Times New Roman" w:cs="Times New Roman"/>
          <w:bCs/>
          <w:sz w:val="24"/>
          <w:szCs w:val="24"/>
        </w:rPr>
        <w:t xml:space="preserve">nr FB-I.3111.243.2020.3. </w:t>
      </w:r>
      <w:r>
        <w:rPr>
          <w:rFonts w:ascii="Times New Roman" w:hAnsi="Times New Roman" w:cs="Times New Roman"/>
          <w:bCs/>
          <w:sz w:val="24"/>
          <w:szCs w:val="24"/>
        </w:rPr>
        <w:t xml:space="preserve"> zwiększa się dochody bieżące oraz wydatki bieżące na </w:t>
      </w:r>
      <w:r w:rsidRPr="007368F0">
        <w:rPr>
          <w:rFonts w:ascii="Times New Roman" w:hAnsi="Times New Roman" w:cs="Times New Roman"/>
          <w:bCs/>
          <w:sz w:val="24"/>
          <w:szCs w:val="24"/>
        </w:rPr>
        <w:t xml:space="preserve">realizację projektu </w:t>
      </w:r>
      <w:r w:rsidRPr="007368F0">
        <w:rPr>
          <w:rFonts w:ascii="Times New Roman" w:hAnsi="Times New Roman" w:cs="Times New Roman"/>
          <w:bCs/>
          <w:i/>
          <w:sz w:val="24"/>
          <w:szCs w:val="24"/>
        </w:rPr>
        <w:t>Wsparcie dzieci umieszczonych  w pieczy zastępczej w okresie epidemii COVID-19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DB3" w:rsidRPr="002A23AC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10.1</w:t>
      </w:r>
      <w:r w:rsidRPr="002A23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– 10.1.2</w:t>
      </w:r>
      <w:r w:rsidRPr="002A23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Wydatki objęte limitem, o którym mowa w art. 226 ust. 3 pkt 4 ustawy </w:t>
      </w:r>
    </w:p>
    <w:p w:rsidR="00E24DB3" w:rsidRPr="00247D10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Zmiany w 2020 roku wynikają z </w:t>
      </w:r>
      <w:r w:rsidRPr="00E675DA">
        <w:rPr>
          <w:rFonts w:ascii="Times New Roman" w:hAnsi="Times New Roman" w:cs="Times New Roman"/>
          <w:bCs/>
          <w:sz w:val="24"/>
          <w:szCs w:val="24"/>
        </w:rPr>
        <w:t xml:space="preserve">projektowanych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zmian w budżecie bieżącego roku i dotyczą zadania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Przebudowa drogi powiatowej nr 4206 P Rusko-Potarzyca-Golina. </w:t>
      </w: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E24DB3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Objaśnienia do załącznika nr 2</w:t>
      </w:r>
      <w:r w:rsidRPr="00B56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Przedsięwzięć do WPF </w:t>
      </w:r>
    </w:p>
    <w:p w:rsidR="00E24DB3" w:rsidRPr="00755749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Zmiany w ramach przedsięwzięcia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Przebudowa drogi powiatowej nr 4206 P Rusko-Potarzyca-Golina.  </w:t>
      </w:r>
      <w:r>
        <w:rPr>
          <w:rFonts w:ascii="Times New Roman" w:hAnsi="Times New Roman" w:cs="Times New Roman"/>
          <w:bCs/>
          <w:sz w:val="24"/>
          <w:szCs w:val="24"/>
        </w:rPr>
        <w:t xml:space="preserve"> wynikają z </w:t>
      </w:r>
      <w:r w:rsidRPr="00E675DA">
        <w:rPr>
          <w:rFonts w:ascii="Times New Roman" w:hAnsi="Times New Roman" w:cs="Times New Roman"/>
          <w:bCs/>
          <w:sz w:val="24"/>
          <w:szCs w:val="24"/>
        </w:rPr>
        <w:t xml:space="preserve">projektowanych </w:t>
      </w:r>
      <w:r>
        <w:rPr>
          <w:rFonts w:ascii="Times New Roman" w:hAnsi="Times New Roman" w:cs="Times New Roman"/>
          <w:bCs/>
          <w:sz w:val="24"/>
          <w:szCs w:val="24"/>
        </w:rPr>
        <w:t>zmian w budżecie bieżącego roku. Dotyczą łącznych nakładów finansowych, limitu 2020 r. oraz limitu zobowiązań. Zwiększenie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każdej kolumnie następuje o kwotę 7.000,00 zł. </w:t>
      </w:r>
    </w:p>
    <w:p w:rsidR="00E24DB3" w:rsidRPr="00B56812" w:rsidRDefault="00E24DB3" w:rsidP="00E24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543"/>
        <w:gridCol w:w="811"/>
        <w:gridCol w:w="811"/>
        <w:gridCol w:w="799"/>
        <w:gridCol w:w="799"/>
        <w:gridCol w:w="290"/>
        <w:gridCol w:w="521"/>
        <w:gridCol w:w="704"/>
        <w:gridCol w:w="107"/>
        <w:gridCol w:w="811"/>
        <w:gridCol w:w="620"/>
        <w:gridCol w:w="446"/>
        <w:gridCol w:w="395"/>
        <w:gridCol w:w="811"/>
        <w:gridCol w:w="686"/>
        <w:gridCol w:w="14"/>
      </w:tblGrid>
      <w:tr w:rsidR="00E24DB3" w:rsidTr="00666B84">
        <w:trPr>
          <w:trHeight w:hRule="exact" w:val="277"/>
        </w:trPr>
        <w:tc>
          <w:tcPr>
            <w:tcW w:w="425" w:type="dxa"/>
          </w:tcPr>
          <w:p w:rsidR="00E24DB3" w:rsidRDefault="00E24DB3" w:rsidP="00666B84"/>
        </w:tc>
        <w:tc>
          <w:tcPr>
            <w:tcW w:w="8206" w:type="dxa"/>
            <w:gridSpan w:val="8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172FAE25" wp14:editId="1B387598">
                  <wp:extent cx="5210571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 w:rsidR="00E24DB3" w:rsidRDefault="00E24DB3" w:rsidP="00666B84"/>
        </w:tc>
        <w:tc>
          <w:tcPr>
            <w:tcW w:w="6520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/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425" w:type="dxa"/>
          </w:tcPr>
          <w:p w:rsidR="00E24DB3" w:rsidRDefault="00E24DB3" w:rsidP="00666B84"/>
        </w:tc>
        <w:tc>
          <w:tcPr>
            <w:tcW w:w="8206" w:type="dxa"/>
            <w:gridSpan w:val="8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57" w:type="dxa"/>
          </w:tcPr>
          <w:p w:rsidR="00E24DB3" w:rsidRDefault="00E24DB3" w:rsidP="00666B84"/>
        </w:tc>
        <w:tc>
          <w:tcPr>
            <w:tcW w:w="1418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595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662"/>
        </w:trPr>
        <w:tc>
          <w:tcPr>
            <w:tcW w:w="425" w:type="dxa"/>
          </w:tcPr>
          <w:p w:rsidR="00E24DB3" w:rsidRDefault="00E24DB3" w:rsidP="00666B84"/>
        </w:tc>
        <w:tc>
          <w:tcPr>
            <w:tcW w:w="637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Załącznik nr 1</w:t>
            </w:r>
          </w:p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do Uchwały nr XXX/188/20</w:t>
            </w:r>
          </w:p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Zarządu Powiatu Jarocińskiego</w:t>
            </w:r>
          </w:p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z dnia 06 sierpnia 2020 r.</w:t>
            </w:r>
          </w:p>
        </w:tc>
        <w:tc>
          <w:tcPr>
            <w:tcW w:w="851" w:type="dxa"/>
          </w:tcPr>
          <w:p w:rsidR="00E24DB3" w:rsidRDefault="00E24DB3" w:rsidP="00666B84"/>
        </w:tc>
        <w:tc>
          <w:tcPr>
            <w:tcW w:w="977" w:type="dxa"/>
          </w:tcPr>
          <w:p w:rsidR="00E24DB3" w:rsidRDefault="00E24DB3" w:rsidP="00666B84"/>
        </w:tc>
        <w:tc>
          <w:tcPr>
            <w:tcW w:w="157" w:type="dxa"/>
          </w:tcPr>
          <w:p w:rsidR="00E24DB3" w:rsidRDefault="00E24DB3" w:rsidP="00666B84"/>
        </w:tc>
        <w:tc>
          <w:tcPr>
            <w:tcW w:w="1418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595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416"/>
        </w:trPr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60040BE1" wp14:editId="16489168">
                  <wp:extent cx="810000" cy="2429999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78FEEE03" wp14:editId="66FDE1DF">
                  <wp:extent cx="810000" cy="225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34CF20B9" wp14:editId="09272497">
                  <wp:extent cx="810000" cy="225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82"/>
        </w:trPr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3DB35DFE" wp14:editId="2529A866">
                  <wp:extent cx="810000" cy="207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A2E23B3" wp14:editId="671C7147">
                  <wp:extent cx="810000" cy="207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932962C" wp14:editId="34B7E69C">
                  <wp:extent cx="810000" cy="207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0E16B33C" wp14:editId="17E6BFFE">
                  <wp:extent cx="810000" cy="207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912"/>
        </w:trPr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82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1.1.5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1.1.5.1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97 079 908,91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86 636 232,51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17 401 524,00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473 188,24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44 206 840,00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14 720 571,97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9 834 108,30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10 443 676,40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10 441 676,40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89 434 253,46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85 734 253,46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18 097 584,96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444 720,00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45 090 976,80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12 678 563,68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9 422 408,02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3 700 000,00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3 700 000,00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86 767 573,04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86 767 573,04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18 821 488,36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453 614,40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45 992 796,34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11 899 221,75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9 600 452,19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88 879 354,25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88 879 354,25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19 574 347,89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462 686,69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46 912 652,27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12 137 206,18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9 792 461,22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91 048 428,27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91 048 428,27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20 357 321,81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471 940,42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47 850 905,31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12 379 950,30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9 988 310,43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93 276 543,22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93 276 543,22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21 171 614,68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481 379,23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48 807 923,42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12 627 549,32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10 188 076,57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95 565 506,37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95 565 506,37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22 018 479,27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491 006,81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49 784 081,89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12 880 100,30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10 391 838,10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97 917 186,08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97 917 186,08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22 899 218,44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500 826,95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50 779 763,53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13 137 702,30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10 599 674,85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100 333 514,17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100 333 514,17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23 815 187,18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510 843,49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51 795 358,80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13 400 456,34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10 811 668,36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102 816 488,26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102 816 488,26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24 767 794,67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521 060,36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52 831 265,98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13 668 465,47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11 027 901,78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105 368 173,95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105 368 173,95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25 758 506,46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531 481,57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53 887 891,30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13 941 834,80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11 248 459,82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999"/>
        </w:trPr>
        <w:tc>
          <w:tcPr>
            <w:tcW w:w="425" w:type="dxa"/>
          </w:tcPr>
          <w:p w:rsidR="00E24DB3" w:rsidRDefault="00E24DB3" w:rsidP="00666B84"/>
        </w:tc>
        <w:tc>
          <w:tcPr>
            <w:tcW w:w="851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425" w:type="dxa"/>
          </w:tcPr>
          <w:p w:rsidR="00E24DB3" w:rsidRDefault="00E24DB3" w:rsidP="00666B84"/>
        </w:tc>
        <w:tc>
          <w:tcPr>
            <w:tcW w:w="851" w:type="dxa"/>
          </w:tcPr>
          <w:p w:rsidR="00E24DB3" w:rsidRDefault="00E24DB3" w:rsidP="00666B84"/>
        </w:tc>
        <w:tc>
          <w:tcPr>
            <w:tcW w:w="977" w:type="dxa"/>
          </w:tcPr>
          <w:p w:rsidR="00E24DB3" w:rsidRDefault="00E24DB3" w:rsidP="00666B84"/>
        </w:tc>
        <w:tc>
          <w:tcPr>
            <w:tcW w:w="157" w:type="dxa"/>
          </w:tcPr>
          <w:p w:rsidR="00E24DB3" w:rsidRDefault="00E24DB3" w:rsidP="00666B84"/>
        </w:tc>
        <w:tc>
          <w:tcPr>
            <w:tcW w:w="1418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595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255" w:type="dxa"/>
          </w:tcPr>
          <w:p w:rsidR="00E24DB3" w:rsidRDefault="00E24DB3" w:rsidP="00666B84"/>
        </w:tc>
      </w:tr>
      <w:tr w:rsidR="00E24DB3" w:rsidTr="00666B84">
        <w:trPr>
          <w:trHeight w:hRule="exact" w:val="833"/>
        </w:trPr>
        <w:tc>
          <w:tcPr>
            <w:tcW w:w="425" w:type="dxa"/>
          </w:tcPr>
          <w:p w:rsidR="00E24DB3" w:rsidRDefault="00E24DB3" w:rsidP="00666B84"/>
        </w:tc>
        <w:tc>
          <w:tcPr>
            <w:tcW w:w="851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425" w:type="dxa"/>
          </w:tcPr>
          <w:p w:rsidR="00E24DB3" w:rsidRDefault="00E24DB3" w:rsidP="00666B84"/>
        </w:tc>
        <w:tc>
          <w:tcPr>
            <w:tcW w:w="851" w:type="dxa"/>
          </w:tcPr>
          <w:p w:rsidR="00E24DB3" w:rsidRDefault="00E24DB3" w:rsidP="00666B84"/>
        </w:tc>
        <w:tc>
          <w:tcPr>
            <w:tcW w:w="977" w:type="dxa"/>
          </w:tcPr>
          <w:p w:rsidR="00E24DB3" w:rsidRDefault="00E24DB3" w:rsidP="00666B84"/>
        </w:tc>
        <w:tc>
          <w:tcPr>
            <w:tcW w:w="157" w:type="dxa"/>
          </w:tcPr>
          <w:p w:rsidR="00E24DB3" w:rsidRDefault="00E24DB3" w:rsidP="00666B84"/>
        </w:tc>
        <w:tc>
          <w:tcPr>
            <w:tcW w:w="1418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 z 10</w:t>
            </w:r>
          </w:p>
        </w:tc>
      </w:tr>
    </w:tbl>
    <w:p w:rsidR="00E24DB3" w:rsidRDefault="00E24DB3" w:rsidP="00E24D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1"/>
        <w:gridCol w:w="1745"/>
        <w:gridCol w:w="4"/>
      </w:tblGrid>
      <w:tr w:rsidR="00E24DB3" w:rsidTr="00666B84">
        <w:trPr>
          <w:trHeight w:hRule="exact" w:val="1000"/>
        </w:trPr>
        <w:tc>
          <w:tcPr>
            <w:tcW w:w="1488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0A6039C9" wp14:editId="28958493">
                  <wp:extent cx="9450000" cy="648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E24DB3" w:rsidRDefault="00E24DB3" w:rsidP="00666B84"/>
        </w:tc>
      </w:tr>
      <w:tr w:rsidR="00E24DB3" w:rsidTr="00666B84">
        <w:trPr>
          <w:trHeight w:hRule="exact" w:val="8668"/>
        </w:trPr>
        <w:tc>
          <w:tcPr>
            <w:tcW w:w="12162" w:type="dxa"/>
          </w:tcPr>
          <w:p w:rsidR="00E24DB3" w:rsidRDefault="00E24DB3" w:rsidP="00666B84"/>
        </w:tc>
        <w:tc>
          <w:tcPr>
            <w:tcW w:w="2722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</w:tr>
      <w:tr w:rsidR="00E24DB3" w:rsidTr="00666B84">
        <w:trPr>
          <w:trHeight w:hRule="exact" w:val="833"/>
        </w:trPr>
        <w:tc>
          <w:tcPr>
            <w:tcW w:w="12162" w:type="dxa"/>
          </w:tcPr>
          <w:p w:rsidR="00E24DB3" w:rsidRDefault="00E24DB3" w:rsidP="00666B84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2 z 10</w:t>
            </w:r>
          </w:p>
        </w:tc>
      </w:tr>
    </w:tbl>
    <w:p w:rsidR="00E24DB3" w:rsidRDefault="00E24DB3" w:rsidP="00E24D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788"/>
        <w:gridCol w:w="788"/>
        <w:gridCol w:w="788"/>
        <w:gridCol w:w="788"/>
        <w:gridCol w:w="788"/>
        <w:gridCol w:w="788"/>
        <w:gridCol w:w="788"/>
        <w:gridCol w:w="788"/>
        <w:gridCol w:w="435"/>
        <w:gridCol w:w="385"/>
        <w:gridCol w:w="788"/>
        <w:gridCol w:w="788"/>
        <w:gridCol w:w="14"/>
      </w:tblGrid>
      <w:tr w:rsidR="00E24DB3" w:rsidTr="00666B84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0B0BC9DB" wp14:editId="5E4B90DA">
                  <wp:extent cx="810000" cy="2429999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1400E12D" wp14:editId="00CB36FF">
                  <wp:extent cx="810000" cy="225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0F09783B" wp14:editId="79562D9F">
                  <wp:extent cx="810000" cy="225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5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7A212F52" wp14:editId="66215D70">
                  <wp:extent cx="810000" cy="207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290A8D3F" wp14:editId="14D97185">
                  <wp:extent cx="810000" cy="2070952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74E4C7AA" wp14:editId="07CCC87C">
                  <wp:extent cx="810000" cy="207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5633FD1C" wp14:editId="238200A0">
                  <wp:extent cx="810000" cy="207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919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D5ED1B7" wp14:editId="49A04048">
                  <wp:extent cx="810000" cy="189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23CEEC17" wp14:editId="5443F157">
                  <wp:extent cx="810000" cy="1890000"/>
                  <wp:effectExtent l="0" t="0" r="0" b="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D8E7F48" wp14:editId="6EB5BD7A">
                  <wp:extent cx="810000" cy="189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D32E6BC" wp14:editId="34CA860D">
                  <wp:extent cx="810000" cy="1890000"/>
                  <wp:effectExtent l="0" t="0" r="0" b="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2.1.2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2.1.2.1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2.1.3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2.1.3.1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2.1.3.2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2.2.1.1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95 478 412,77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80 009 812,43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55 106 217,77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1 530 431,75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408 548,00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15 468 600,34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13 667 600,34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228 718,95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91 726 590,94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78 324 034,67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56 204 081,24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2 115 499,88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401 354,06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13 402 556,27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13 370 494,71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83 845 875,56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79 288 603,27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57 778 393,67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2 056 592,64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403 136,84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4 557 272,29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8 842,50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85 709 354,25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81 239 215,06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59 469 765,16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2 015 171,70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332 770,33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4 470 139,19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8 842,50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87 378 428,27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83 253 834,91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61 211 038,13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1 993 144,13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253 269,50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4 124 593,36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89 056 543,22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85 027 710,10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63 003 692,93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1 678 026,61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157 626,36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4 028 833,12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91 985 506,37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86 764 869,73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64 849 253,88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1 256 193,08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71 356,34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5 220 636,64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97 117 186,08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88 604 851,46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66 749 290,66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19 920,00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8 512 334,62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100 333 514,17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90 936 660,77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68 705 419,69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9 396 853,40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102 816 488,26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93 344 329,69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70 719 305,65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9 472 158,57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105 368 173,95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95 849 811,90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72 792 662,62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9 518 362,05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2500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595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82" w:type="dxa"/>
          </w:tcPr>
          <w:p w:rsidR="00E24DB3" w:rsidRDefault="00E24DB3" w:rsidP="00666B84"/>
        </w:tc>
        <w:tc>
          <w:tcPr>
            <w:tcW w:w="249" w:type="dxa"/>
          </w:tcPr>
          <w:p w:rsidR="00E24DB3" w:rsidRDefault="00E24DB3" w:rsidP="00666B84"/>
        </w:tc>
      </w:tr>
      <w:tr w:rsidR="00E24DB3" w:rsidTr="00666B84">
        <w:trPr>
          <w:trHeight w:hRule="exact" w:val="833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3 z 10</w:t>
            </w:r>
          </w:p>
        </w:tc>
      </w:tr>
    </w:tbl>
    <w:p w:rsidR="00E24DB3" w:rsidRDefault="00E24DB3" w:rsidP="00E24D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870"/>
        <w:gridCol w:w="870"/>
        <w:gridCol w:w="870"/>
        <w:gridCol w:w="870"/>
        <w:gridCol w:w="870"/>
        <w:gridCol w:w="870"/>
        <w:gridCol w:w="870"/>
        <w:gridCol w:w="870"/>
        <w:gridCol w:w="497"/>
        <w:gridCol w:w="415"/>
        <w:gridCol w:w="710"/>
        <w:gridCol w:w="4"/>
      </w:tblGrid>
      <w:tr w:rsidR="00E24DB3" w:rsidTr="00666B84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58856CB3" wp14:editId="11A7EFEA">
                  <wp:extent cx="810000" cy="2429999"/>
                  <wp:effectExtent l="0" t="0" r="0" b="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72AB9229" wp14:editId="3B132AE7">
                  <wp:extent cx="810000" cy="2429999"/>
                  <wp:effectExtent l="0" t="0" r="0" b="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6961AB12" wp14:editId="62ECB27F">
                  <wp:extent cx="810000" cy="2250000"/>
                  <wp:effectExtent l="0" t="0" r="0" b="0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2D888DA0" wp14:editId="6AAE04A5">
                  <wp:extent cx="810000" cy="2250000"/>
                  <wp:effectExtent l="0" t="0" r="0" b="0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30F51FC2" wp14:editId="46D02BF2">
                  <wp:extent cx="810000" cy="2250000"/>
                  <wp:effectExtent l="0" t="0" r="0" b="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3B32ADEB" wp14:editId="2246E365">
                  <wp:extent cx="810000" cy="2250000"/>
                  <wp:effectExtent l="0" t="0" r="0" b="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3195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148E5710" wp14:editId="33AEAB39">
                  <wp:extent cx="810000" cy="2070000"/>
                  <wp:effectExtent l="0" t="0" r="0" b="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EEB7C34" wp14:editId="3B08B035">
                  <wp:extent cx="810000" cy="2070000"/>
                  <wp:effectExtent l="0" t="0" r="0" b="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575CA882" wp14:editId="18B97977">
                  <wp:extent cx="810000" cy="2070000"/>
                  <wp:effectExtent l="0" t="0" r="0" b="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1 601 496,14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1 601 496,14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862 503,86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518 217,16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194 286,70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-2 292 337,48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4 081 697,48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3 931 697,48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2 292 337,48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2 921 697,48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2 921 697,48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3 170 000,00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3 170 000,00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3 670 000,00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3 670 000,00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4 220 000,00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4 220 000,00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495"/>
        </w:trPr>
        <w:tc>
          <w:tcPr>
            <w:tcW w:w="14033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1E7595D6" wp14:editId="2001F0C9">
                  <wp:extent cx="8910000" cy="284857"/>
                  <wp:effectExtent l="0" t="0" r="0" b="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005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595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833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4 z 10</w:t>
            </w:r>
          </w:p>
        </w:tc>
      </w:tr>
    </w:tbl>
    <w:p w:rsidR="00E24DB3" w:rsidRDefault="00E24DB3" w:rsidP="00E24D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14"/>
        <w:gridCol w:w="814"/>
        <w:gridCol w:w="814"/>
        <w:gridCol w:w="815"/>
        <w:gridCol w:w="815"/>
        <w:gridCol w:w="815"/>
        <w:gridCol w:w="815"/>
        <w:gridCol w:w="815"/>
        <w:gridCol w:w="447"/>
        <w:gridCol w:w="398"/>
        <w:gridCol w:w="1276"/>
        <w:gridCol w:w="4"/>
      </w:tblGrid>
      <w:tr w:rsidR="00E24DB3" w:rsidTr="00666B84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057F11C9" wp14:editId="76D9F96C">
                  <wp:extent cx="810000" cy="2429999"/>
                  <wp:effectExtent l="0" t="0" r="0" b="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2342A749" wp14:editId="4F186985">
                  <wp:extent cx="810000" cy="2250000"/>
                  <wp:effectExtent l="0" t="0" r="0" b="0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7694F086" wp14:editId="4ADC4362">
                  <wp:extent cx="810000" cy="2250000"/>
                  <wp:effectExtent l="0" t="0" r="0" b="0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7F11E66E" wp14:editId="6CC21660">
                  <wp:extent cx="810000" cy="2250000"/>
                  <wp:effectExtent l="0" t="0" r="0" b="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6CE149FF" wp14:editId="19E0B5D9">
                  <wp:extent cx="810000" cy="2070000"/>
                  <wp:effectExtent l="0" t="0" r="0" b="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5CAD0332" wp14:editId="74608C4C">
                  <wp:extent cx="810000" cy="2070000"/>
                  <wp:effectExtent l="0" t="0" r="0" b="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36F33878" wp14:editId="2BCA2CFC">
                  <wp:extent cx="810000" cy="2070000"/>
                  <wp:effectExtent l="0" t="0" r="0" b="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91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062C8DC7" wp14:editId="7647B0AE">
                  <wp:extent cx="810000" cy="1890000"/>
                  <wp:effectExtent l="0" t="0" r="0" b="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3751F58D" wp14:editId="5E460341">
                  <wp:extent cx="810000" cy="1890000"/>
                  <wp:effectExtent l="0" t="0" r="0" b="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5.1.1.1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5.1.1.2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2 464 000,00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2 464 000,00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1 789 360,00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1 789 360,00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3 071 697,48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3 071 697,48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3 820 000,00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3 820 000,00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4 220 000,00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4 220 000,00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399"/>
        </w:trPr>
        <w:tc>
          <w:tcPr>
            <w:tcW w:w="15025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3EF7B712" wp14:editId="4036FAF1">
                  <wp:extent cx="9540000" cy="222857"/>
                  <wp:effectExtent l="0" t="0" r="0" b="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2100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595" w:type="dxa"/>
          </w:tcPr>
          <w:p w:rsidR="00E24DB3" w:rsidRDefault="00E24DB3" w:rsidP="00666B84"/>
        </w:tc>
        <w:tc>
          <w:tcPr>
            <w:tcW w:w="2268" w:type="dxa"/>
          </w:tcPr>
          <w:p w:rsidR="00E24DB3" w:rsidRDefault="00E24DB3" w:rsidP="00666B84"/>
        </w:tc>
        <w:tc>
          <w:tcPr>
            <w:tcW w:w="539" w:type="dxa"/>
          </w:tcPr>
          <w:p w:rsidR="00E24DB3" w:rsidRDefault="00E24DB3" w:rsidP="00666B84"/>
        </w:tc>
      </w:tr>
      <w:tr w:rsidR="00E24DB3" w:rsidTr="00666B84">
        <w:trPr>
          <w:trHeight w:hRule="exact" w:val="833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5 z 10</w:t>
            </w:r>
          </w:p>
        </w:tc>
      </w:tr>
    </w:tbl>
    <w:p w:rsidR="00E24DB3" w:rsidRDefault="00E24DB3" w:rsidP="00E24D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846"/>
        <w:gridCol w:w="846"/>
        <w:gridCol w:w="845"/>
        <w:gridCol w:w="845"/>
        <w:gridCol w:w="845"/>
        <w:gridCol w:w="845"/>
        <w:gridCol w:w="845"/>
        <w:gridCol w:w="845"/>
        <w:gridCol w:w="463"/>
        <w:gridCol w:w="410"/>
        <w:gridCol w:w="971"/>
        <w:gridCol w:w="4"/>
      </w:tblGrid>
      <w:tr w:rsidR="00E24DB3" w:rsidTr="00666B84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63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1845BB62" wp14:editId="46324B2F">
                  <wp:extent cx="810000" cy="2429999"/>
                  <wp:effectExtent l="0" t="0" r="0" b="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35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łączna kwota przypadających na dany rok kwot ustawowych wyłączeń z limitu spłaty zobowiązań, 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127B26D7" wp14:editId="198DB4A3">
                  <wp:extent cx="810000" cy="2250000"/>
                  <wp:effectExtent l="0" t="0" r="0" b="0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6C57A355" wp14:editId="7921F713">
                  <wp:extent cx="810000" cy="2250000"/>
                  <wp:effectExtent l="0" t="0" r="0" b="0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27109634" wp14:editId="425F1DEF">
                  <wp:extent cx="810000" cy="2250000"/>
                  <wp:effectExtent l="0" t="0" r="0" b="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560C39E2" wp14:editId="2E1567B2">
                  <wp:extent cx="810000" cy="2250000"/>
                  <wp:effectExtent l="0" t="0" r="0" b="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0637F447" wp14:editId="2BA30EC0">
                  <wp:extent cx="810000" cy="2070000"/>
                  <wp:effectExtent l="0" t="0" r="0" b="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91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2979B61D" wp14:editId="3D4C529F">
                  <wp:extent cx="810000" cy="1890000"/>
                  <wp:effectExtent l="0" t="0" r="0" b="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340A80AB" wp14:editId="11F6F0F9">
                  <wp:extent cx="810000" cy="1890000"/>
                  <wp:effectExtent l="0" t="0" r="0" b="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987338F" wp14:editId="62D1CA24">
                  <wp:extent cx="810000" cy="1890000"/>
                  <wp:effectExtent l="0" t="0" r="0" b="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7.2</w:t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16 697 957,50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28 597,50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6 626 420,08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7 338 923,94</w:t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18 830 762,48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19 065,00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7 410 218,79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7 410 218,79</w:t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15 749 532,50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7 478 969,77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7 628 969,77</w:t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12 420 000,00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7 640 139,19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7 790 139,19</w:t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8 600 000,00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7 794 593,36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7 944 593,36</w:t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4 380 000,00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8 248 833,12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8 248 833,12</w:t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8 800 636,64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8 800 636,64</w:t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9 312 334,62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9 312 334,62</w:t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9 396 853,40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9 396 853,40</w:t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9 472 158,57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9 472 158,57</w:t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9 518 362,05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9 518 362,05</w:t>
            </w:r>
          </w:p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472"/>
        </w:trPr>
        <w:tc>
          <w:tcPr>
            <w:tcW w:w="14458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2544B513" wp14:editId="57E36641">
                  <wp:extent cx="9180000" cy="270000"/>
                  <wp:effectExtent l="0" t="0" r="0" b="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2028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595" w:type="dxa"/>
          </w:tcPr>
          <w:p w:rsidR="00E24DB3" w:rsidRDefault="00E24DB3" w:rsidP="00666B84"/>
        </w:tc>
        <w:tc>
          <w:tcPr>
            <w:tcW w:w="1701" w:type="dxa"/>
          </w:tcPr>
          <w:p w:rsidR="00E24DB3" w:rsidRDefault="00E24DB3" w:rsidP="00666B84"/>
        </w:tc>
        <w:tc>
          <w:tcPr>
            <w:tcW w:w="1106" w:type="dxa"/>
          </w:tcPr>
          <w:p w:rsidR="00E24DB3" w:rsidRDefault="00E24DB3" w:rsidP="00666B84"/>
        </w:tc>
      </w:tr>
      <w:tr w:rsidR="00E24DB3" w:rsidTr="00666B84">
        <w:trPr>
          <w:trHeight w:hRule="exact" w:val="833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6 z 10</w:t>
            </w:r>
          </w:p>
        </w:tc>
      </w:tr>
    </w:tbl>
    <w:p w:rsidR="00E24DB3" w:rsidRDefault="00E24DB3" w:rsidP="00E24D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150"/>
        <w:gridCol w:w="1142"/>
        <w:gridCol w:w="1141"/>
        <w:gridCol w:w="1149"/>
        <w:gridCol w:w="1149"/>
        <w:gridCol w:w="1149"/>
        <w:gridCol w:w="1149"/>
        <w:gridCol w:w="15"/>
        <w:gridCol w:w="336"/>
      </w:tblGrid>
      <w:tr w:rsidR="00E24DB3" w:rsidTr="00666B84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8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Wskaźnik spłaty zobowiązań</w:t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3472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9D6A8F9" wp14:editId="4B1D3EBC">
                  <wp:extent cx="810000" cy="2250000"/>
                  <wp:effectExtent l="0" t="0" r="0" b="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3BFC89D0" wp14:editId="623FD065">
                  <wp:extent cx="1620000" cy="2250000"/>
                  <wp:effectExtent l="0" t="0" r="0" b="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52A98BE" wp14:editId="0E329A00">
                  <wp:extent cx="810000" cy="2250000"/>
                  <wp:effectExtent l="0" t="0" r="0" b="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64AB7D5" wp14:editId="3B7B4B4F">
                  <wp:extent cx="810000" cy="2250000"/>
                  <wp:effectExtent l="0" t="0" r="0" b="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0404E2E1" wp14:editId="4A8088A9">
                  <wp:extent cx="810000" cy="2250000"/>
                  <wp:effectExtent l="0" t="0" r="0" b="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0079AB4" wp14:editId="7EC6C706">
                  <wp:extent cx="810000" cy="2250000"/>
                  <wp:effectExtent l="0" t="0" r="0" b="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8.4.1</w:t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6,14%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11,60%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11,61%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13,93%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10,63%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10,63%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12,37%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13,79%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10,53%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10,53%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11,67%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13,08%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10,39%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10,39%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10,92%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10,92%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7,71%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10,23%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10,23%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10,52%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10,52%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7,51%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10,42%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10,38%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10,38%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5,94%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10,73%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10,94%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11,52%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11,01%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10,65%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10,65%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0,94%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10,81%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10,56%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10,56%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0,89%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10,63%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10,59%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10,59%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10,41%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10,60%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10,60%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499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833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955" w:type="dxa"/>
          </w:tcPr>
          <w:p w:rsidR="00E24DB3" w:rsidRDefault="00E24DB3" w:rsidP="00666B84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7 z 10</w:t>
            </w:r>
          </w:p>
        </w:tc>
      </w:tr>
    </w:tbl>
    <w:p w:rsidR="00E24DB3" w:rsidRDefault="00E24DB3" w:rsidP="00E24D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834"/>
        <w:gridCol w:w="1206"/>
        <w:gridCol w:w="834"/>
        <w:gridCol w:w="834"/>
        <w:gridCol w:w="834"/>
        <w:gridCol w:w="834"/>
        <w:gridCol w:w="834"/>
        <w:gridCol w:w="1206"/>
        <w:gridCol w:w="561"/>
        <w:gridCol w:w="298"/>
        <w:gridCol w:w="53"/>
      </w:tblGrid>
      <w:tr w:rsidR="00E24DB3" w:rsidTr="00666B84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4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2ACE3701" wp14:editId="4420E4B9">
                  <wp:extent cx="810000" cy="2070000"/>
                  <wp:effectExtent l="0" t="0" r="0" b="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3CF3725C" wp14:editId="62771580">
                  <wp:extent cx="810000" cy="2070000"/>
                  <wp:effectExtent l="0" t="0" r="0" b="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91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9.1.1.1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9.2.1.1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9.3.1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9.3.1.1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2 126 982,68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2 116 982,68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1 955 412,07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3 423 715,49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3 423 715,49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3 145 161,13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903 460,01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903 460,01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853 267,79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906 460,01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853 267,79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853 267,79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2500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595" w:type="dxa"/>
          </w:tcPr>
          <w:p w:rsidR="00E24DB3" w:rsidRDefault="00E24DB3" w:rsidP="00666B84"/>
        </w:tc>
        <w:tc>
          <w:tcPr>
            <w:tcW w:w="2807" w:type="dxa"/>
          </w:tcPr>
          <w:p w:rsidR="00E24DB3" w:rsidRDefault="00E24DB3" w:rsidP="00666B84"/>
        </w:tc>
      </w:tr>
      <w:tr w:rsidR="00E24DB3" w:rsidTr="00666B84">
        <w:trPr>
          <w:trHeight w:hRule="exact" w:val="833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8 z 10</w:t>
            </w:r>
          </w:p>
        </w:tc>
      </w:tr>
    </w:tbl>
    <w:p w:rsidR="00E24DB3" w:rsidRDefault="00E24DB3" w:rsidP="00E24D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744"/>
        <w:gridCol w:w="744"/>
        <w:gridCol w:w="744"/>
        <w:gridCol w:w="808"/>
        <w:gridCol w:w="744"/>
        <w:gridCol w:w="808"/>
        <w:gridCol w:w="846"/>
        <w:gridCol w:w="960"/>
        <w:gridCol w:w="578"/>
        <w:gridCol w:w="508"/>
        <w:gridCol w:w="953"/>
        <w:gridCol w:w="15"/>
      </w:tblGrid>
      <w:tr w:rsidR="00E24DB3" w:rsidTr="00666B84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89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0D80C6CA" wp14:editId="2056ED74">
                  <wp:extent cx="810000" cy="2250000"/>
                  <wp:effectExtent l="0" t="0" r="0" b="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91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9.4.1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9.4.1.1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10.1.2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10.5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1 284 880,21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1 284 880,21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241 930,16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13 015 530,40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3 250 953,85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9 764 576,55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3 484 400,00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3 484 400,00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14 389 844,72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1 019 350,01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13 370 494,71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8 842,50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8 842,50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499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595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833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9 z 10</w:t>
            </w:r>
          </w:p>
        </w:tc>
      </w:tr>
    </w:tbl>
    <w:p w:rsidR="00E24DB3" w:rsidRDefault="00E24DB3" w:rsidP="00E24D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872"/>
        <w:gridCol w:w="872"/>
        <w:gridCol w:w="872"/>
        <w:gridCol w:w="872"/>
        <w:gridCol w:w="873"/>
        <w:gridCol w:w="873"/>
        <w:gridCol w:w="873"/>
        <w:gridCol w:w="873"/>
        <w:gridCol w:w="471"/>
        <w:gridCol w:w="389"/>
        <w:gridCol w:w="741"/>
        <w:gridCol w:w="4"/>
      </w:tblGrid>
      <w:tr w:rsidR="00E24DB3" w:rsidTr="00666B84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4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1E04C37" wp14:editId="54D8A1FC">
                  <wp:extent cx="810000" cy="2250000"/>
                  <wp:effectExtent l="0" t="0" r="0" b="0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15CB2FBE" wp14:editId="2EF354C8">
                  <wp:extent cx="810000" cy="2250000"/>
                  <wp:effectExtent l="0" t="0" r="0" b="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8083E71" wp14:editId="7F506152">
                  <wp:extent cx="810000" cy="2250000"/>
                  <wp:effectExtent l="0" t="0" r="0" b="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9B272AF" wp14:editId="5DE692FE">
                  <wp:extent cx="810000" cy="2070000"/>
                  <wp:effectExtent l="0" t="0" r="0" b="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71A1F7EE" wp14:editId="6DB1679C">
                  <wp:extent cx="810000" cy="2070000"/>
                  <wp:effectExtent l="0" t="0" r="0" b="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49E0B924" wp14:editId="4D2B8274">
                  <wp:extent cx="810000" cy="2070000"/>
                  <wp:effectExtent l="0" t="0" r="0" b="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193876F5" wp14:editId="26384E2D">
                  <wp:extent cx="810000" cy="1890000"/>
                  <wp:effectExtent l="0" t="0" r="0" b="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639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591BDE87" wp14:editId="1D34B424">
                  <wp:extent cx="810000" cy="1710000"/>
                  <wp:effectExtent l="0" t="0" r="0" b="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10.7.1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10.7.2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10.7.2.1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10.7.2.1.1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10.7.3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10.9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2 464 000,00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1 789 360,00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2 480 000,00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2 660 000,00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3 060 000,00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3 260 000,00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694"/>
        </w:trPr>
        <w:tc>
          <w:tcPr>
            <w:tcW w:w="14033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09EF8D6B" wp14:editId="4610E829">
                  <wp:extent cx="8910000" cy="450000"/>
                  <wp:effectExtent l="0" t="0" r="0" b="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E24DB3" w:rsidRDefault="00E24DB3" w:rsidP="00666B84"/>
        </w:tc>
      </w:tr>
      <w:tr w:rsidR="00E24DB3" w:rsidTr="00666B84">
        <w:trPr>
          <w:trHeight w:hRule="exact" w:val="1805"/>
        </w:trPr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680" w:type="dxa"/>
          </w:tcPr>
          <w:p w:rsidR="00E24DB3" w:rsidRDefault="00E24DB3" w:rsidP="00666B84"/>
        </w:tc>
        <w:tc>
          <w:tcPr>
            <w:tcW w:w="595" w:type="dxa"/>
          </w:tcPr>
          <w:p w:rsidR="00E24DB3" w:rsidRDefault="00E24DB3" w:rsidP="00666B84"/>
        </w:tc>
        <w:tc>
          <w:tcPr>
            <w:tcW w:w="1276" w:type="dxa"/>
          </w:tcPr>
          <w:p w:rsidR="00E24DB3" w:rsidRDefault="00E24DB3" w:rsidP="00666B84"/>
        </w:tc>
        <w:tc>
          <w:tcPr>
            <w:tcW w:w="1531" w:type="dxa"/>
          </w:tcPr>
          <w:p w:rsidR="00E24DB3" w:rsidRDefault="00E24DB3" w:rsidP="00666B84"/>
        </w:tc>
      </w:tr>
    </w:tbl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3775"/>
        <w:gridCol w:w="793"/>
        <w:gridCol w:w="145"/>
        <w:gridCol w:w="136"/>
        <w:gridCol w:w="317"/>
        <w:gridCol w:w="317"/>
        <w:gridCol w:w="102"/>
        <w:gridCol w:w="340"/>
        <w:gridCol w:w="264"/>
        <w:gridCol w:w="670"/>
        <w:gridCol w:w="670"/>
        <w:gridCol w:w="248"/>
        <w:gridCol w:w="259"/>
        <w:gridCol w:w="489"/>
        <w:gridCol w:w="438"/>
        <w:gridCol w:w="15"/>
      </w:tblGrid>
      <w:tr w:rsidR="00E24DB3" w:rsidTr="00666B84">
        <w:trPr>
          <w:trHeight w:hRule="exact" w:val="277"/>
        </w:trPr>
        <w:tc>
          <w:tcPr>
            <w:tcW w:w="709" w:type="dxa"/>
          </w:tcPr>
          <w:p w:rsidR="00E24DB3" w:rsidRDefault="00E24DB3" w:rsidP="00666B84"/>
        </w:tc>
        <w:tc>
          <w:tcPr>
            <w:tcW w:w="5670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>
            <w:r>
              <w:rPr>
                <w:noProof/>
                <w:lang w:eastAsia="pl-PL"/>
              </w:rPr>
              <w:drawing>
                <wp:inline distT="0" distB="0" distL="0" distR="0" wp14:anchorId="1CA2D370" wp14:editId="2D9633A6">
                  <wp:extent cx="3600000" cy="360000"/>
                  <wp:effectExtent l="0" t="0" r="0" b="0"/>
                  <wp:docPr id="69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E24DB3" w:rsidRDefault="00E24DB3" w:rsidP="00666B84"/>
        </w:tc>
        <w:tc>
          <w:tcPr>
            <w:tcW w:w="414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153" w:type="dxa"/>
          </w:tcPr>
          <w:p w:rsidR="00E24DB3" w:rsidRDefault="00E24DB3" w:rsidP="00666B84"/>
        </w:tc>
        <w:tc>
          <w:tcPr>
            <w:tcW w:w="425" w:type="dxa"/>
          </w:tcPr>
          <w:p w:rsidR="00E24DB3" w:rsidRDefault="00E24DB3" w:rsidP="00666B84"/>
        </w:tc>
        <w:tc>
          <w:tcPr>
            <w:tcW w:w="6520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/>
        </w:tc>
      </w:tr>
      <w:tr w:rsidR="00E24DB3" w:rsidTr="00666B84">
        <w:trPr>
          <w:trHeight w:hRule="exact" w:val="277"/>
        </w:trPr>
        <w:tc>
          <w:tcPr>
            <w:tcW w:w="709" w:type="dxa"/>
          </w:tcPr>
          <w:p w:rsidR="00E24DB3" w:rsidRDefault="00E24DB3" w:rsidP="00666B84"/>
        </w:tc>
        <w:tc>
          <w:tcPr>
            <w:tcW w:w="5670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DB3" w:rsidRDefault="00E24DB3" w:rsidP="00666B84"/>
        </w:tc>
        <w:tc>
          <w:tcPr>
            <w:tcW w:w="283" w:type="dxa"/>
          </w:tcPr>
          <w:p w:rsidR="00E24DB3" w:rsidRDefault="00E24DB3" w:rsidP="00666B84"/>
        </w:tc>
        <w:tc>
          <w:tcPr>
            <w:tcW w:w="414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153" w:type="dxa"/>
          </w:tcPr>
          <w:p w:rsidR="00E24DB3" w:rsidRDefault="00E24DB3" w:rsidP="00666B84"/>
        </w:tc>
        <w:tc>
          <w:tcPr>
            <w:tcW w:w="425" w:type="dxa"/>
          </w:tcPr>
          <w:p w:rsidR="00E24DB3" w:rsidRDefault="00E24DB3" w:rsidP="00666B84"/>
        </w:tc>
        <w:tc>
          <w:tcPr>
            <w:tcW w:w="425" w:type="dxa"/>
          </w:tcPr>
          <w:p w:rsidR="00E24DB3" w:rsidRDefault="00E24DB3" w:rsidP="00666B84"/>
        </w:tc>
        <w:tc>
          <w:tcPr>
            <w:tcW w:w="1265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408" w:type="dxa"/>
          </w:tcPr>
          <w:p w:rsidR="00E24DB3" w:rsidRDefault="00E24DB3" w:rsidP="00666B84"/>
        </w:tc>
        <w:tc>
          <w:tcPr>
            <w:tcW w:w="726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662"/>
        </w:trPr>
        <w:tc>
          <w:tcPr>
            <w:tcW w:w="709" w:type="dxa"/>
          </w:tcPr>
          <w:p w:rsidR="00E24DB3" w:rsidRDefault="00E24DB3" w:rsidP="00666B84"/>
        </w:tc>
        <w:tc>
          <w:tcPr>
            <w:tcW w:w="5953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Załacznik nr 2</w:t>
            </w:r>
          </w:p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do Uchwały nr XXX/188/20</w:t>
            </w:r>
          </w:p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Rady Powiatu Jarocińskiego</w:t>
            </w:r>
          </w:p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z dnia 06 sierpnia 2020 r.</w:t>
            </w:r>
          </w:p>
        </w:tc>
        <w:tc>
          <w:tcPr>
            <w:tcW w:w="414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153" w:type="dxa"/>
          </w:tcPr>
          <w:p w:rsidR="00E24DB3" w:rsidRDefault="00E24DB3" w:rsidP="00666B84"/>
        </w:tc>
        <w:tc>
          <w:tcPr>
            <w:tcW w:w="425" w:type="dxa"/>
          </w:tcPr>
          <w:p w:rsidR="00E24DB3" w:rsidRDefault="00E24DB3" w:rsidP="00666B84"/>
        </w:tc>
        <w:tc>
          <w:tcPr>
            <w:tcW w:w="425" w:type="dxa"/>
          </w:tcPr>
          <w:p w:rsidR="00E24DB3" w:rsidRDefault="00E24DB3" w:rsidP="00666B84"/>
        </w:tc>
        <w:tc>
          <w:tcPr>
            <w:tcW w:w="1265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408" w:type="dxa"/>
          </w:tcPr>
          <w:p w:rsidR="00E24DB3" w:rsidRDefault="00E24DB3" w:rsidP="00666B84"/>
        </w:tc>
        <w:tc>
          <w:tcPr>
            <w:tcW w:w="726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416"/>
        </w:trPr>
        <w:tc>
          <w:tcPr>
            <w:tcW w:w="709" w:type="dxa"/>
          </w:tcPr>
          <w:p w:rsidR="00E24DB3" w:rsidRDefault="00E24DB3" w:rsidP="00666B84"/>
        </w:tc>
        <w:tc>
          <w:tcPr>
            <w:tcW w:w="4666" w:type="dxa"/>
          </w:tcPr>
          <w:p w:rsidR="00E24DB3" w:rsidRDefault="00E24DB3" w:rsidP="00666B84"/>
        </w:tc>
        <w:tc>
          <w:tcPr>
            <w:tcW w:w="1004" w:type="dxa"/>
          </w:tcPr>
          <w:p w:rsidR="00E24DB3" w:rsidRDefault="00E24DB3" w:rsidP="00666B84"/>
        </w:tc>
        <w:tc>
          <w:tcPr>
            <w:tcW w:w="283" w:type="dxa"/>
          </w:tcPr>
          <w:p w:rsidR="00E24DB3" w:rsidRDefault="00E24DB3" w:rsidP="00666B84"/>
        </w:tc>
        <w:tc>
          <w:tcPr>
            <w:tcW w:w="414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153" w:type="dxa"/>
          </w:tcPr>
          <w:p w:rsidR="00E24DB3" w:rsidRDefault="00E24DB3" w:rsidP="00666B84"/>
        </w:tc>
        <w:tc>
          <w:tcPr>
            <w:tcW w:w="850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kwoty w zł</w:t>
            </w:r>
          </w:p>
        </w:tc>
        <w:tc>
          <w:tcPr>
            <w:tcW w:w="1265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408" w:type="dxa"/>
          </w:tcPr>
          <w:p w:rsidR="00E24DB3" w:rsidRDefault="00E24DB3" w:rsidP="00666B84"/>
        </w:tc>
        <w:tc>
          <w:tcPr>
            <w:tcW w:w="726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555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55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4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7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32 367 774,14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13 015 530,40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14 389 844,72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15 532,50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12 532,50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5 827 868,97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3 250 953,85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1 019 350,01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26 539 905,17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9 764 576,55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13 370 494,71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8 842,50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8 842,50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9 689 358,60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4 010 522,09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4 387 860,01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5 024 911,58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2 981 803,14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903 460,01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Podniesienie jakości kształcenia w I Liceum Ogólnokształcącym im. T. Kościuszki w Jarocinie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438 119,50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141 528,21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Ponadnarodowa mobilność uczniów i absolwentów oraz kadry kształcenia zawodowego 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Zespół Szkół Ponadgimnazjalnych Nr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242 380,14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123 234,81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Podniesienie jakości kształcenia zawodowego w Zespole Szkół Ponadgimnazjalnych nr 1 w Jarocinie 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1 860 713,59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1 331 246,79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302 091,21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Podniesienie jakości kształcenia zawodowego w Zespole Szkół Ponadgimnazjalnych nr 2 w Jarocinie 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1 663 350,48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870 452,10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492 940,80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Podniesienie jakości kształcenia zawodowego w Zespole Szkół Przyrodniczo- Binzesowych w Tarcach 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820 347,87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515 341,23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108 428,00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4 664 447,02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1 028 718,95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3 484 400,00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8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383 047,02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228 718,95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drogi powiatowej nr 4195 P Hilarów-Wola Książęca 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4 281 400,00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3 481 400,00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22 678 415,54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9 005 008,31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10 001 984,71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12 532,50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9 532,50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802 957,39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269 150,71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115 890,00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Program kompleksowego wsparcia dla rodzin "Za życiem" 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Zespół Szkół Specjalnych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416 520,00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109 200,00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109 200,00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69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Wzmocnienie wojewódzkich kolejowych przewozów pasażerskich na obszarze oddziaływania Aglomeracji Poznańskiej poprzez zwiększenie ilości połączeń kolejowych- dofinansowanie Poznańskiej Kolei Metropolitalnej (PKM) 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348 401,39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138 984,71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:rsidR="00E24DB3" w:rsidRDefault="00E24DB3" w:rsidP="00666B84"/>
        </w:tc>
      </w:tr>
      <w:tr w:rsidR="00E24DB3" w:rsidTr="00666B84">
        <w:trPr>
          <w:trHeight w:hRule="exact" w:val="655"/>
        </w:trPr>
        <w:tc>
          <w:tcPr>
            <w:tcW w:w="709" w:type="dxa"/>
          </w:tcPr>
          <w:p w:rsidR="00E24DB3" w:rsidRDefault="00E24DB3" w:rsidP="00666B84"/>
        </w:tc>
        <w:tc>
          <w:tcPr>
            <w:tcW w:w="4666" w:type="dxa"/>
          </w:tcPr>
          <w:p w:rsidR="00E24DB3" w:rsidRDefault="00E24DB3" w:rsidP="00666B84"/>
        </w:tc>
        <w:tc>
          <w:tcPr>
            <w:tcW w:w="1004" w:type="dxa"/>
          </w:tcPr>
          <w:p w:rsidR="00E24DB3" w:rsidRDefault="00E24DB3" w:rsidP="00666B84"/>
        </w:tc>
        <w:tc>
          <w:tcPr>
            <w:tcW w:w="283" w:type="dxa"/>
          </w:tcPr>
          <w:p w:rsidR="00E24DB3" w:rsidRDefault="00E24DB3" w:rsidP="00666B84"/>
        </w:tc>
        <w:tc>
          <w:tcPr>
            <w:tcW w:w="414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153" w:type="dxa"/>
          </w:tcPr>
          <w:p w:rsidR="00E24DB3" w:rsidRDefault="00E24DB3" w:rsidP="00666B84"/>
        </w:tc>
        <w:tc>
          <w:tcPr>
            <w:tcW w:w="425" w:type="dxa"/>
          </w:tcPr>
          <w:p w:rsidR="00E24DB3" w:rsidRDefault="00E24DB3" w:rsidP="00666B84"/>
        </w:tc>
        <w:tc>
          <w:tcPr>
            <w:tcW w:w="425" w:type="dxa"/>
          </w:tcPr>
          <w:p w:rsidR="00E24DB3" w:rsidRDefault="00E24DB3" w:rsidP="00666B84"/>
        </w:tc>
        <w:tc>
          <w:tcPr>
            <w:tcW w:w="1265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408" w:type="dxa"/>
          </w:tcPr>
          <w:p w:rsidR="00E24DB3" w:rsidRDefault="00E24DB3" w:rsidP="00666B84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 z 4</w:t>
            </w:r>
          </w:p>
        </w:tc>
      </w:tr>
    </w:tbl>
    <w:p w:rsidR="00E24DB3" w:rsidRDefault="00E24DB3" w:rsidP="00E24D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003"/>
        <w:gridCol w:w="5754"/>
        <w:gridCol w:w="2036"/>
      </w:tblGrid>
      <w:tr w:rsidR="00E24DB3" w:rsidTr="00666B84">
        <w:trPr>
          <w:trHeight w:hRule="exact" w:val="111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zobowiązań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21 296 292,21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3 944 406,19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17 351 886,02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6 584 961,53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3 557 985,48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72 505,81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123 234,81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1 512 530,18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1 363 392,90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486 321,78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3 026 976,05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8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15 627,00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3 011 349,05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14 711 330,68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386 420,71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218 400,00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69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138 984,71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655"/>
        </w:trPr>
        <w:tc>
          <w:tcPr>
            <w:tcW w:w="708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2 z 4</w:t>
            </w:r>
          </w:p>
        </w:tc>
      </w:tr>
    </w:tbl>
    <w:p w:rsidR="00E24DB3" w:rsidRDefault="00E24DB3" w:rsidP="00E24D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926"/>
        <w:gridCol w:w="1212"/>
        <w:gridCol w:w="471"/>
        <w:gridCol w:w="471"/>
        <w:gridCol w:w="919"/>
        <w:gridCol w:w="869"/>
        <w:gridCol w:w="869"/>
        <w:gridCol w:w="301"/>
        <w:gridCol w:w="395"/>
        <w:gridCol w:w="697"/>
        <w:gridCol w:w="581"/>
        <w:gridCol w:w="117"/>
      </w:tblGrid>
      <w:tr w:rsidR="00E24DB3" w:rsidTr="00666B84">
        <w:trPr>
          <w:trHeight w:hRule="exact" w:val="555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4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408" w:type="dxa"/>
          </w:tcPr>
          <w:p w:rsidR="00E24DB3" w:rsidRDefault="00E24DB3" w:rsidP="00666B84"/>
        </w:tc>
      </w:tr>
      <w:tr w:rsidR="00E24DB3" w:rsidTr="00666B84">
        <w:trPr>
          <w:trHeight w:hRule="exact" w:val="55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4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/>
        </w:tc>
        <w:tc>
          <w:tcPr>
            <w:tcW w:w="408" w:type="dxa"/>
          </w:tcPr>
          <w:p w:rsidR="00E24DB3" w:rsidRDefault="00E24DB3" w:rsidP="00666B84"/>
        </w:tc>
      </w:tr>
      <w:tr w:rsidR="00E24DB3" w:rsidTr="00666B84">
        <w:trPr>
          <w:trHeight w:hRule="exact" w:val="69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Wdrożenie modułu Portal, i.Projektant z i.Naradami, modułu Generatora rastrów do Systemu Informacji Przestrzennej GEO_INFO wraz z dostawą licencji oraz zapewnieniem subskrypcji rocznej - wydatki bieżące 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14 760,00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Prowadzenie ośrodka wsparcia "Klub Senior+"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23 276,00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17 276,00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7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21 875 458,15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8 735 857,60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9 886 094,71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5 842,50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5 842,50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drogi powiatowej nr 4181P w zakresie budowy ściezki rowerowej Jarocin - Wilkowyja - Żerków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6 699 983,68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2 149 093,10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2 048 554,81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drogi powiatowej nr 4184P Zalesie-Osiek 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46 500,00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obiektu mostowego w Cerekwicy 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1 253 407,07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517 422,00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:rsidR="00E24DB3" w:rsidRDefault="00E24DB3" w:rsidP="00666B84"/>
        </w:tc>
      </w:tr>
      <w:tr w:rsidR="00E24DB3" w:rsidTr="00666B84">
        <w:trPr>
          <w:trHeight w:hRule="exact" w:val="69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Wdrożenie modułu Portal, i.Projektant z i.Naradami, modułu Generatora rastrów do Systemu Informacji Przestrzennej GEO_INFO wraz z dostawą licencji oraz zapewnieniem subskrypcji rocznej - wydatki majątkowe 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23 370,00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5 842,50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5 842,50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5 842,50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5 842,50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drogi powiatowej nr 4195 P Hilarów-Wola Książęca 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drogi powiatowej nr 4206 P Rusko-Potarzyca-Golina 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Starostwo Powiatowe w Jarocinie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13 828 697,40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6 007 000,00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7 821 697,40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:rsidR="00E24DB3" w:rsidRDefault="00E24DB3" w:rsidP="00666B84"/>
        </w:tc>
      </w:tr>
      <w:tr w:rsidR="00E24DB3" w:rsidTr="00666B84">
        <w:trPr>
          <w:trHeight w:hRule="exact" w:val="5030"/>
        </w:trPr>
        <w:tc>
          <w:tcPr>
            <w:tcW w:w="708" w:type="dxa"/>
          </w:tcPr>
          <w:p w:rsidR="00E24DB3" w:rsidRDefault="00E24DB3" w:rsidP="00666B84"/>
        </w:tc>
        <w:tc>
          <w:tcPr>
            <w:tcW w:w="4666" w:type="dxa"/>
          </w:tcPr>
          <w:p w:rsidR="00E24DB3" w:rsidRDefault="00E24DB3" w:rsidP="00666B84"/>
        </w:tc>
        <w:tc>
          <w:tcPr>
            <w:tcW w:w="1701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408" w:type="dxa"/>
          </w:tcPr>
          <w:p w:rsidR="00E24DB3" w:rsidRDefault="00E24DB3" w:rsidP="00666B84"/>
        </w:tc>
        <w:tc>
          <w:tcPr>
            <w:tcW w:w="726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408" w:type="dxa"/>
          </w:tcPr>
          <w:p w:rsidR="00E24DB3" w:rsidRDefault="00E24DB3" w:rsidP="00666B84"/>
        </w:tc>
      </w:tr>
      <w:tr w:rsidR="00E24DB3" w:rsidTr="00666B84">
        <w:trPr>
          <w:trHeight w:hRule="exact" w:val="555"/>
        </w:trPr>
        <w:tc>
          <w:tcPr>
            <w:tcW w:w="708" w:type="dxa"/>
          </w:tcPr>
          <w:p w:rsidR="00E24DB3" w:rsidRDefault="00E24DB3" w:rsidP="00666B84"/>
        </w:tc>
        <w:tc>
          <w:tcPr>
            <w:tcW w:w="4666" w:type="dxa"/>
          </w:tcPr>
          <w:p w:rsidR="00E24DB3" w:rsidRDefault="00E24DB3" w:rsidP="00666B84"/>
        </w:tc>
        <w:tc>
          <w:tcPr>
            <w:tcW w:w="1701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709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408" w:type="dxa"/>
          </w:tcPr>
          <w:p w:rsidR="00E24DB3" w:rsidRDefault="00E24DB3" w:rsidP="00666B84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24DB3" w:rsidRDefault="00E24DB3" w:rsidP="00666B84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3 z 4</w:t>
            </w:r>
          </w:p>
        </w:tc>
      </w:tr>
    </w:tbl>
    <w:p w:rsidR="00E24DB3" w:rsidRDefault="00E24DB3" w:rsidP="00E24D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007"/>
        <w:gridCol w:w="5874"/>
        <w:gridCol w:w="1911"/>
      </w:tblGrid>
      <w:tr w:rsidR="00E24DB3" w:rsidTr="00666B84">
        <w:trPr>
          <w:trHeight w:hRule="exact" w:val="111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zobowiązań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69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14 760,00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14 276,00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14 324 909,97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462 641,81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0,76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69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23 370,00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10 200,00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DB3" w:rsidRDefault="00E24DB3" w:rsidP="00666B8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13 828 697,40</w:t>
            </w:r>
          </w:p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  <w:tr w:rsidR="00E24DB3" w:rsidTr="00666B84">
        <w:trPr>
          <w:trHeight w:hRule="exact" w:val="5030"/>
        </w:trPr>
        <w:tc>
          <w:tcPr>
            <w:tcW w:w="708" w:type="dxa"/>
          </w:tcPr>
          <w:p w:rsidR="00E24DB3" w:rsidRDefault="00E24DB3" w:rsidP="00666B84"/>
        </w:tc>
        <w:tc>
          <w:tcPr>
            <w:tcW w:w="1134" w:type="dxa"/>
          </w:tcPr>
          <w:p w:rsidR="00E24DB3" w:rsidRDefault="00E24DB3" w:rsidP="00666B84"/>
        </w:tc>
        <w:tc>
          <w:tcPr>
            <w:tcW w:w="10461" w:type="dxa"/>
          </w:tcPr>
          <w:p w:rsidR="00E24DB3" w:rsidRDefault="00E24DB3" w:rsidP="00666B84"/>
        </w:tc>
        <w:tc>
          <w:tcPr>
            <w:tcW w:w="3402" w:type="dxa"/>
          </w:tcPr>
          <w:p w:rsidR="00E24DB3" w:rsidRDefault="00E24DB3" w:rsidP="00666B84"/>
        </w:tc>
      </w:tr>
    </w:tbl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24DB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Uzasadnienie </w:t>
      </w:r>
    </w:p>
    <w:p w:rsidR="00E24DB3" w:rsidRDefault="00E24DB3" w:rsidP="00E24DB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Uchwały nr XXX/188/20</w:t>
      </w:r>
    </w:p>
    <w:p w:rsidR="00E24DB3" w:rsidRDefault="00E24DB3" w:rsidP="00E24DB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Powiatu Jarocińskiego</w:t>
      </w:r>
    </w:p>
    <w:p w:rsidR="00E24DB3" w:rsidRDefault="00E24DB3" w:rsidP="00E24DB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06 sierpnia 2020 r. </w:t>
      </w:r>
    </w:p>
    <w:p w:rsidR="00E24DB3" w:rsidRPr="000E085F" w:rsidRDefault="00E24DB3" w:rsidP="00E24DB3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zmieniającej uchwałę </w:t>
      </w:r>
      <w:r w:rsidRPr="000E085F">
        <w:rPr>
          <w:b/>
          <w:color w:val="000000"/>
          <w:sz w:val="24"/>
          <w:szCs w:val="24"/>
        </w:rPr>
        <w:t xml:space="preserve">w sprawie </w:t>
      </w:r>
      <w:r>
        <w:rPr>
          <w:b/>
          <w:color w:val="000000"/>
          <w:sz w:val="24"/>
          <w:szCs w:val="24"/>
        </w:rPr>
        <w:t>ustalenia</w:t>
      </w:r>
      <w:r w:rsidRPr="000E085F">
        <w:rPr>
          <w:b/>
          <w:color w:val="000000"/>
          <w:sz w:val="24"/>
          <w:szCs w:val="24"/>
        </w:rPr>
        <w:t xml:space="preserve"> Wieloletniej Prognozy Finansowej </w:t>
      </w:r>
    </w:p>
    <w:p w:rsidR="00E24DB3" w:rsidRDefault="00E24DB3" w:rsidP="00E24DB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Powiatu Jarocińskiego na lata 2020 - 2030</w:t>
      </w:r>
    </w:p>
    <w:p w:rsidR="00E24DB3" w:rsidRDefault="00E24DB3" w:rsidP="00E24DB3">
      <w:pPr>
        <w:rPr>
          <w:sz w:val="24"/>
        </w:rPr>
      </w:pPr>
    </w:p>
    <w:p w:rsidR="00E24DB3" w:rsidRDefault="00E24DB3" w:rsidP="00E24DB3">
      <w:pPr>
        <w:spacing w:line="360" w:lineRule="auto"/>
        <w:rPr>
          <w:sz w:val="24"/>
        </w:rPr>
      </w:pPr>
    </w:p>
    <w:p w:rsidR="00E24DB3" w:rsidRDefault="00E24DB3" w:rsidP="00E24DB3">
      <w:pPr>
        <w:spacing w:line="360" w:lineRule="auto"/>
        <w:rPr>
          <w:sz w:val="24"/>
        </w:rPr>
      </w:pPr>
    </w:p>
    <w:p w:rsidR="00E24DB3" w:rsidRDefault="00E24DB3" w:rsidP="00E24DB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229 ustawy z dnia 27 sierpnia 2009 r. o finansach publicznych </w:t>
      </w:r>
      <w:r>
        <w:rPr>
          <w:sz w:val="24"/>
          <w:szCs w:val="24"/>
        </w:rPr>
        <w:br/>
        <w:t>(</w:t>
      </w:r>
      <w:r>
        <w:rPr>
          <w:sz w:val="24"/>
        </w:rPr>
        <w:t>Dz. U. z 2019 r. poz. 869 ze zm.</w:t>
      </w:r>
      <w:r>
        <w:rPr>
          <w:sz w:val="24"/>
          <w:szCs w:val="24"/>
        </w:rPr>
        <w:t xml:space="preserve">) wartości przyjęte w wieloletniej prognozie finansowej </w:t>
      </w:r>
      <w:r>
        <w:rPr>
          <w:sz w:val="24"/>
          <w:szCs w:val="24"/>
        </w:rPr>
        <w:br/>
        <w:t xml:space="preserve">i budżecie jednostki samorządu terytorialnego powinny być zgodne co najmniej w zakresie wyniku budżetu i związanych z nim kwot przychodów i rozchodów oraz długu jednostki samorządu terytorialnego. </w:t>
      </w:r>
    </w:p>
    <w:p w:rsidR="00E24DB3" w:rsidRDefault="00E24DB3" w:rsidP="00E24DB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podjęcie niniejszej uchwały jest zasadne.</w:t>
      </w:r>
    </w:p>
    <w:p w:rsidR="00E24DB3" w:rsidRDefault="00E24DB3" w:rsidP="00E24DB3">
      <w:pPr>
        <w:spacing w:line="360" w:lineRule="auto"/>
        <w:ind w:firstLine="708"/>
        <w:jc w:val="both"/>
        <w:rPr>
          <w:sz w:val="24"/>
        </w:rPr>
      </w:pPr>
    </w:p>
    <w:p w:rsidR="00E24DB3" w:rsidRDefault="00E24DB3" w:rsidP="00E24DB3">
      <w:pPr>
        <w:tabs>
          <w:tab w:val="center" w:pos="6521"/>
        </w:tabs>
        <w:spacing w:line="360" w:lineRule="auto"/>
        <w:jc w:val="both"/>
        <w:rPr>
          <w:sz w:val="24"/>
        </w:rPr>
      </w:pPr>
    </w:p>
    <w:p w:rsidR="00E24DB3" w:rsidRDefault="00E24DB3" w:rsidP="00E24DB3">
      <w:pPr>
        <w:tabs>
          <w:tab w:val="center" w:pos="6521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E24DB3" w:rsidRPr="004004A9" w:rsidRDefault="00E24DB3" w:rsidP="00E24DB3">
      <w:pPr>
        <w:ind w:left="5220"/>
        <w:jc w:val="center"/>
        <w:rPr>
          <w:b/>
          <w:sz w:val="24"/>
          <w:szCs w:val="24"/>
        </w:rPr>
      </w:pPr>
      <w:r w:rsidRPr="004004A9">
        <w:rPr>
          <w:b/>
          <w:sz w:val="24"/>
          <w:szCs w:val="24"/>
        </w:rPr>
        <w:t>Za Zarząd</w:t>
      </w: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24DB3" w:rsidRPr="00E00710" w:rsidRDefault="00E24DB3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sectPr w:rsidR="00E24DB3" w:rsidRPr="00E00710" w:rsidSect="00F17DF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97" w:rsidRDefault="00757197" w:rsidP="005F2D9F">
      <w:pPr>
        <w:spacing w:after="0" w:line="240" w:lineRule="auto"/>
      </w:pPr>
      <w:r>
        <w:separator/>
      </w:r>
    </w:p>
  </w:endnote>
  <w:end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97" w:rsidRDefault="00757197" w:rsidP="005F2D9F">
      <w:pPr>
        <w:spacing w:after="0" w:line="240" w:lineRule="auto"/>
      </w:pPr>
      <w:r>
        <w:separator/>
      </w:r>
    </w:p>
  </w:footnote>
  <w:foot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53DD5"/>
    <w:multiLevelType w:val="hybridMultilevel"/>
    <w:tmpl w:val="F41EBF64"/>
    <w:lvl w:ilvl="0" w:tplc="0B5411FA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08D2A09"/>
    <w:multiLevelType w:val="hybridMultilevel"/>
    <w:tmpl w:val="A754C74E"/>
    <w:lvl w:ilvl="0" w:tplc="034CE110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A2035B7"/>
    <w:multiLevelType w:val="hybridMultilevel"/>
    <w:tmpl w:val="CE1CB3D4"/>
    <w:lvl w:ilvl="0" w:tplc="7250CFFA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1D"/>
    <w:rsid w:val="00010CC1"/>
    <w:rsid w:val="00031400"/>
    <w:rsid w:val="00032BD7"/>
    <w:rsid w:val="00053D9F"/>
    <w:rsid w:val="00065F56"/>
    <w:rsid w:val="00084DDA"/>
    <w:rsid w:val="00095B33"/>
    <w:rsid w:val="00095EA2"/>
    <w:rsid w:val="000B1AC8"/>
    <w:rsid w:val="000C3C14"/>
    <w:rsid w:val="001278E5"/>
    <w:rsid w:val="00175830"/>
    <w:rsid w:val="00185DD9"/>
    <w:rsid w:val="00192AE5"/>
    <w:rsid w:val="001F45F2"/>
    <w:rsid w:val="00224C8F"/>
    <w:rsid w:val="002657A0"/>
    <w:rsid w:val="002B596B"/>
    <w:rsid w:val="0034001A"/>
    <w:rsid w:val="00355279"/>
    <w:rsid w:val="003576D7"/>
    <w:rsid w:val="003622E9"/>
    <w:rsid w:val="003638B4"/>
    <w:rsid w:val="00395F29"/>
    <w:rsid w:val="0039706F"/>
    <w:rsid w:val="003B1194"/>
    <w:rsid w:val="003B4904"/>
    <w:rsid w:val="003C212C"/>
    <w:rsid w:val="003C419E"/>
    <w:rsid w:val="003D2405"/>
    <w:rsid w:val="003D7BB1"/>
    <w:rsid w:val="004052E4"/>
    <w:rsid w:val="00407AE7"/>
    <w:rsid w:val="00407C6A"/>
    <w:rsid w:val="00417393"/>
    <w:rsid w:val="0043253F"/>
    <w:rsid w:val="0043568B"/>
    <w:rsid w:val="004450AE"/>
    <w:rsid w:val="0047218A"/>
    <w:rsid w:val="004734ED"/>
    <w:rsid w:val="004B4A91"/>
    <w:rsid w:val="004B6464"/>
    <w:rsid w:val="004C4290"/>
    <w:rsid w:val="0050177C"/>
    <w:rsid w:val="0052165E"/>
    <w:rsid w:val="00541DC8"/>
    <w:rsid w:val="005560BB"/>
    <w:rsid w:val="005B013B"/>
    <w:rsid w:val="005B5681"/>
    <w:rsid w:val="005F139D"/>
    <w:rsid w:val="005F2D9F"/>
    <w:rsid w:val="006227EC"/>
    <w:rsid w:val="00631214"/>
    <w:rsid w:val="00646865"/>
    <w:rsid w:val="006730C4"/>
    <w:rsid w:val="006A5502"/>
    <w:rsid w:val="006A7C34"/>
    <w:rsid w:val="006C593E"/>
    <w:rsid w:val="00706441"/>
    <w:rsid w:val="007179CF"/>
    <w:rsid w:val="00722287"/>
    <w:rsid w:val="007247AF"/>
    <w:rsid w:val="00743A71"/>
    <w:rsid w:val="0075132F"/>
    <w:rsid w:val="007520C1"/>
    <w:rsid w:val="0075414A"/>
    <w:rsid w:val="00757197"/>
    <w:rsid w:val="007615D9"/>
    <w:rsid w:val="00771BE6"/>
    <w:rsid w:val="00781B1F"/>
    <w:rsid w:val="00782AD8"/>
    <w:rsid w:val="007A0F37"/>
    <w:rsid w:val="007E1187"/>
    <w:rsid w:val="00811867"/>
    <w:rsid w:val="00821E66"/>
    <w:rsid w:val="008658A8"/>
    <w:rsid w:val="00890961"/>
    <w:rsid w:val="00894463"/>
    <w:rsid w:val="008C740E"/>
    <w:rsid w:val="008D2AA8"/>
    <w:rsid w:val="008D6968"/>
    <w:rsid w:val="008F5406"/>
    <w:rsid w:val="00906440"/>
    <w:rsid w:val="00907147"/>
    <w:rsid w:val="00952597"/>
    <w:rsid w:val="00972891"/>
    <w:rsid w:val="00990726"/>
    <w:rsid w:val="009A227E"/>
    <w:rsid w:val="009A4A69"/>
    <w:rsid w:val="009B48F9"/>
    <w:rsid w:val="009D7FB0"/>
    <w:rsid w:val="00A14B1D"/>
    <w:rsid w:val="00A3669F"/>
    <w:rsid w:val="00A36C6E"/>
    <w:rsid w:val="00A63E65"/>
    <w:rsid w:val="00A711D7"/>
    <w:rsid w:val="00A81FE5"/>
    <w:rsid w:val="00A8660A"/>
    <w:rsid w:val="00A868B6"/>
    <w:rsid w:val="00A96E6D"/>
    <w:rsid w:val="00AA228A"/>
    <w:rsid w:val="00AB77A3"/>
    <w:rsid w:val="00AD3127"/>
    <w:rsid w:val="00B051C7"/>
    <w:rsid w:val="00B609B5"/>
    <w:rsid w:val="00B64F84"/>
    <w:rsid w:val="00B721EA"/>
    <w:rsid w:val="00B86E2D"/>
    <w:rsid w:val="00BC1137"/>
    <w:rsid w:val="00BF2DD9"/>
    <w:rsid w:val="00C24AF3"/>
    <w:rsid w:val="00C40B42"/>
    <w:rsid w:val="00C469C3"/>
    <w:rsid w:val="00CA0CEC"/>
    <w:rsid w:val="00CA4BE9"/>
    <w:rsid w:val="00CA691B"/>
    <w:rsid w:val="00CE0C17"/>
    <w:rsid w:val="00CE2365"/>
    <w:rsid w:val="00CF2FC8"/>
    <w:rsid w:val="00CF47E0"/>
    <w:rsid w:val="00D02B8B"/>
    <w:rsid w:val="00D04B36"/>
    <w:rsid w:val="00D05A9C"/>
    <w:rsid w:val="00D230B5"/>
    <w:rsid w:val="00D25561"/>
    <w:rsid w:val="00D577B2"/>
    <w:rsid w:val="00D628AE"/>
    <w:rsid w:val="00D9242C"/>
    <w:rsid w:val="00D94863"/>
    <w:rsid w:val="00E00710"/>
    <w:rsid w:val="00E24DB3"/>
    <w:rsid w:val="00E63FEA"/>
    <w:rsid w:val="00E7388A"/>
    <w:rsid w:val="00E902F8"/>
    <w:rsid w:val="00EA7E82"/>
    <w:rsid w:val="00EB3D6A"/>
    <w:rsid w:val="00EB488A"/>
    <w:rsid w:val="00EE3B98"/>
    <w:rsid w:val="00EE67F4"/>
    <w:rsid w:val="00EF42B0"/>
    <w:rsid w:val="00F05DFC"/>
    <w:rsid w:val="00F12607"/>
    <w:rsid w:val="00F17DF3"/>
    <w:rsid w:val="00F862A8"/>
    <w:rsid w:val="00F8645D"/>
    <w:rsid w:val="00FA2E7F"/>
    <w:rsid w:val="00FA62B7"/>
    <w:rsid w:val="00FA747E"/>
    <w:rsid w:val="00FB1460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0090"/>
  <w15:docId w15:val="{F22F924B-6702-4B18-9371-1A9F981A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B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2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D9F"/>
  </w:style>
  <w:style w:type="paragraph" w:styleId="Stopka">
    <w:name w:val="footer"/>
    <w:basedOn w:val="Normalny"/>
    <w:link w:val="Stopka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21</Pages>
  <Words>3724</Words>
  <Characters>22345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Ewa Wielińska</cp:lastModifiedBy>
  <cp:revision>134</cp:revision>
  <cp:lastPrinted>2020-05-08T11:57:00Z</cp:lastPrinted>
  <dcterms:created xsi:type="dcterms:W3CDTF">2017-11-17T14:31:00Z</dcterms:created>
  <dcterms:modified xsi:type="dcterms:W3CDTF">2020-12-23T11:00:00Z</dcterms:modified>
</cp:coreProperties>
</file>