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780DB9">
        <w:rPr>
          <w:rFonts w:eastAsia="Times New Roman"/>
          <w:b/>
        </w:rPr>
        <w:t>2</w:t>
      </w:r>
      <w:r w:rsidR="007E50AD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7E50AD">
        <w:rPr>
          <w:rFonts w:eastAsia="Times New Roman"/>
          <w:b/>
        </w:rPr>
        <w:t>29 października</w:t>
      </w:r>
      <w:r w:rsidR="00C753B1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7E50AD">
        <w:rPr>
          <w:rFonts w:eastAsia="Times New Roman"/>
        </w:rPr>
        <w:t>29</w:t>
      </w:r>
      <w:r w:rsidR="00C753B1">
        <w:rPr>
          <w:rFonts w:eastAsia="Times New Roman"/>
        </w:rPr>
        <w:t xml:space="preserve"> października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593324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593324" w:rsidRPr="00593324">
        <w:rPr>
          <w:rFonts w:eastAsia="Times New Roman"/>
          <w:i/>
        </w:rPr>
        <w:t>Nieobecna Wicestarosta p. Katarzyna Szymkowiak.</w:t>
      </w:r>
      <w:r w:rsidR="00593324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4C45FB" w:rsidRDefault="004C45FB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593324">
        <w:rPr>
          <w:rFonts w:eastAsia="Times New Roman"/>
        </w:rPr>
        <w:t>z Lamprecht – Sekretarz Powiatu.</w:t>
      </w:r>
    </w:p>
    <w:p w:rsidR="00BF1715" w:rsidRPr="00BF1715" w:rsidRDefault="00BF1715" w:rsidP="00593324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593324">
        <w:rPr>
          <w:rFonts w:eastAsia="Times New Roman"/>
        </w:rPr>
        <w:t xml:space="preserve">gi. Zarząd w składzie Starosta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Otwarcie posiedzenia.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Przyjęcie proponowanego porządku obrad.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Przyjęcie protokołu nr 123/20 z posiedzenia Zarządu w dniu 27 października 2020 r.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Rozpatrzenie pisma Wojewody Wielkopolskiego znak FB-I.3111.325.2020.6 w sprawie zwiększenia dotacji celowej na 2020 r. w dz. 853.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Rozpatrzenie pisma Wojewody Wielkopolskiego znak FB-I.3111.347.2020.6 w sprawie zwiększenia dotacji celowej na 2020 r. w dz. 852.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Rozpatrzenie pisma Powiatowego Centrum Pomocy Rodzinie w Jarocinie nr FN.3011.32.2020.BK w sprawie zmian w planie finansowym na 2020 r.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Rozpatrzenie pisma Wojewody Wielkopolskiego znak FB-I.3111.358.2020.7 w sprawie zmniejszenia dotacji celowej na 2020 r. w dz. 855.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Rozpatrzenie pisma Komendanta Powiatowego Państwowej Straży Pożarnej nr PF.0332.4.13.4.2020 w sprawie zmian w planie finansowym na 2020 r.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Rozpatrzenie pisma Zespołu Szkół Ponadpodstawowych nr 1 w Jarocinie nr ZSP1.413.7.2020 w sprawie wyrażenia zgody na nauczanie indywidualne uczennicy klasy IV Technikum nr 1.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lastRenderedPageBreak/>
        <w:t>Rozpatrzenie pisma Liceum Ogólnokształcącego Nr 1 w Jarocinie nr ILO.4112.1.2020 w sprawie wyrażenia zgody na nauczanie indywidualne dla ucznia klasy II.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Rozpatrzenie pisma Edmunda Warczyńskiego w sprawie wysokości kwoty za użytkowanie gruntu pod garaż.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Przyjęcie do wiadomości pisma Regionalnej Izby Obrachunkowej w Poznaniu nr WA-0281/6/2020 oraz odp. na to pismo Ministerstwa Finansów w sprawie Funduszu Przeciwdziałania Covid-19 i Rządowego Funduszu Inwestycji Lokalnych.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Przyjęcie do wiadomości sprawozdania z wykonania dochodów za III kwartał 2020 r.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 xml:space="preserve">Rozpatrzenie </w:t>
      </w:r>
      <w:r w:rsidR="005824FC">
        <w:rPr>
          <w:rFonts w:eastAsia="Times New Roman"/>
        </w:rPr>
        <w:t xml:space="preserve">projektu </w:t>
      </w:r>
      <w:r w:rsidRPr="007E50AD">
        <w:rPr>
          <w:rFonts w:eastAsia="Times New Roman"/>
        </w:rPr>
        <w:t>uchwały Zarządu Powiatu Jarocińskiego w sprawie podania do publicznej wiadomości kwartalnej informacji o wykonaniu budżetu jednostki samorządu terytorialnego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Rozpatrzenie projektu uchwały Zarządu Powiatu Jarocińskiego w sprawie przekazania Dyrektorowi Domu Pomocy Społecznej im. Marii Kaczyńskiej w Kotlinie do realizacji postanowienia Umowy o powierzenie grantu nr COVID.19.44.2020 w ramach Programu Operacyjnego Wiedza Edukacja Rozwój 2014-2020 współfinansowanego ze środków Europejskiego Funduszu Społecznego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Rozpatrzenie projektu uchwały Zarządu Powiatu Jarocińskiego w sprawie udzielenia Dyrektorowi Powiatowego Urzędu Pracy w Jarocinie upoważnienia do złożenia wniosku o dofinansowanie realizacji projektu pt.: Aktywizacja osób młodych pozostających bez pracy w powiecie jarocińskim (V) oraz do realizacji tego projektu.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Prace nad projektem budżetu na 2021 rok- cz.5 w tym pismo DPS w Kotlinie nr DK.311.30.2020.KB.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Prace nad projektem budżetu na 2021 rok - cz. 5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 xml:space="preserve">Zbiorcze zestawienie </w:t>
      </w:r>
      <w:r w:rsidR="005824FC">
        <w:rPr>
          <w:rFonts w:eastAsia="Times New Roman"/>
        </w:rPr>
        <w:t xml:space="preserve">wniosków </w:t>
      </w:r>
      <w:r w:rsidRPr="007E50AD">
        <w:rPr>
          <w:rFonts w:eastAsia="Times New Roman"/>
        </w:rPr>
        <w:t>do projektu budżetu Powiatu Jarocińskiego na 2021 rok</w:t>
      </w:r>
    </w:p>
    <w:p w:rsidR="007E50AD" w:rsidRPr="007E50AD" w:rsidRDefault="007E50AD" w:rsidP="007E50AD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7E50AD">
        <w:rPr>
          <w:rFonts w:eastAsia="Times New Roman"/>
        </w:rPr>
        <w:t>Sprawy bieżące</w:t>
      </w:r>
    </w:p>
    <w:p w:rsidR="00C753B1" w:rsidRDefault="00C753B1" w:rsidP="00951C11">
      <w:pPr>
        <w:spacing w:line="360" w:lineRule="auto"/>
        <w:jc w:val="both"/>
        <w:rPr>
          <w:rFonts w:eastAsia="Times New Roman"/>
          <w:b/>
        </w:rPr>
      </w:pPr>
    </w:p>
    <w:p w:rsidR="00972B1D" w:rsidRDefault="00972B1D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>Ad. pkt.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593324">
        <w:rPr>
          <w:rFonts w:eastAsia="Times New Roman"/>
        </w:rPr>
        <w:t>2</w:t>
      </w:r>
      <w:r w:rsidR="007E50AD">
        <w:rPr>
          <w:rFonts w:eastAsia="Times New Roman"/>
        </w:rPr>
        <w:t>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593324">
        <w:rPr>
          <w:rFonts w:eastAsia="Times New Roman"/>
        </w:rPr>
        <w:br/>
      </w:r>
      <w:r w:rsidR="007E50AD">
        <w:rPr>
          <w:rFonts w:eastAsia="Times New Roman"/>
        </w:rPr>
        <w:t>27</w:t>
      </w:r>
      <w:r w:rsidR="00593324">
        <w:rPr>
          <w:rFonts w:eastAsia="Times New Roman"/>
        </w:rPr>
        <w:t xml:space="preserve"> października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lastRenderedPageBreak/>
        <w:t>Zarząd nie wniósł uwag do protokołu. Jednogłoś</w:t>
      </w:r>
      <w:r w:rsidR="00593324">
        <w:rPr>
          <w:rFonts w:eastAsia="Times New Roman"/>
        </w:rPr>
        <w:t xml:space="preserve">nie Zarząd w składzie Starosta </w:t>
      </w:r>
      <w:r w:rsidR="00FA51F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762CEE" w:rsidRPr="00AE5913" w:rsidRDefault="005376AE" w:rsidP="00762CEE">
      <w:pPr>
        <w:spacing w:line="360" w:lineRule="auto"/>
        <w:jc w:val="both"/>
      </w:pPr>
      <w:r>
        <w:t xml:space="preserve">Zarząd w składzie Starosta </w:t>
      </w:r>
      <w:r w:rsidR="00C753B1" w:rsidRPr="008628A8">
        <w:t xml:space="preserve">oraz M. Stolecki </w:t>
      </w:r>
      <w:r w:rsidR="000C2F57">
        <w:t xml:space="preserve">rozpatrzył pismo </w:t>
      </w:r>
      <w:r w:rsidR="007E50AD" w:rsidRPr="007E50AD">
        <w:rPr>
          <w:rFonts w:eastAsia="Times New Roman"/>
          <w:b/>
        </w:rPr>
        <w:t xml:space="preserve">Wojewody Wielkopolskiego znak FB-I.3111.325.2020.6 </w:t>
      </w:r>
      <w:r w:rsidR="007E50AD">
        <w:rPr>
          <w:rFonts w:eastAsia="Times New Roman"/>
          <w:b/>
        </w:rPr>
        <w:t>i zwiększył dotację celową na 2020 r. w dz. 853</w:t>
      </w:r>
      <w:r w:rsidR="00D43991" w:rsidRPr="009A2943">
        <w:rPr>
          <w:b/>
        </w:rPr>
        <w:t xml:space="preserve"> </w:t>
      </w:r>
      <w:r w:rsidR="00762CEE" w:rsidRPr="00762CEE">
        <w:rPr>
          <w:b/>
        </w:rPr>
        <w:t>rozdział 85334, 2110 o kwotę 5 709,66 zł</w:t>
      </w:r>
      <w:r w:rsidR="00762CEE">
        <w:rPr>
          <w:b/>
        </w:rPr>
        <w:t xml:space="preserve">. </w:t>
      </w:r>
      <w:r w:rsidR="00762CEE" w:rsidRPr="00A527BC">
        <w:rPr>
          <w:i/>
        </w:rPr>
        <w:t xml:space="preserve">Pismo stanowi załącznik nr </w:t>
      </w:r>
      <w:r w:rsidR="00762CEE">
        <w:rPr>
          <w:i/>
        </w:rPr>
        <w:t>1</w:t>
      </w:r>
      <w:r w:rsidR="00762CEE" w:rsidRPr="00A527BC">
        <w:rPr>
          <w:i/>
        </w:rPr>
        <w:t xml:space="preserve"> do protokołu.</w:t>
      </w:r>
    </w:p>
    <w:p w:rsidR="00762CEE" w:rsidRPr="00762CEE" w:rsidRDefault="00762CEE" w:rsidP="00762CEE">
      <w:pPr>
        <w:spacing w:line="360" w:lineRule="auto"/>
        <w:jc w:val="both"/>
        <w:rPr>
          <w:b/>
        </w:rPr>
      </w:pPr>
    </w:p>
    <w:p w:rsidR="002820E1" w:rsidRPr="00762CEE" w:rsidRDefault="00762CEE" w:rsidP="00762CEE">
      <w:pPr>
        <w:spacing w:line="360" w:lineRule="auto"/>
        <w:jc w:val="both"/>
      </w:pPr>
      <w:r w:rsidRPr="00762CEE">
        <w:t>Powyższe środki przeznaczone są na realizację pomocy dla repatriantów — na częściowe pokrycie poniesionych kosztów związanych z wyposażeniem lokalu mieszkalnego — zgodnie z art. 17 ustawy z 9 listopada 2000 r. (Dz. U. z 2019 r. poz. 1472, z późna zm.) o repatriacji.</w:t>
      </w:r>
      <w:r w:rsidR="00D43991" w:rsidRPr="00762CEE">
        <w:t xml:space="preserve"> </w:t>
      </w:r>
    </w:p>
    <w:p w:rsidR="002820E1" w:rsidRDefault="002820E1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762CEE" w:rsidRDefault="00FA51F7" w:rsidP="00762CEE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7E50AD" w:rsidRPr="007E50AD">
        <w:rPr>
          <w:b/>
        </w:rPr>
        <w:t>Wojewody Wielkopolskiego znak FB-I.3111.347.2020.6 w sprawie zwiększenia dotacji celowej na 2020 r. w</w:t>
      </w:r>
      <w:r w:rsidR="00762CEE">
        <w:rPr>
          <w:b/>
        </w:rPr>
        <w:t xml:space="preserve"> dz. 852, </w:t>
      </w:r>
      <w:r w:rsidR="00762CEE" w:rsidRPr="00762CEE">
        <w:rPr>
          <w:b/>
        </w:rPr>
        <w:t>rozdział 85205, 2110 o kwotę 1 920 zł</w:t>
      </w:r>
      <w:r w:rsidR="00762CEE">
        <w:rPr>
          <w:b/>
        </w:rPr>
        <w:t xml:space="preserve">. </w:t>
      </w:r>
      <w:r w:rsidR="00762CEE" w:rsidRPr="00A527BC">
        <w:rPr>
          <w:i/>
        </w:rPr>
        <w:t xml:space="preserve">Pismo stanowi załącznik nr </w:t>
      </w:r>
      <w:r w:rsidR="00762CEE">
        <w:rPr>
          <w:i/>
        </w:rPr>
        <w:t>2</w:t>
      </w:r>
      <w:r w:rsidR="00762CEE" w:rsidRPr="00A527BC">
        <w:rPr>
          <w:i/>
        </w:rPr>
        <w:t xml:space="preserve"> do protokołu.</w:t>
      </w:r>
    </w:p>
    <w:p w:rsidR="00762CEE" w:rsidRPr="00762CEE" w:rsidRDefault="00762CEE" w:rsidP="00762CEE">
      <w:pPr>
        <w:spacing w:line="360" w:lineRule="auto"/>
        <w:jc w:val="both"/>
        <w:rPr>
          <w:b/>
        </w:rPr>
      </w:pPr>
    </w:p>
    <w:p w:rsidR="00E23EF6" w:rsidRPr="00762CEE" w:rsidRDefault="00762CEE" w:rsidP="00762CEE">
      <w:pPr>
        <w:spacing w:line="360" w:lineRule="auto"/>
        <w:jc w:val="both"/>
      </w:pPr>
      <w:r w:rsidRPr="00762CEE">
        <w:t>Powyższe zwiększenie dotacji celowych dla powiatów na realizację zadań z zakresu administracji rządowej, z rezerwy celowej (cz. 83, poz. 25) przeznaczone jest na realizację zadań wynikających z ustawy o przeciwdziałaniu przemocy w rodzinie</w:t>
      </w:r>
      <w:r>
        <w:t>.</w:t>
      </w:r>
    </w:p>
    <w:p w:rsidR="000C2F57" w:rsidRDefault="000C2F57" w:rsidP="00C45781">
      <w:pPr>
        <w:spacing w:line="360" w:lineRule="auto"/>
        <w:jc w:val="both"/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E86344">
        <w:rPr>
          <w:rFonts w:eastAsia="Times New Roman"/>
          <w:b/>
        </w:rPr>
        <w:t>6</w:t>
      </w:r>
    </w:p>
    <w:p w:rsidR="00A437E9" w:rsidRPr="007D6B69" w:rsidRDefault="007E50AD" w:rsidP="007D6B69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762CEE">
        <w:rPr>
          <w:b/>
        </w:rPr>
        <w:t>Powiatowego Centrum Pomocy Rodzinie w Jarocinie nr FN.3011.32.2020.BK w sprawie zmian w planie finansowym na 2020 r.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762CEE" w:rsidRDefault="00762CEE" w:rsidP="0030700E">
      <w:pPr>
        <w:spacing w:line="360" w:lineRule="auto"/>
        <w:jc w:val="both"/>
      </w:pPr>
    </w:p>
    <w:p w:rsidR="00C45781" w:rsidRPr="00762CEE" w:rsidRDefault="00762CEE" w:rsidP="0030700E">
      <w:pPr>
        <w:spacing w:line="360" w:lineRule="auto"/>
        <w:jc w:val="both"/>
      </w:pPr>
      <w:r w:rsidRPr="00762CEE">
        <w:t>Na podstawie pisma Wojewody Wielkopolskiego nr FB-l.3111.347.2020.6 z dnia 26 października 2020 został zwiększony plan dotacji celowych (rezerwa celowa cz.83,poz.25) w rozdziale 85205 0 kwotę 1 920,- z przeznaczeniem na realizację programów oddziaływań korekcyjno-edukacyjnych dla osób stanowiących przemoc w rodzinie.</w:t>
      </w:r>
    </w:p>
    <w:p w:rsidR="00762CEE" w:rsidRDefault="00762CEE" w:rsidP="0030700E">
      <w:pPr>
        <w:spacing w:line="360" w:lineRule="auto"/>
        <w:jc w:val="both"/>
      </w:pPr>
    </w:p>
    <w:p w:rsidR="00972B1D" w:rsidRDefault="00762CEE" w:rsidP="0030700E">
      <w:pPr>
        <w:spacing w:line="360" w:lineRule="auto"/>
        <w:jc w:val="both"/>
      </w:pPr>
      <w:r w:rsidRPr="00762CEE">
        <w:t>Zarząd jednogłośnie w składzie Starosta oraz M. Stolecki wyraził zgodę na zmiany.</w:t>
      </w:r>
    </w:p>
    <w:p w:rsidR="00762CEE" w:rsidRDefault="00762CEE" w:rsidP="0030700E">
      <w:pPr>
        <w:spacing w:line="360" w:lineRule="auto"/>
        <w:jc w:val="both"/>
        <w:rPr>
          <w:b/>
        </w:rPr>
      </w:pPr>
    </w:p>
    <w:p w:rsidR="00762CEE" w:rsidRDefault="00762CEE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E86344">
        <w:rPr>
          <w:b/>
        </w:rPr>
        <w:t>7</w:t>
      </w:r>
    </w:p>
    <w:p w:rsidR="00A77535" w:rsidRPr="00A8186F" w:rsidRDefault="00A8186F" w:rsidP="00A8186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="007E50AD" w:rsidRPr="007E50AD">
        <w:rPr>
          <w:rFonts w:eastAsia="Times New Roman"/>
          <w:b/>
        </w:rPr>
        <w:t>Wojewody Wielkopolskiego znak FB-I.3111.358.2020.7 w sprawie zmniejszenia dotac</w:t>
      </w:r>
      <w:r w:rsidR="00762CEE">
        <w:rPr>
          <w:rFonts w:eastAsia="Times New Roman"/>
          <w:b/>
        </w:rPr>
        <w:t xml:space="preserve">ji celowej na 2020 r. w dz. 855 </w:t>
      </w:r>
      <w:r w:rsidR="00762CEE" w:rsidRPr="00762CEE">
        <w:rPr>
          <w:rFonts w:eastAsia="Times New Roman"/>
          <w:b/>
        </w:rPr>
        <w:t xml:space="preserve">kwotę </w:t>
      </w:r>
      <w:r w:rsidR="00762CEE">
        <w:rPr>
          <w:rFonts w:eastAsia="Times New Roman"/>
          <w:b/>
        </w:rPr>
        <w:br/>
      </w:r>
      <w:r w:rsidR="00762CEE" w:rsidRPr="00762CEE">
        <w:rPr>
          <w:rFonts w:eastAsia="Times New Roman"/>
          <w:b/>
        </w:rPr>
        <w:t>3 131,19 zł w celu dostosowania poziomu środków</w:t>
      </w:r>
      <w:r w:rsidR="00762CEE">
        <w:rPr>
          <w:rFonts w:eastAsia="Times New Roman"/>
          <w:b/>
        </w:rPr>
        <w:t xml:space="preserve"> do zakresu realizowanych zadań.</w:t>
      </w:r>
      <w:r w:rsidR="00762CEE">
        <w:rPr>
          <w:rFonts w:eastAsia="Times New Roman"/>
          <w:b/>
        </w:rPr>
        <w:br/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523403" w:rsidRDefault="00523403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Ad.pkt</w:t>
      </w:r>
      <w:r w:rsidR="00E86344">
        <w:rPr>
          <w:b/>
        </w:rPr>
        <w:t>.8</w:t>
      </w:r>
      <w:r w:rsidR="00FF1AFC" w:rsidRPr="00FF1AFC">
        <w:t xml:space="preserve"> </w:t>
      </w:r>
    </w:p>
    <w:p w:rsidR="00C40DEE" w:rsidRPr="00A8186F" w:rsidRDefault="003926DD" w:rsidP="00A8186F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="007E50AD" w:rsidRPr="007E50AD">
        <w:rPr>
          <w:rFonts w:eastAsia="Times New Roman"/>
          <w:b/>
        </w:rPr>
        <w:t>Komendanta Powiatowego Państwowej Straży Pożarnej nr PF.0332.4.13.4.2020 w sprawie zmian w planie finansowym na 2020 r.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762CEE" w:rsidRDefault="00762CEE" w:rsidP="00525C97">
      <w:pPr>
        <w:spacing w:line="360" w:lineRule="auto"/>
        <w:jc w:val="both"/>
      </w:pPr>
    </w:p>
    <w:p w:rsidR="00525C97" w:rsidRPr="00305ADB" w:rsidRDefault="00762CEE" w:rsidP="00525C97">
      <w:pPr>
        <w:spacing w:line="360" w:lineRule="auto"/>
        <w:jc w:val="both"/>
      </w:pPr>
      <w:r w:rsidRPr="00305ADB">
        <w:t xml:space="preserve">Komendant zwrócił się o zmiany w planie finansowym na 2020 r. </w:t>
      </w:r>
      <w:r w:rsidR="001B5441" w:rsidRPr="00305ADB">
        <w:t xml:space="preserve">dot. zwiększenia planu dochodów w kwocie 77 zł. W miesiącu październiku Urząd Skarbowy w Jarocinie zwrócił na rachunek bankowy KP PSP kwotę 77 zł z tytułu nadpłaty podatku dochodowego z rozliczenia PIT  4 za 2019 rok. Wobec powyższego, aby możliwy był zwrot tych dochodów na rachunek jst konieczne jest utworzenie paragrafu 094 z planem wynoszącym 77 zł. </w:t>
      </w:r>
    </w:p>
    <w:p w:rsidR="00762CEE" w:rsidRDefault="00762CEE" w:rsidP="00525C97">
      <w:pPr>
        <w:spacing w:line="360" w:lineRule="auto"/>
        <w:jc w:val="both"/>
      </w:pPr>
    </w:p>
    <w:p w:rsidR="00525C97" w:rsidRDefault="00525C97" w:rsidP="00525C97">
      <w:pPr>
        <w:spacing w:line="360" w:lineRule="auto"/>
        <w:jc w:val="both"/>
      </w:pPr>
      <w:r>
        <w:t>Zarząd jednogłośnie w składzie Starosta oraz M. Stolecki wyraził zgodę na zmiany.</w:t>
      </w:r>
    </w:p>
    <w:p w:rsidR="00525C97" w:rsidRDefault="00525C97" w:rsidP="00525C97">
      <w:pPr>
        <w:spacing w:line="360" w:lineRule="auto"/>
        <w:jc w:val="both"/>
      </w:pPr>
    </w:p>
    <w:p w:rsidR="00C40DEE" w:rsidRPr="00AA06BF" w:rsidRDefault="00C40DEE" w:rsidP="00525C97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E86344">
        <w:rPr>
          <w:b/>
        </w:rPr>
        <w:t>9</w:t>
      </w:r>
    </w:p>
    <w:p w:rsidR="00807441" w:rsidRPr="00A8186F" w:rsidRDefault="00762CEE" w:rsidP="00A8186F">
      <w:pPr>
        <w:spacing w:line="360" w:lineRule="auto"/>
        <w:jc w:val="both"/>
        <w:rPr>
          <w:rFonts w:eastAsia="Times New Roman"/>
        </w:rPr>
      </w:pPr>
      <w:r>
        <w:t xml:space="preserve">Zarząd jednogłośnie w składzie Starosta oraz M. Stolecki rozpatrzył </w:t>
      </w:r>
      <w:r w:rsidR="00A8186F">
        <w:t>pismo</w:t>
      </w:r>
      <w:r w:rsidR="00A8186F" w:rsidRPr="00A8186F">
        <w:rPr>
          <w:rFonts w:eastAsia="Times New Roman"/>
        </w:rPr>
        <w:t xml:space="preserve"> </w:t>
      </w:r>
      <w:r w:rsidR="005824FC" w:rsidRPr="005824FC">
        <w:rPr>
          <w:rFonts w:eastAsia="Times New Roman"/>
          <w:b/>
        </w:rPr>
        <w:t xml:space="preserve">Zespołu Szkół Ponadpodstawowych nr 1 w Jarocinie nr ZSP1.413.7.2020 </w:t>
      </w:r>
      <w:r>
        <w:rPr>
          <w:rFonts w:eastAsia="Times New Roman"/>
          <w:b/>
        </w:rPr>
        <w:t>i wyraził zgodę</w:t>
      </w:r>
      <w:r w:rsidR="005824FC" w:rsidRPr="005824FC">
        <w:rPr>
          <w:rFonts w:eastAsia="Times New Roman"/>
          <w:b/>
        </w:rPr>
        <w:t xml:space="preserve"> na nauczanie indywidualne uczennicy klasy IV Technikum nr 1.</w:t>
      </w:r>
      <w:r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762CEE" w:rsidRDefault="00762CEE" w:rsidP="0010783B">
      <w:pPr>
        <w:spacing w:line="360" w:lineRule="auto"/>
        <w:jc w:val="both"/>
      </w:pPr>
    </w:p>
    <w:p w:rsidR="00540800" w:rsidRDefault="00762CEE" w:rsidP="0010783B">
      <w:pPr>
        <w:spacing w:line="360" w:lineRule="auto"/>
        <w:jc w:val="both"/>
      </w:pPr>
      <w:r w:rsidRPr="00762CEE">
        <w:t>Zarząd zaznaczył, że w okresie, kiedy obowiązuje nauka zdalna, zajęcia indywidualne mają być prowadzone w trybie zdalnym, dopiero po odwołaniu nauki zdalnej jest zgoda na nauczanie indywidualne. Nauczanie indywidulane i nauka zdalna mają być realizowane w ramach budżetu szkoły</w:t>
      </w:r>
    </w:p>
    <w:p w:rsidR="00762CEE" w:rsidRDefault="00762CEE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Ad.pkt.</w:t>
      </w:r>
      <w:r w:rsidR="00E86344">
        <w:rPr>
          <w:b/>
        </w:rPr>
        <w:t>10</w:t>
      </w:r>
    </w:p>
    <w:p w:rsidR="006C5DDA" w:rsidRPr="00A8186F" w:rsidRDefault="000A7305" w:rsidP="00A8186F">
      <w:pPr>
        <w:spacing w:line="360" w:lineRule="auto"/>
        <w:jc w:val="both"/>
        <w:rPr>
          <w:rFonts w:eastAsia="Times New Roman"/>
        </w:rPr>
      </w:pPr>
      <w:r w:rsidRPr="000A7305">
        <w:rPr>
          <w:rFonts w:eastAsia="Times New Roman"/>
        </w:rPr>
        <w:t>Zarząd jednogłośnie w składzie Starosta oraz M. Stolecki rozpatrzył</w:t>
      </w:r>
      <w:r w:rsidR="00A8186F">
        <w:t xml:space="preserve"> pismo</w:t>
      </w:r>
      <w:r w:rsidR="00C753B1" w:rsidRPr="00C753B1">
        <w:t xml:space="preserve"> </w:t>
      </w:r>
      <w:r w:rsidR="005824FC" w:rsidRPr="005824FC">
        <w:rPr>
          <w:rFonts w:eastAsia="Times New Roman"/>
          <w:b/>
        </w:rPr>
        <w:t xml:space="preserve">Liceum Ogólnokształcącego Nr 1 w Jarocinie nr ILO.4112.1.2020 </w:t>
      </w:r>
      <w:r>
        <w:rPr>
          <w:rFonts w:eastAsia="Times New Roman"/>
          <w:b/>
        </w:rPr>
        <w:t>i wyraził zgodę</w:t>
      </w:r>
      <w:r w:rsidR="005824FC" w:rsidRPr="005824FC">
        <w:rPr>
          <w:rFonts w:eastAsia="Times New Roman"/>
          <w:b/>
        </w:rPr>
        <w:t xml:space="preserve"> na nauczanie indywidualne dla ucznia klasy II.</w:t>
      </w:r>
      <w:r w:rsidR="000E2F7B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762CEE" w:rsidRDefault="00762CEE" w:rsidP="00A1301B">
      <w:pPr>
        <w:spacing w:line="360" w:lineRule="auto"/>
        <w:jc w:val="both"/>
        <w:rPr>
          <w:b/>
        </w:rPr>
      </w:pPr>
    </w:p>
    <w:p w:rsidR="005376AE" w:rsidRPr="00762CEE" w:rsidRDefault="00762CEE" w:rsidP="00A1301B">
      <w:pPr>
        <w:spacing w:line="360" w:lineRule="auto"/>
        <w:jc w:val="both"/>
      </w:pPr>
      <w:r w:rsidRPr="00762CEE">
        <w:t>Zarząd zaznaczył, że w okresie, kiedy obowiązuje nauka zdalna, zajęcia indywidualne mają być prowadzone w trybie zdalnym, dopiero po odwołaniu nauki zdalnej jest zgoda na nauczanie indywidualne. Nauczanie indywidulane i nauka zdalna mają być realizowane w ramach budżetu szkoły</w:t>
      </w:r>
    </w:p>
    <w:p w:rsidR="000E2F7B" w:rsidRDefault="000E2F7B" w:rsidP="00A1301B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673F82" w:rsidRPr="00673F82" w:rsidRDefault="00525C97" w:rsidP="007D6B69">
      <w:pPr>
        <w:spacing w:line="360" w:lineRule="auto"/>
        <w:jc w:val="both"/>
        <w:rPr>
          <w:rFonts w:eastAsia="Times New Roman"/>
          <w:i/>
        </w:rPr>
      </w:pPr>
      <w:r>
        <w:t>Zarząd jednogłośnie w składzie Starosta oraz M. Stolecki zapoznał się z pismem</w:t>
      </w:r>
      <w:r w:rsidR="00673F82" w:rsidRPr="00A8186F">
        <w:rPr>
          <w:rFonts w:eastAsia="Times New Roman"/>
        </w:rPr>
        <w:t xml:space="preserve"> </w:t>
      </w:r>
      <w:r w:rsidR="005824FC" w:rsidRPr="005824FC">
        <w:rPr>
          <w:rFonts w:eastAsia="Times New Roman"/>
          <w:b/>
        </w:rPr>
        <w:t>Edmunda Warczyńskiego w sprawie wysokości kwoty za użytkowanie gruntu pod garaż.</w:t>
      </w:r>
      <w:r w:rsidR="000E2F7B">
        <w:rPr>
          <w:rFonts w:eastAsia="Times New Roman"/>
          <w:b/>
        </w:rPr>
        <w:t xml:space="preserve"> </w:t>
      </w:r>
      <w:r w:rsidR="000E2F7B">
        <w:rPr>
          <w:rFonts w:eastAsia="Times New Roman"/>
          <w:b/>
        </w:rPr>
        <w:br/>
      </w:r>
      <w:r w:rsidR="00673F82" w:rsidRPr="00673F82">
        <w:rPr>
          <w:rFonts w:eastAsia="Times New Roman"/>
          <w:i/>
        </w:rPr>
        <w:t>Pismo stanowi załącznik nr 8 do protokołu.</w:t>
      </w:r>
    </w:p>
    <w:p w:rsidR="000E2F7B" w:rsidRDefault="000E2F7B" w:rsidP="000E2F7B">
      <w:pPr>
        <w:spacing w:line="360" w:lineRule="auto"/>
        <w:jc w:val="both"/>
      </w:pPr>
    </w:p>
    <w:p w:rsidR="000E2F7B" w:rsidRPr="000E2F7B" w:rsidRDefault="000E2F7B" w:rsidP="000E2F7B">
      <w:pPr>
        <w:spacing w:line="360" w:lineRule="auto"/>
        <w:jc w:val="both"/>
      </w:pPr>
      <w:r w:rsidRPr="000E2F7B">
        <w:t>W odpowiedzi na wniosek z dnia 19.10.2020 r. dot. ponownego rozpatrzenia decyzji o wysokości kwoty za użytkowanie ziemi- gruntu pod garaż Zarząd Powiatu Jarocińskiego mając na uwadze Uchwałę Rady Powiatu Jarocińskiego Nr 111/19/2010 z dnia 30 grudnia 2010 r. w sprawie szczegółowych zasad i trybu umarzania, odraczania lub rozkładania na raty spłaty należności pieniężnych o charakterze cywilnoprawnym przypadających Powiatowi Jarocińskiemu lub jego jednostkom organizacyjnym oraz wskazania organu lub osób do tego upoważnionych, nie ma podstaw prawnych do obniżki czynszu najmu.</w:t>
      </w:r>
    </w:p>
    <w:p w:rsidR="009A2943" w:rsidRPr="000E2F7B" w:rsidRDefault="000E2F7B" w:rsidP="000E2F7B">
      <w:pPr>
        <w:spacing w:line="360" w:lineRule="auto"/>
        <w:jc w:val="both"/>
      </w:pPr>
      <w:r w:rsidRPr="000E2F7B">
        <w:t xml:space="preserve">W związku z powyższym Zarząd </w:t>
      </w:r>
      <w:r>
        <w:rPr>
          <w:rFonts w:eastAsia="Times New Roman"/>
        </w:rPr>
        <w:t xml:space="preserve">w składzie Starosta </w:t>
      </w:r>
      <w:r w:rsidRPr="00E560D1">
        <w:rPr>
          <w:rFonts w:eastAsia="Times New Roman"/>
        </w:rPr>
        <w:t>oraz M. Stolecki</w:t>
      </w:r>
      <w:r>
        <w:t xml:space="preserve"> </w:t>
      </w:r>
      <w:r w:rsidRPr="000E2F7B">
        <w:t>negatywnie rozpatrzył Pana wniosek.</w:t>
      </w:r>
    </w:p>
    <w:p w:rsidR="000E2F7B" w:rsidRDefault="000E2F7B" w:rsidP="00673F82">
      <w:pPr>
        <w:spacing w:line="360" w:lineRule="auto"/>
        <w:jc w:val="both"/>
        <w:rPr>
          <w:b/>
        </w:rPr>
      </w:pPr>
    </w:p>
    <w:p w:rsidR="00673F82" w:rsidRPr="00AA06BF" w:rsidRDefault="00673F82" w:rsidP="00673F82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12</w:t>
      </w:r>
    </w:p>
    <w:p w:rsidR="00A1301B" w:rsidRPr="007D6B69" w:rsidRDefault="00E560D1" w:rsidP="007D6B69">
      <w:pPr>
        <w:spacing w:line="360" w:lineRule="auto"/>
        <w:jc w:val="both"/>
      </w:pPr>
      <w:r w:rsidRPr="00E560D1">
        <w:rPr>
          <w:rFonts w:eastAsia="Times New Roman"/>
        </w:rPr>
        <w:t>Zarząd je</w:t>
      </w:r>
      <w:r w:rsidR="00825C92">
        <w:rPr>
          <w:rFonts w:eastAsia="Times New Roman"/>
        </w:rPr>
        <w:t xml:space="preserve">dnogłośnie w składzie Starosta </w:t>
      </w:r>
      <w:r w:rsidRPr="00E560D1">
        <w:rPr>
          <w:rFonts w:eastAsia="Times New Roman"/>
        </w:rPr>
        <w:t>oraz M. Stolecki</w:t>
      </w:r>
      <w:r w:rsidR="005824FC">
        <w:t xml:space="preserve"> przyjął</w:t>
      </w:r>
      <w:r w:rsidR="005824FC" w:rsidRPr="005824FC">
        <w:t xml:space="preserve"> do wiadomości pism</w:t>
      </w:r>
      <w:r w:rsidR="005824FC">
        <w:t>o</w:t>
      </w:r>
      <w:r w:rsidR="005824FC" w:rsidRPr="005824FC">
        <w:t xml:space="preserve"> </w:t>
      </w:r>
      <w:r w:rsidR="005824FC" w:rsidRPr="000E2F7B">
        <w:rPr>
          <w:b/>
        </w:rPr>
        <w:t>Regionalnej Izby Obrachunkowej w Poznaniu nr WA-0281/6/2020 oraz odp. na to pismo Ministerstwa Finansów w sprawie Funduszu Przeciwdziałania Covid-19 i Rządowego Funduszu Inwestycji Lokalnych.</w:t>
      </w:r>
      <w:r w:rsidR="000E2F7B">
        <w:rPr>
          <w:b/>
        </w:rPr>
        <w:t xml:space="preserve"> 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673F82">
        <w:rPr>
          <w:i/>
        </w:rPr>
        <w:t>9</w:t>
      </w:r>
      <w:r w:rsidR="00512734">
        <w:rPr>
          <w:i/>
        </w:rPr>
        <w:t xml:space="preserve"> do</w:t>
      </w:r>
      <w:r w:rsidR="00A1301B" w:rsidRPr="00A527BC">
        <w:rPr>
          <w:i/>
        </w:rPr>
        <w:t xml:space="preserve"> protokołu.</w:t>
      </w:r>
    </w:p>
    <w:p w:rsidR="008628A8" w:rsidRDefault="008628A8" w:rsidP="00512734">
      <w:pPr>
        <w:spacing w:line="360" w:lineRule="auto"/>
        <w:jc w:val="both"/>
      </w:pPr>
    </w:p>
    <w:p w:rsidR="00512734" w:rsidRPr="00AA06BF" w:rsidRDefault="00512734" w:rsidP="00512734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</w:t>
      </w:r>
      <w:r w:rsidR="00673F82">
        <w:rPr>
          <w:b/>
        </w:rPr>
        <w:t>3</w:t>
      </w:r>
    </w:p>
    <w:p w:rsidR="007D6B69" w:rsidRPr="007D6B69" w:rsidRDefault="00E560D1" w:rsidP="007D6B69">
      <w:pPr>
        <w:spacing w:line="360" w:lineRule="auto"/>
        <w:jc w:val="both"/>
      </w:pPr>
      <w:r w:rsidRPr="00E560D1">
        <w:rPr>
          <w:rFonts w:eastAsia="Times New Roman"/>
        </w:rPr>
        <w:t>Zarząd je</w:t>
      </w:r>
      <w:r w:rsidR="00825C92">
        <w:rPr>
          <w:rFonts w:eastAsia="Times New Roman"/>
        </w:rPr>
        <w:t xml:space="preserve">dnogłośnie w składzie Starosta </w:t>
      </w:r>
      <w:r w:rsidRPr="00E560D1">
        <w:rPr>
          <w:rFonts w:eastAsia="Times New Roman"/>
        </w:rPr>
        <w:t>oraz M. Stolecki</w:t>
      </w:r>
      <w:r>
        <w:t xml:space="preserve"> </w:t>
      </w:r>
      <w:r w:rsidR="005824FC">
        <w:t>przyjął</w:t>
      </w:r>
      <w:r w:rsidR="005824FC" w:rsidRPr="005824FC">
        <w:t xml:space="preserve"> do wiadomości </w:t>
      </w:r>
      <w:r w:rsidR="005824FC" w:rsidRPr="000E2F7B">
        <w:rPr>
          <w:b/>
        </w:rPr>
        <w:t>sprawozdania z wykonania dochodów za III kwartał 2020 r.</w:t>
      </w:r>
      <w:r w:rsidR="00C753B1" w:rsidRPr="000E2F7B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673F82">
        <w:rPr>
          <w:i/>
        </w:rPr>
        <w:t>10</w:t>
      </w:r>
      <w:r w:rsidR="000A0E60">
        <w:rPr>
          <w:i/>
        </w:rPr>
        <w:t xml:space="preserve">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523403" w:rsidRDefault="00523403" w:rsidP="007D6B69">
      <w:pPr>
        <w:spacing w:line="360" w:lineRule="auto"/>
        <w:jc w:val="both"/>
        <w:rPr>
          <w:b/>
        </w:rPr>
      </w:pPr>
    </w:p>
    <w:p w:rsidR="00305ADB" w:rsidRDefault="00305ADB" w:rsidP="007D6B69">
      <w:pPr>
        <w:spacing w:line="360" w:lineRule="auto"/>
        <w:jc w:val="both"/>
        <w:rPr>
          <w:b/>
        </w:rPr>
      </w:pPr>
    </w:p>
    <w:p w:rsidR="00305ADB" w:rsidRDefault="00305ADB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</w:t>
      </w:r>
      <w:r w:rsidR="00673F82">
        <w:rPr>
          <w:b/>
        </w:rPr>
        <w:t>4</w:t>
      </w:r>
    </w:p>
    <w:p w:rsidR="003A12BD" w:rsidRPr="004039A5" w:rsidRDefault="005824FC" w:rsidP="003A12BD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</w:t>
      </w:r>
      <w:r w:rsidRPr="005824FC">
        <w:rPr>
          <w:rFonts w:eastAsia="Times New Roman"/>
        </w:rPr>
        <w:t xml:space="preserve"> </w:t>
      </w:r>
      <w:r w:rsidRPr="000E2F7B">
        <w:rPr>
          <w:rFonts w:eastAsia="Times New Roman"/>
          <w:b/>
        </w:rPr>
        <w:t>projekt uchwały Zarządu Powiatu Jarocińskiego w sprawie podania do publicznej wiadomości kwartalnej informacji o wykonaniu budżetu jednostki samorządu terytorialnego</w:t>
      </w:r>
      <w:r w:rsidR="000E2F7B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 w:rsidR="000E2F7B">
        <w:rPr>
          <w:i/>
        </w:rPr>
        <w:t xml:space="preserve">Projekt </w:t>
      </w:r>
      <w:r w:rsidR="00305ADB">
        <w:rPr>
          <w:i/>
        </w:rPr>
        <w:t>uchwały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</w:t>
      </w:r>
      <w:r w:rsidR="00673F82">
        <w:rPr>
          <w:i/>
        </w:rPr>
        <w:t>1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986BEF" w:rsidRDefault="00986BEF" w:rsidP="007D6B69">
      <w:pPr>
        <w:spacing w:line="360" w:lineRule="auto"/>
        <w:jc w:val="both"/>
        <w:rPr>
          <w:b/>
        </w:rPr>
      </w:pPr>
    </w:p>
    <w:p w:rsidR="00AB5D75" w:rsidRPr="006A444F" w:rsidRDefault="00AB5D75" w:rsidP="00AB5D75">
      <w:pPr>
        <w:spacing w:line="360" w:lineRule="auto"/>
        <w:jc w:val="both"/>
      </w:pPr>
      <w:r>
        <w:t xml:space="preserve">Zarząd jednogłośnie w składzie Starosta oraz M. Stolecki </w:t>
      </w:r>
      <w:r w:rsidR="005824FC">
        <w:t>podjął uchwałę</w:t>
      </w:r>
      <w:r>
        <w:t>.</w:t>
      </w:r>
    </w:p>
    <w:p w:rsidR="00AB5D75" w:rsidRDefault="00AB5D75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</w:t>
      </w:r>
      <w:r w:rsidR="00673F82">
        <w:rPr>
          <w:b/>
        </w:rPr>
        <w:t>5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0E2F7B" w:rsidRPr="000E2F7B">
        <w:rPr>
          <w:b/>
        </w:rPr>
        <w:t>projekt</w:t>
      </w:r>
      <w:r w:rsidR="005824FC" w:rsidRPr="000E2F7B">
        <w:rPr>
          <w:b/>
        </w:rPr>
        <w:t xml:space="preserve"> uchwały Zarządu Powiatu Jarocińskiego w sprawie przekazania Dyrektorowi Domu Pomocy Społecznej im. Marii Kaczyńskiej w Kotlinie do realizacji postanowienia Umowy o powierzenie grantu nr COVID.19.44.2020 w ramach Programu Operacyjnego Wiedza Edukacja Rozwój 2014-2020 współfinansowanego ze środków Europejskiego Funduszu Społecznego</w:t>
      </w:r>
      <w:r w:rsidR="000E2F7B">
        <w:t>.</w:t>
      </w:r>
      <w:r w:rsidR="005824FC">
        <w:t xml:space="preserve"> </w:t>
      </w:r>
      <w:r w:rsidR="000E2F7B"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E16402">
        <w:rPr>
          <w:rFonts w:eastAsia="Times New Roman"/>
          <w:i/>
        </w:rPr>
        <w:t>12</w:t>
      </w:r>
      <w:r w:rsidRPr="00673F82">
        <w:rPr>
          <w:rFonts w:eastAsia="Times New Roman"/>
          <w:i/>
        </w:rPr>
        <w:t xml:space="preserve"> do protokołu.</w:t>
      </w:r>
    </w:p>
    <w:p w:rsidR="00AB5D75" w:rsidRDefault="00AB5D75" w:rsidP="00AB5D75">
      <w:pPr>
        <w:spacing w:line="360" w:lineRule="auto"/>
        <w:jc w:val="both"/>
      </w:pPr>
    </w:p>
    <w:p w:rsidR="005824FC" w:rsidRPr="006A444F" w:rsidRDefault="005824FC" w:rsidP="005824FC">
      <w:pPr>
        <w:spacing w:line="360" w:lineRule="auto"/>
        <w:jc w:val="both"/>
      </w:pPr>
      <w:r>
        <w:t>Zarząd jednogłośnie w składzie Starosta oraz M. Stolecki podjął uchwałę.</w:t>
      </w:r>
    </w:p>
    <w:p w:rsidR="00AB5D75" w:rsidRDefault="00AB5D75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16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0E2F7B" w:rsidRPr="000E2F7B">
        <w:rPr>
          <w:b/>
        </w:rPr>
        <w:t>projekt</w:t>
      </w:r>
      <w:r w:rsidR="005824FC" w:rsidRPr="000E2F7B">
        <w:rPr>
          <w:b/>
        </w:rPr>
        <w:t xml:space="preserve"> uchwały Zarządu Powiatu Jarocińskiego w sprawie udzielenia Dyrektorowi Powiatowego Urzędu Pracy w Jarocinie upoważnienia do złożenia wniosku o dofinansowanie realizacji projektu pt.: Aktywizacja osób młodych pozostających bez pracy w powiecie jarocińskim (V) oraz do realizacji tego projektu</w:t>
      </w:r>
      <w:r w:rsidR="005824FC" w:rsidRPr="005824FC">
        <w:t>.</w:t>
      </w:r>
      <w:r w:rsidR="000E2F7B">
        <w:t xml:space="preserve"> </w:t>
      </w:r>
      <w:r w:rsidR="000E2F7B"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E16402">
        <w:rPr>
          <w:rFonts w:eastAsia="Times New Roman"/>
          <w:i/>
        </w:rPr>
        <w:t>13</w:t>
      </w:r>
      <w:r w:rsidRPr="00673F82">
        <w:rPr>
          <w:rFonts w:eastAsia="Times New Roman"/>
          <w:i/>
        </w:rPr>
        <w:t xml:space="preserve"> do protokołu.</w:t>
      </w:r>
    </w:p>
    <w:p w:rsidR="000E2F7B" w:rsidRDefault="000E2F7B" w:rsidP="005824FC">
      <w:pPr>
        <w:spacing w:line="360" w:lineRule="auto"/>
        <w:jc w:val="both"/>
      </w:pPr>
    </w:p>
    <w:p w:rsidR="005824FC" w:rsidRPr="006A444F" w:rsidRDefault="005824FC" w:rsidP="005824FC">
      <w:pPr>
        <w:spacing w:line="360" w:lineRule="auto"/>
        <w:jc w:val="both"/>
      </w:pPr>
      <w:r>
        <w:t>Zarząd jednogłośnie w składzie Starosta oraz M. Stolecki podjął uchwałę.</w:t>
      </w:r>
    </w:p>
    <w:p w:rsidR="00986BEF" w:rsidRDefault="00986BEF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17</w:t>
      </w:r>
    </w:p>
    <w:p w:rsidR="004039A5" w:rsidRPr="00673F82" w:rsidRDefault="005824FC" w:rsidP="004039A5">
      <w:pPr>
        <w:spacing w:line="360" w:lineRule="auto"/>
        <w:jc w:val="both"/>
        <w:rPr>
          <w:rFonts w:eastAsia="Times New Roman"/>
          <w:i/>
        </w:rPr>
      </w:pPr>
      <w:r w:rsidRPr="000E2F7B">
        <w:rPr>
          <w:rFonts w:eastAsia="Times New Roman"/>
          <w:b/>
        </w:rPr>
        <w:t>Prace nad projektem budżetu na 2021 rok- cz.5 w tym pismo DPS w Kotlinie nr DK.311.30.2020.KB.</w:t>
      </w:r>
      <w:r w:rsidR="007B35DD">
        <w:rPr>
          <w:rFonts w:eastAsia="Times New Roman"/>
          <w:i/>
        </w:rPr>
        <w:t xml:space="preserve"> </w:t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 xml:space="preserve">14 </w:t>
      </w:r>
      <w:r w:rsidR="004039A5" w:rsidRPr="00673F82">
        <w:rPr>
          <w:rFonts w:eastAsia="Times New Roman"/>
          <w:i/>
        </w:rPr>
        <w:t>do protokołu.</w:t>
      </w:r>
    </w:p>
    <w:p w:rsidR="007B35DD" w:rsidRDefault="007B35DD" w:rsidP="007B35DD">
      <w:pPr>
        <w:spacing w:line="360" w:lineRule="auto"/>
        <w:jc w:val="both"/>
      </w:pPr>
    </w:p>
    <w:p w:rsidR="00E2685A" w:rsidRPr="00E2685A" w:rsidRDefault="00E2685A" w:rsidP="00E2685A">
      <w:pPr>
        <w:spacing w:line="360" w:lineRule="auto"/>
        <w:jc w:val="both"/>
      </w:pPr>
      <w:r w:rsidRPr="00E2685A">
        <w:t xml:space="preserve">Plan finansowy na 2021 rok Domu Pomocy Społecznej w Kotlinie przyjęty zgodnie z wysokością dochodów. </w:t>
      </w:r>
    </w:p>
    <w:p w:rsidR="007B35DD" w:rsidRPr="00E2685A" w:rsidRDefault="00E2685A" w:rsidP="00E2685A">
      <w:pPr>
        <w:spacing w:line="360" w:lineRule="auto"/>
        <w:jc w:val="both"/>
      </w:pPr>
      <w:r w:rsidRPr="00E2685A">
        <w:t>Wojewoda wylicza koszt DPS uśredniony w województwie.</w:t>
      </w:r>
    </w:p>
    <w:p w:rsidR="00E2685A" w:rsidRDefault="00E2685A" w:rsidP="004039A5">
      <w:pPr>
        <w:spacing w:line="360" w:lineRule="auto"/>
        <w:jc w:val="both"/>
        <w:rPr>
          <w:b/>
        </w:rPr>
      </w:pPr>
    </w:p>
    <w:p w:rsidR="00E2685A" w:rsidRDefault="00E2685A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18</w:t>
      </w:r>
    </w:p>
    <w:p w:rsidR="00825C92" w:rsidRDefault="005824FC" w:rsidP="00825C92">
      <w:pPr>
        <w:spacing w:line="360" w:lineRule="auto"/>
        <w:jc w:val="both"/>
        <w:rPr>
          <w:rFonts w:eastAsia="Times New Roman"/>
          <w:i/>
        </w:rPr>
      </w:pPr>
      <w:r w:rsidRPr="00E2685A">
        <w:rPr>
          <w:rFonts w:eastAsia="Times New Roman"/>
          <w:b/>
          <w:bCs/>
        </w:rPr>
        <w:t>Prace nad projektem budżetu na 2021 rok - cz. 5</w:t>
      </w:r>
      <w:r w:rsidR="00E2685A" w:rsidRPr="00E2685A">
        <w:rPr>
          <w:rFonts w:eastAsia="Times New Roman"/>
          <w:b/>
          <w:bCs/>
        </w:rPr>
        <w:t>.</w:t>
      </w:r>
      <w:r w:rsidR="00E2685A">
        <w:rPr>
          <w:rFonts w:eastAsia="Times New Roman"/>
          <w:bCs/>
        </w:rPr>
        <w:t xml:space="preserve"> </w:t>
      </w:r>
      <w:r w:rsidR="00825C92" w:rsidRPr="00825C92">
        <w:rPr>
          <w:rFonts w:eastAsia="Times New Roman"/>
          <w:i/>
        </w:rPr>
        <w:t xml:space="preserve">Pismo stanowi załącznik nr </w:t>
      </w:r>
      <w:r w:rsidR="00825C92">
        <w:rPr>
          <w:rFonts w:eastAsia="Times New Roman"/>
          <w:i/>
        </w:rPr>
        <w:t>15</w:t>
      </w:r>
      <w:r w:rsidR="00825C92" w:rsidRPr="00825C92">
        <w:rPr>
          <w:rFonts w:eastAsia="Times New Roman"/>
          <w:i/>
        </w:rPr>
        <w:t xml:space="preserve"> do protokołu.</w:t>
      </w:r>
    </w:p>
    <w:p w:rsidR="00E2685A" w:rsidRPr="00E2685A" w:rsidRDefault="00E2685A" w:rsidP="00E2685A">
      <w:pPr>
        <w:spacing w:line="360" w:lineRule="auto"/>
        <w:jc w:val="both"/>
        <w:rPr>
          <w:rFonts w:eastAsia="Times New Roman"/>
        </w:rPr>
      </w:pPr>
      <w:r w:rsidRPr="00E2685A">
        <w:rPr>
          <w:rFonts w:eastAsia="Times New Roman"/>
        </w:rPr>
        <w:t>PRACE NAD PROJEKTEM BUDŻETU NA 2021 ROK - część 5</w:t>
      </w:r>
    </w:p>
    <w:p w:rsidR="00E2685A" w:rsidRPr="00E2685A" w:rsidRDefault="00E2685A" w:rsidP="00E2685A">
      <w:pPr>
        <w:spacing w:line="360" w:lineRule="auto"/>
        <w:jc w:val="both"/>
        <w:rPr>
          <w:rFonts w:eastAsia="Times New Roman"/>
        </w:rPr>
      </w:pPr>
      <w:r w:rsidRPr="00E2685A">
        <w:rPr>
          <w:rFonts w:eastAsia="Times New Roman"/>
        </w:rPr>
        <w:t>1.</w:t>
      </w:r>
      <w:r w:rsidRPr="00E2685A">
        <w:rPr>
          <w:rFonts w:eastAsia="Times New Roman"/>
        </w:rPr>
        <w:tab/>
        <w:t>Środki z Funduszu Pracy na działalność Powiatowego Urzędu Pracy</w:t>
      </w:r>
    </w:p>
    <w:p w:rsidR="00E2685A" w:rsidRPr="00E2685A" w:rsidRDefault="00E2685A" w:rsidP="00E2685A">
      <w:pPr>
        <w:spacing w:line="360" w:lineRule="auto"/>
        <w:jc w:val="both"/>
        <w:rPr>
          <w:rFonts w:eastAsia="Times New Roman"/>
        </w:rPr>
      </w:pPr>
      <w:r w:rsidRPr="00E2685A">
        <w:rPr>
          <w:rFonts w:eastAsia="Times New Roman"/>
        </w:rPr>
        <w:t>Do chwili obecnej nie otrzymaliśmy informacji o wysokości tych dochodów dla powiatu jarocińskiego na 2021 r. Z wyliczeń PUP wynika, że na 2021 r. będzie to kwota 225.800 zł.</w:t>
      </w:r>
    </w:p>
    <w:p w:rsidR="00E2685A" w:rsidRDefault="00E2685A" w:rsidP="00E2685A">
      <w:pPr>
        <w:spacing w:line="360" w:lineRule="auto"/>
        <w:jc w:val="both"/>
        <w:rPr>
          <w:rFonts w:eastAsia="Times New Roman"/>
        </w:rPr>
      </w:pPr>
      <w:r w:rsidRPr="00E2685A">
        <w:rPr>
          <w:rFonts w:eastAsia="Times New Roman"/>
        </w:rPr>
        <w:t>Proponuje się wprowadzić te środki do projektu dochodów w rozdz. 83333 5 2690 w ww</w:t>
      </w:r>
      <w:r w:rsidR="00E127EF">
        <w:rPr>
          <w:rFonts w:eastAsia="Times New Roman"/>
        </w:rPr>
        <w:t>.</w:t>
      </w:r>
      <w:r w:rsidRPr="00E2685A">
        <w:rPr>
          <w:rFonts w:eastAsia="Times New Roman"/>
        </w:rPr>
        <w:t xml:space="preserve"> kwocie.</w:t>
      </w:r>
      <w:r w:rsidR="00E127EF">
        <w:rPr>
          <w:rFonts w:eastAsia="Times New Roman"/>
        </w:rPr>
        <w:t xml:space="preserve"> 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Zarząd wyraził zgodę na propozycje.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2.</w:t>
      </w:r>
      <w:r w:rsidRPr="00305ADB">
        <w:rPr>
          <w:rFonts w:eastAsia="Times New Roman"/>
        </w:rPr>
        <w:tab/>
        <w:t>Podsumowanie planowanych dochodów budżetu na 2021 r.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Zgodnie z załącznikiem nr 1 do projektu budżetu na 2021 i do niniejszego pisma. Wyniosą one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90.822.697,97 zł.</w:t>
      </w:r>
      <w:r w:rsidR="00E127EF" w:rsidRPr="00305ADB">
        <w:rPr>
          <w:rFonts w:eastAsia="Times New Roman"/>
        </w:rPr>
        <w:t xml:space="preserve"> Zarząd zatwierdził projekt dochodów.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3.</w:t>
      </w:r>
      <w:r w:rsidRPr="00305ADB">
        <w:rPr>
          <w:rFonts w:eastAsia="Times New Roman"/>
        </w:rPr>
        <w:tab/>
        <w:t>Dochody i wydatki zwią</w:t>
      </w:r>
      <w:r w:rsidR="00E127EF" w:rsidRPr="00305ADB">
        <w:rPr>
          <w:rFonts w:eastAsia="Times New Roman"/>
        </w:rPr>
        <w:t xml:space="preserve">zane z ochroną środowiska — </w:t>
      </w:r>
      <w:r w:rsidR="00305ADB" w:rsidRPr="00305ADB">
        <w:rPr>
          <w:rFonts w:eastAsia="Times New Roman"/>
        </w:rPr>
        <w:t>odrębny</w:t>
      </w:r>
      <w:r w:rsidRPr="00305ADB">
        <w:rPr>
          <w:rFonts w:eastAsia="Times New Roman"/>
        </w:rPr>
        <w:t xml:space="preserve"> załącznik do budżetu Zgodnie z załącznikiem nr 7 do projektu budżetu na 2021 i do niniejszego pisma.</w:t>
      </w:r>
      <w:r w:rsidR="00E127EF" w:rsidRPr="00305ADB">
        <w:rPr>
          <w:rFonts w:eastAsia="Times New Roman"/>
        </w:rPr>
        <w:t xml:space="preserve"> Zarząd zatwierdził</w:t>
      </w:r>
      <w:r w:rsidR="00F72A30" w:rsidRPr="00305ADB">
        <w:rPr>
          <w:rFonts w:eastAsia="Times New Roman"/>
        </w:rPr>
        <w:t xml:space="preserve"> projekt załącznika nr 7.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4</w:t>
      </w:r>
      <w:r w:rsidR="00E127EF" w:rsidRPr="00305ADB">
        <w:rPr>
          <w:rFonts w:eastAsia="Times New Roman"/>
        </w:rPr>
        <w:t>.</w:t>
      </w:r>
      <w:r w:rsidR="00E127EF" w:rsidRPr="00305ADB">
        <w:rPr>
          <w:rFonts w:eastAsia="Times New Roman"/>
        </w:rPr>
        <w:tab/>
        <w:t>Wydatki statutowe i inwestycyj</w:t>
      </w:r>
      <w:r w:rsidRPr="00305ADB">
        <w:rPr>
          <w:rFonts w:eastAsia="Times New Roman"/>
        </w:rPr>
        <w:t>ne na prowadzenie nieruchomości powiatu r. 70005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W wartościach wskazanych przez Referat, tzn. statutowe 161.400 zł, inwestycyjne 89.830 zł (wykupy gruntów).</w:t>
      </w:r>
      <w:r w:rsidR="00E127EF" w:rsidRPr="00305ADB">
        <w:rPr>
          <w:rFonts w:eastAsia="Times New Roman"/>
        </w:rPr>
        <w:t xml:space="preserve"> 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Zarząd wyraził zgodę na propozycje.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5.</w:t>
      </w:r>
      <w:r w:rsidRPr="00305ADB">
        <w:rPr>
          <w:rFonts w:eastAsia="Times New Roman"/>
        </w:rPr>
        <w:tab/>
        <w:t>Istotn</w:t>
      </w:r>
      <w:r w:rsidR="00E127EF" w:rsidRPr="00305ADB">
        <w:rPr>
          <w:rFonts w:eastAsia="Times New Roman"/>
        </w:rPr>
        <w:t>e informacje o wydatkach do proj</w:t>
      </w:r>
      <w:r w:rsidRPr="00305ADB">
        <w:rPr>
          <w:rFonts w:eastAsia="Times New Roman"/>
        </w:rPr>
        <w:t xml:space="preserve">ektu budżetu na 2021 r. 1) nie ujęto dotacji na wkład własny dla szpitala — szpital nie wnioskował i nie dokonał aneksu umowy z Urzędem Marszałkowskim — kwota 2.206.135,93 zł. 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 2) nie ujęto dotacji dla Urzędu Marszałkowskiego na dofinansowanie pasażerskich przewozów kolejowych kwota 225.478,09 zł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3) nie ujęto wkładu własnego na Przebudowę drogi powiatowej nr 4190 Żerków Raszewy — Komorze.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Zarząd podjął decyzję, aby na obecną chwilę powyższych wydatków nie ujmować w projekcie. 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6.</w:t>
      </w:r>
      <w:r w:rsidRPr="00305ADB">
        <w:rPr>
          <w:rFonts w:eastAsia="Times New Roman"/>
        </w:rPr>
        <w:tab/>
        <w:t>Do rozważenia „cięcia” w projektach planów wydatków jednostek: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1)</w:t>
      </w:r>
      <w:r w:rsidRPr="00305ADB">
        <w:rPr>
          <w:rFonts w:eastAsia="Times New Roman"/>
        </w:rPr>
        <w:tab/>
        <w:t>bieżące utrzymanie dróg r. 60014 środki zaplanować na poziomie 01.01.2020 r. tj. 2.326.730 zł (referat wnioskował 0 2.371.000 zł, tj. o +1,9% więcej)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2)</w:t>
      </w:r>
      <w:r w:rsidRPr="00305ADB">
        <w:rPr>
          <w:rFonts w:eastAsia="Times New Roman"/>
        </w:rPr>
        <w:tab/>
        <w:t>w inwestycjach drogowych r. 60014 wprowadzić tylko inwestvcie zapisane iuż w WPF w kwocie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8.261.932 81 zł: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Przebudowa drogi powiatowej nr 4195 P Hilarów — Wola Książęca 2.692.029,01 zł 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Przebudowa drogi powiatowej nr 4181 P w zakresie budowy ścieżki rowerowej Jarocin  Wilkowyja - Żerków 2.048.554,81 zł </w:t>
      </w:r>
    </w:p>
    <w:p w:rsidR="00E127EF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Przebudowa drogi powiatowej nr 4195 P Hilarów — Wola Książęca 21.348,99 zł Przebudowa drogi powiatowej nr 4206 P Rusko — Potarzyca — Golina 3,5 mln zł 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Zarząd wyraził zgodę na propozycje.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Referat Dróg wnioskował ponadto o (0 9,2 mln zł więcej): 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Przebudowa drogi powiatowej nr 4190 P Żerków -- Raszewy— Komorze 8 mln zł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 Przebudowa obiektu mostowego nad rzeką Lubieszką w miejscowości Radlin 1 mln zł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 Opracowanie dokumentacji technicznej 200 tys. zł</w:t>
      </w:r>
      <w:r w:rsidR="00E127EF" w:rsidRPr="00305ADB">
        <w:rPr>
          <w:rFonts w:eastAsia="Times New Roman"/>
        </w:rPr>
        <w:t>.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Zarząd podjął decyzję, aby nie wprowadzać na obecną chwilę tych zadań do projektu. 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3)</w:t>
      </w:r>
      <w:r w:rsidRPr="00305ADB">
        <w:rPr>
          <w:rFonts w:eastAsia="Times New Roman"/>
        </w:rPr>
        <w:tab/>
        <w:t>nie wprowadzać do budżetu wvdatków geodezvinvch: Zmiana układu odniesienia na układ  obowiązujący od dnia 01.01.2020 r. Pt.: PL-EVRF2007-NH (Amsterdam 2070) wraz z założeniem osnowy geodezyjnej dwufunkcyjnej w kwocie 750.000 zł przewidywane wykonanie dochodów za 2020 r. z tytułu opłat geodezvinvch i kartograficznych wyniesie 622.000 zł — te dąchody zostały zaplanowane do finansowania wydatków 2020 r.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Zarząd wyraził zgodę na propozycje.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4)</w:t>
      </w:r>
      <w:r w:rsidRPr="00305ADB">
        <w:rPr>
          <w:rFonts w:eastAsia="Times New Roman"/>
        </w:rPr>
        <w:tab/>
        <w:t>biuro radv r. 75019 dietv zaplanować na ok, 11 miesiecy 336 tys. zł; zwykle takie są oszczędności ze względu na absencje radnych, można też ewentualnie diety za grudzień 2021 wypłacić w styczniu 2022 r. (wniosek był na 366 tys. zł); zakupy 5 4210 zaplanować na kwotę 16 tys. zł (wniosek był na 29 tys. zł a plan w 2020 r. wynosi 8 tys. zł); usługi 5 4300 zaplanować na 8 tys. zł (wniosek był na 15 tys. zł a plan w 2020 r. wynosi 7 tys. zł)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Zarząd wyraził zgodę na propozycje.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5)</w:t>
      </w:r>
      <w:r w:rsidRPr="00305ADB">
        <w:rPr>
          <w:rFonts w:eastAsia="Times New Roman"/>
        </w:rPr>
        <w:tab/>
        <w:t>promocia r. 75075 zaplanować na poziomie 01.01.2020 r. tj. w kwocie 185 tys. zł - ze względu na epidemię (wniosek był na 210 tys. zł)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Zarząd wyraził zgodę na propozycje.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6)</w:t>
      </w:r>
      <w:r w:rsidRPr="00305ADB">
        <w:rPr>
          <w:rFonts w:eastAsia="Times New Roman"/>
        </w:rPr>
        <w:tab/>
        <w:t>Szpital — ze względu na epidemię, przesunąć na przyszły rok decyzję o poręczeniu kredytu inwestycyjnego na 1 mln zł. Oszczędności w poręczeniach w 2021 r. -122.400 zł, Łącznie w WPF w latach 2021 — 2025 1 mln zł.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Zarząd podjął decyzję, aby nie przesuwać na przyszły rok decyzji o poręczeniu. 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7)</w:t>
      </w:r>
      <w:r w:rsidRPr="00305ADB">
        <w:rPr>
          <w:rFonts w:eastAsia="Times New Roman"/>
        </w:rPr>
        <w:tab/>
        <w:t xml:space="preserve">Wydatki na oświatę dz. 801 i dz. 854 zaplanować w wysokości szacowanych dochodów tj. w kwocie 42.044.462,36 zł. To oznacza, że placówki oświatowe powiatu musiałyby ściąć swoje projekty budżetów o co najmniej -10%. Oszczędności to co najmniej 5,4 mln zł. 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Zarząd podjął decyzję o wystosowaniu pisma do jednostek oświatowych publicznych celem dokonania przez nie korekty projektów planów finansowych, w ten sposób, aby możliwe było zbilansowanie się wydatków na oświatę.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8)</w:t>
      </w:r>
      <w:r w:rsidRPr="00305ADB">
        <w:rPr>
          <w:rFonts w:eastAsia="Times New Roman"/>
        </w:rPr>
        <w:tab/>
        <w:t>Wydatki na oświatę — dotacje dla szkół niepublicznych i schronisk ująć w wartościach  rzeczywiście wypłacanych w br.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Zarząd wyraził zgodę na propozycje.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9)</w:t>
      </w:r>
      <w:r w:rsidRPr="00305ADB">
        <w:rPr>
          <w:rFonts w:eastAsia="Times New Roman"/>
        </w:rPr>
        <w:tab/>
        <w:t>Wydatki Domu Pomocy Społecznej w Kotlinie zaplanować w wysokości szacowanych dochodów, tj. 6.198,716 (jednostka wnioskuje 0 1.237.594 zł więcej, tj. 7.436.310 zł)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Na dzień 01.01.2020 r. DPS miał wydatki 6.318.673 zł. Oszczędności 1.237.673 zł 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Zarząd wyraził zgodę na propozycje.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10)</w:t>
      </w:r>
      <w:r w:rsidRPr="00305ADB">
        <w:rPr>
          <w:rFonts w:eastAsia="Times New Roman"/>
        </w:rPr>
        <w:tab/>
        <w:t>Wydatki na działalność Zespołu Ds. Orzekania o Niepełnosprawności zaplanować w wartości przekazanej dotacji tj. 378.096 — oszczędności 20 tys. zł</w:t>
      </w:r>
    </w:p>
    <w:p w:rsidR="00E127EF" w:rsidRPr="00305ADB" w:rsidRDefault="00E127EF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Zarząd wyraził zgodę na propozycje.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7.</w:t>
      </w:r>
      <w:r w:rsidRPr="00305ADB">
        <w:rPr>
          <w:rFonts w:eastAsia="Times New Roman"/>
        </w:rPr>
        <w:tab/>
        <w:t>Inne możliwości zbilansowania projektu budżetu 2021 r.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1)</w:t>
      </w:r>
      <w:r w:rsidRPr="00305ADB">
        <w:rPr>
          <w:rFonts w:eastAsia="Times New Roman"/>
        </w:rPr>
        <w:tab/>
        <w:t>Kredyt — jaka kwota?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Na koniec kadencji 2018 zadłużenie wynosiło: 21.742.964 zł a poręczenia 14.489.393,75 zł Razem 36.232.357,75 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 xml:space="preserve"> Na koniec 3 kwartału 2020 r. zadłużenie wynosi: 18.063.957,50 zł, a poręczenia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13.743.249,25 zł. Razem 31.807.206,75 zł.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Żeby nie zwiększać zadłużenia powyżej ubiegłej kadencji kredyt optymalny to ok. 4,4 mln zł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2) Środki z Rządowego Funduszu Inwestycji Lokalnych otrzymane przez powiat w 2020 r., które nie zostały przyjęte do planu dochodów budżetu 2020 r. i nie będą wydatkowane w bieżącym roku, a już wpłynęły.</w:t>
      </w:r>
    </w:p>
    <w:p w:rsidR="00E2685A" w:rsidRPr="00305ADB" w:rsidRDefault="00E2685A" w:rsidP="00E2685A">
      <w:pPr>
        <w:spacing w:line="360" w:lineRule="auto"/>
        <w:jc w:val="both"/>
        <w:rPr>
          <w:rFonts w:eastAsia="Times New Roman"/>
        </w:rPr>
      </w:pPr>
      <w:r w:rsidRPr="00305ADB">
        <w:rPr>
          <w:rFonts w:eastAsia="Times New Roman"/>
        </w:rPr>
        <w:t>Środki RFIL ująć w projekcie budżetu na 2021 r. jako 5 905 przychodów ze wskazaniem  inwestycji, którą będą finansować w 2021 r.</w:t>
      </w:r>
    </w:p>
    <w:p w:rsidR="00825C92" w:rsidRPr="00305ADB" w:rsidRDefault="00E127EF" w:rsidP="00E127EF">
      <w:pPr>
        <w:spacing w:line="360" w:lineRule="auto"/>
        <w:jc w:val="both"/>
        <w:rPr>
          <w:rFonts w:eastAsia="Times New Roman"/>
          <w:bCs/>
        </w:rPr>
      </w:pPr>
      <w:r w:rsidRPr="00305ADB">
        <w:rPr>
          <w:rFonts w:eastAsia="Times New Roman"/>
          <w:bCs/>
        </w:rPr>
        <w:t xml:space="preserve">Zarząd podjął decyzję, aby na obecną chwilę nie ujmować w projekcie przychodów z kredytu oraz RFIL. </w:t>
      </w:r>
    </w:p>
    <w:p w:rsidR="00825C92" w:rsidRDefault="00825C92" w:rsidP="004039A5">
      <w:pPr>
        <w:spacing w:line="360" w:lineRule="auto"/>
        <w:jc w:val="both"/>
        <w:rPr>
          <w:rFonts w:eastAsia="Times New Roman"/>
          <w:u w:val="single"/>
        </w:rPr>
      </w:pPr>
    </w:p>
    <w:p w:rsidR="00825C92" w:rsidRPr="00AA06BF" w:rsidRDefault="00825C92" w:rsidP="00825C92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19</w:t>
      </w:r>
    </w:p>
    <w:p w:rsidR="004039A5" w:rsidRPr="00673F82" w:rsidRDefault="005824FC" w:rsidP="004039A5">
      <w:pPr>
        <w:spacing w:line="360" w:lineRule="auto"/>
        <w:jc w:val="both"/>
        <w:rPr>
          <w:rFonts w:eastAsia="Times New Roman"/>
          <w:i/>
        </w:rPr>
      </w:pPr>
      <w:r w:rsidRPr="00E2685A">
        <w:rPr>
          <w:rFonts w:eastAsia="Times New Roman"/>
          <w:b/>
        </w:rPr>
        <w:t>Zbiorcze zestawienie do projektu budżetu Powiatu Jarocińskiego na 2021 rok</w:t>
      </w:r>
      <w:r w:rsidR="00E2685A" w:rsidRPr="00E2685A">
        <w:rPr>
          <w:rFonts w:eastAsia="Times New Roman"/>
          <w:b/>
          <w:i/>
        </w:rPr>
        <w:t>.</w:t>
      </w:r>
      <w:r w:rsidR="00E2685A">
        <w:rPr>
          <w:rFonts w:eastAsia="Times New Roman"/>
          <w:i/>
        </w:rPr>
        <w:t xml:space="preserve"> </w:t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</w:t>
      </w:r>
      <w:r w:rsidR="00825C92">
        <w:rPr>
          <w:rFonts w:eastAsia="Times New Roman"/>
          <w:i/>
        </w:rPr>
        <w:t>6</w:t>
      </w:r>
      <w:r w:rsidR="004039A5" w:rsidRPr="00673F82">
        <w:rPr>
          <w:rFonts w:eastAsia="Times New Roman"/>
          <w:i/>
        </w:rPr>
        <w:t xml:space="preserve"> do protokołu.</w:t>
      </w:r>
    </w:p>
    <w:p w:rsidR="007B35DD" w:rsidRDefault="007B35DD" w:rsidP="007B35DD">
      <w:pPr>
        <w:spacing w:line="360" w:lineRule="auto"/>
        <w:jc w:val="both"/>
      </w:pPr>
    </w:p>
    <w:p w:rsidR="008E3135" w:rsidRPr="008E3135" w:rsidRDefault="008E3135" w:rsidP="008E3135">
      <w:pPr>
        <w:spacing w:line="360" w:lineRule="auto"/>
        <w:ind w:left="1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W związku z Uchwałą Rady Powiatu nr LII/279/10 Rady Powiatu Jarocińskiego z dnia</w:t>
      </w:r>
    </w:p>
    <w:p w:rsidR="008E3135" w:rsidRPr="008E3135" w:rsidRDefault="008E3135" w:rsidP="008E3135">
      <w:pPr>
        <w:spacing w:line="360" w:lineRule="auto"/>
        <w:ind w:left="1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31 sierpnia 2010 r. w sprawie trybu prac nad projektem uchwały budżetowej Skarbnik Powiatu opracowuje zbiorcze zestawienie dochodów, przychodów, wydatków i rozchodów do projektu budżetu i przedkłada je Zarządowi Powiatu do 31 października poprzedzającego rok budżetowy.</w:t>
      </w:r>
    </w:p>
    <w:p w:rsidR="008E3135" w:rsidRPr="008E3135" w:rsidRDefault="008E3135" w:rsidP="008E3135">
      <w:pPr>
        <w:spacing w:line="360" w:lineRule="auto"/>
        <w:ind w:left="1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Zestawienie uwzględnia wartości wynikające z przedłożonych projektów planów finansowo — rzeczowych, kwoty planowanych subwencji oraz PIT wynikające z otrzymanej informacji Ministra Finansów oraz kwoty dotacji wynikające z informacji Wojewody o przyjętych do projektu budżetu Państwa kwotach dotacji celowych. Ponadto ujęto plany wynikające z przedsięwzięć wieloletnich zapisanych w Wieloletniej Prognozie Finansowej Powiatu Jarocińskiego.</w:t>
      </w:r>
    </w:p>
    <w:p w:rsidR="008E3135" w:rsidRPr="008E3135" w:rsidRDefault="008E3135" w:rsidP="008E3135">
      <w:pPr>
        <w:spacing w:line="360" w:lineRule="auto"/>
        <w:ind w:left="1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Zbiorcze zestawienie dochodów, przychodów, wydatków i rozchodów do projektu budżetu na 2021 rok stanowi załącznik nr 1 do niniejszego opracowania.</w:t>
      </w:r>
    </w:p>
    <w:p w:rsidR="008E3135" w:rsidRPr="008E3135" w:rsidRDefault="008E3135" w:rsidP="008E3135">
      <w:pPr>
        <w:spacing w:line="360" w:lineRule="auto"/>
        <w:ind w:left="1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Ponadto w załączniku nr 2 do niniejszego opracowania ujęto Wnioski do projektu budżetu jednostek własnych, natomiast w załączniku nr 3 Wnioski do projektu budżetu jednostek pozostałych.</w:t>
      </w:r>
    </w:p>
    <w:p w:rsidR="008E3135" w:rsidRPr="008E3135" w:rsidRDefault="008E3135" w:rsidP="008E3135">
      <w:pPr>
        <w:spacing w:line="360" w:lineRule="auto"/>
        <w:ind w:left="1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Zestawienie do projektu budżetu na 2021 r. zostało rozszerzone o wykonanie lat 2018 i 2019, plan roku bieżącego według stanu na koniec września oraz plan wynikający z Wieloletniej</w:t>
      </w:r>
    </w:p>
    <w:p w:rsidR="008E3135" w:rsidRPr="008E3135" w:rsidRDefault="008E3135" w:rsidP="008E3135">
      <w:pPr>
        <w:spacing w:line="360" w:lineRule="auto"/>
        <w:ind w:left="1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Prognozy Finansowej na 2021 (wg stanu obowiązującego na dzień 30.09.2020 r.).</w:t>
      </w:r>
    </w:p>
    <w:p w:rsidR="008E3135" w:rsidRPr="008E3135" w:rsidRDefault="008E3135" w:rsidP="008E3135">
      <w:pPr>
        <w:keepNext/>
        <w:keepLines/>
        <w:spacing w:line="360" w:lineRule="auto"/>
        <w:ind w:right="53"/>
        <w:jc w:val="both"/>
        <w:outlineLvl w:val="1"/>
        <w:rPr>
          <w:rFonts w:eastAsia="Calibri"/>
          <w:color w:val="000000"/>
          <w:u w:val="single" w:color="000000"/>
        </w:rPr>
      </w:pPr>
      <w:r w:rsidRPr="008E3135">
        <w:rPr>
          <w:rFonts w:eastAsia="Calibri"/>
          <w:color w:val="000000"/>
          <w:u w:val="single" w:color="000000"/>
        </w:rPr>
        <w:t>Podsumowanie</w:t>
      </w:r>
    </w:p>
    <w:p w:rsidR="008E3135" w:rsidRPr="008E3135" w:rsidRDefault="008E3135" w:rsidP="008E3135">
      <w:pPr>
        <w:spacing w:line="360" w:lineRule="auto"/>
        <w:ind w:left="1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Przy uwzględnieniu wszystkich otrzymanych wniosków i planów na 2021 rok, do zbilansowania przyszłorocznego budżetu potrzeba jeszcze blisko 55,5 mln zł dodatkowych środków.</w:t>
      </w:r>
    </w:p>
    <w:p w:rsidR="008E3135" w:rsidRPr="008E3135" w:rsidRDefault="008E3135" w:rsidP="008E3135">
      <w:pPr>
        <w:spacing w:line="360" w:lineRule="auto"/>
        <w:ind w:left="1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Nie można uchwalić takiego budżetu, ponieważ:</w:t>
      </w:r>
    </w:p>
    <w:p w:rsidR="008E3135" w:rsidRDefault="008E3135" w:rsidP="008E3135">
      <w:pPr>
        <w:spacing w:line="259" w:lineRule="auto"/>
        <w:ind w:left="5" w:hanging="10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la Nie jest spełniona zasada zrównoważenia budżetu:</w:t>
      </w:r>
    </w:p>
    <w:p w:rsidR="008E3135" w:rsidRPr="008E3135" w:rsidRDefault="008E3135" w:rsidP="008E3135">
      <w:pPr>
        <w:spacing w:line="259" w:lineRule="auto"/>
        <w:ind w:left="5" w:hanging="10"/>
        <w:jc w:val="both"/>
        <w:rPr>
          <w:rFonts w:eastAsia="Calibri"/>
          <w:color w:val="000000"/>
        </w:rPr>
      </w:pPr>
    </w:p>
    <w:p w:rsidR="008E3135" w:rsidRPr="008E3135" w:rsidRDefault="008E3135" w:rsidP="008E3135">
      <w:pPr>
        <w:spacing w:after="267" w:line="259" w:lineRule="auto"/>
        <w:ind w:left="-10"/>
        <w:jc w:val="both"/>
        <w:rPr>
          <w:rFonts w:eastAsia="Calibri"/>
          <w:color w:val="000000"/>
        </w:rPr>
      </w:pPr>
      <w:r w:rsidRPr="008E3135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45F2172D" wp14:editId="736FE95E">
                <wp:extent cx="5657659" cy="451200"/>
                <wp:effectExtent l="0" t="0" r="0" b="0"/>
                <wp:docPr id="6295" name="Group 6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659" cy="451200"/>
                          <a:chOff x="0" y="0"/>
                          <a:chExt cx="5657659" cy="451200"/>
                        </a:xfrm>
                      </wpg:grpSpPr>
                      <pic:pic xmlns:pic="http://schemas.openxmlformats.org/drawingml/2006/picture">
                        <pic:nvPicPr>
                          <pic:cNvPr id="6559" name="Picture 65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8"/>
                            <a:ext cx="5657659" cy="423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9" name="Rectangle 1519"/>
                        <wps:cNvSpPr/>
                        <wps:spPr>
                          <a:xfrm>
                            <a:off x="12193" y="6097"/>
                            <a:ext cx="709494" cy="178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135" w:rsidRDefault="008E3135" w:rsidP="008E313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" name="Rectangle 1524"/>
                        <wps:cNvSpPr/>
                        <wps:spPr>
                          <a:xfrm>
                            <a:off x="1798502" y="3048"/>
                            <a:ext cx="818958" cy="178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135" w:rsidRDefault="008E3135" w:rsidP="008E313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Rectangle 1527"/>
                        <wps:cNvSpPr/>
                        <wps:spPr>
                          <a:xfrm>
                            <a:off x="3127563" y="0"/>
                            <a:ext cx="664897" cy="18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135" w:rsidRDefault="008E3135" w:rsidP="008E313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4" name="Rectangle 1514"/>
                        <wps:cNvSpPr/>
                        <wps:spPr>
                          <a:xfrm>
                            <a:off x="4919968" y="0"/>
                            <a:ext cx="774361" cy="18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135" w:rsidRDefault="008E3135" w:rsidP="008E313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2172D" id="Group 6295" o:spid="_x0000_s1026" style="width:445.5pt;height:35.55pt;mso-position-horizontal-relative:char;mso-position-vertical-relative:line" coordsize="56576,45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59" o:spid="_x0000_s1027" type="#_x0000_t75" style="position:absolute;top:274;width:56576;height:4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IzoDEAAAA3QAAAA8AAABkcnMvZG93bnJldi54bWxEj0FrAjEUhO8F/0N4Qi9Fs1aUuhpFBIv0&#10;5Grx/Ng8N8HNy7JJdfffN4WCx2FmvmFWm87V4k5tsJ4VTMYZCOLSa8uVgu/zfvQBIkRkjbVnUtBT&#10;gM168LLCXPsHF3Q/xUokCIccFZgYm1zKUBpyGMa+IU7e1bcOY5JtJXWLjwR3tXzPsrl0aDktGGxo&#10;Z6i8nX6cAjpcqf/a2t583o6mMHb6dtlPlXoddtsliEhdfIb/2wetYD6bLeDvTXoC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IzoDEAAAA3QAAAA8AAAAAAAAAAAAAAAAA&#10;nwIAAGRycy9kb3ducmV2LnhtbFBLBQYAAAAABAAEAPcAAACQAwAAAAA=&#10;">
                  <v:imagedata r:id="rId9" o:title=""/>
                </v:shape>
                <v:rect id="Rectangle 1519" o:spid="_x0000_s1028" style="position:absolute;left:121;top:60;width:709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2Tc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Y2TcMAAADdAAAADwAAAAAAAAAAAAAAAACYAgAAZHJzL2Rv&#10;d25yZXYueG1sUEsFBgAAAAAEAAQA9QAAAIgDAAAAAA==&#10;" filled="f" stroked="f">
                  <v:textbox inset="0,0,0,0">
                    <w:txbxContent>
                      <w:p w:rsidR="008E3135" w:rsidRDefault="008E3135" w:rsidP="008E313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524" o:spid="_x0000_s1029" style="position:absolute;left:17985;top:30;width:8189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Tb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tTbsMAAADdAAAADwAAAAAAAAAAAAAAAACYAgAAZHJzL2Rv&#10;d25yZXYueG1sUEsFBgAAAAAEAAQA9QAAAIgDAAAAAA==&#10;" filled="f" stroked="f">
                  <v:textbox inset="0,0,0,0">
                    <w:txbxContent>
                      <w:p w:rsidR="008E3135" w:rsidRDefault="008E3135" w:rsidP="008E313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527" o:spid="_x0000_s1030" style="position:absolute;left:31275;width:6649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NG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nNGcMAAADdAAAADwAAAAAAAAAAAAAAAACYAgAAZHJzL2Rv&#10;d25yZXYueG1sUEsFBgAAAAAEAAQA9QAAAIgDAAAAAA==&#10;" filled="f" stroked="f">
                  <v:textbox inset="0,0,0,0">
                    <w:txbxContent>
                      <w:p w:rsidR="008E3135" w:rsidRDefault="008E3135" w:rsidP="008E313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514" o:spid="_x0000_s1031" style="position:absolute;left:49199;width:7744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Z08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U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5nTxQAAAN0AAAAPAAAAAAAAAAAAAAAAAJgCAABkcnMv&#10;ZG93bnJldi54bWxQSwUGAAAAAAQABAD1AAAAigMAAAAA&#10;" filled="f" stroked="f">
                  <v:textbox inset="0,0,0,0">
                    <w:txbxContent>
                      <w:p w:rsidR="008E3135" w:rsidRDefault="008E3135" w:rsidP="008E313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E3135" w:rsidRPr="008E3135" w:rsidRDefault="008E3135" w:rsidP="008E3135">
      <w:pPr>
        <w:spacing w:line="259" w:lineRule="auto"/>
        <w:ind w:left="2117" w:hanging="10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63,045 mln zł</w:t>
      </w:r>
    </w:p>
    <w:p w:rsidR="008E3135" w:rsidRPr="008E3135" w:rsidRDefault="008E3135" w:rsidP="008E3135">
      <w:pPr>
        <w:spacing w:after="280" w:line="245" w:lineRule="auto"/>
        <w:ind w:left="-10" w:right="19" w:firstLine="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  <w:u w:val="single" w:color="000000"/>
        </w:rPr>
        <w:t>Należy „ściąć” wydatki o -63,045 mln zf lub wskazać ich finansowanie dochodami i/lub przychodami.</w:t>
      </w:r>
    </w:p>
    <w:p w:rsidR="008E3135" w:rsidRPr="008E3135" w:rsidRDefault="008E3135" w:rsidP="008E3135">
      <w:pPr>
        <w:spacing w:after="141" w:line="259" w:lineRule="auto"/>
        <w:ind w:left="5" w:hanging="10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2. Bardzo niska nadwyżka operacyjna (art. 242 uofp):</w:t>
      </w:r>
    </w:p>
    <w:p w:rsidR="008E3135" w:rsidRPr="008E3135" w:rsidRDefault="008E3135" w:rsidP="008E3135">
      <w:pPr>
        <w:tabs>
          <w:tab w:val="center" w:pos="4358"/>
          <w:tab w:val="center" w:pos="5705"/>
        </w:tabs>
        <w:spacing w:after="197" w:line="251" w:lineRule="auto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Dochody bieżące</w:t>
      </w:r>
      <w:r w:rsidRPr="008E3135">
        <w:rPr>
          <w:rFonts w:eastAsia="Calibri"/>
          <w:color w:val="000000"/>
        </w:rPr>
        <w:tab/>
      </w:r>
      <w:r w:rsidRPr="008E3135">
        <w:rPr>
          <w:rFonts w:eastAsia="Calibri"/>
          <w:noProof/>
          <w:color w:val="000000"/>
        </w:rPr>
        <w:drawing>
          <wp:inline distT="0" distB="0" distL="0" distR="0" wp14:anchorId="2758BB0E" wp14:editId="120CBDF6">
            <wp:extent cx="109739" cy="27438"/>
            <wp:effectExtent l="0" t="0" r="0" b="0"/>
            <wp:docPr id="3089" name="Picture 3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30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39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135">
        <w:rPr>
          <w:rFonts w:eastAsia="Calibri"/>
          <w:color w:val="000000"/>
        </w:rPr>
        <w:tab/>
        <w:t>Wydatki bieżące</w:t>
      </w:r>
    </w:p>
    <w:p w:rsidR="008E3135" w:rsidRPr="008E3135" w:rsidRDefault="008E3135" w:rsidP="008E3135">
      <w:pPr>
        <w:keepNext/>
        <w:keepLines/>
        <w:spacing w:after="173" w:line="259" w:lineRule="auto"/>
        <w:ind w:left="5"/>
        <w:jc w:val="both"/>
        <w:outlineLvl w:val="2"/>
        <w:rPr>
          <w:rFonts w:eastAsia="Calibri"/>
          <w:color w:val="000000"/>
          <w:u w:val="single" w:color="000000"/>
        </w:rPr>
      </w:pPr>
      <w:r w:rsidRPr="008E3135">
        <w:rPr>
          <w:rFonts w:eastAsia="Calibri"/>
          <w:noProof/>
          <w:color w:val="000000"/>
          <w:u w:val="single" w:color="000000"/>
        </w:rPr>
        <w:drawing>
          <wp:anchor distT="0" distB="0" distL="114300" distR="114300" simplePos="0" relativeHeight="251659264" behindDoc="0" locked="0" layoutInCell="1" allowOverlap="0" wp14:anchorId="0DE050D9" wp14:editId="718A5D6F">
            <wp:simplePos x="0" y="0"/>
            <wp:positionH relativeFrom="page">
              <wp:posOffset>7026348</wp:posOffset>
            </wp:positionH>
            <wp:positionV relativeFrom="page">
              <wp:posOffset>8981328</wp:posOffset>
            </wp:positionV>
            <wp:extent cx="12193" cy="9146"/>
            <wp:effectExtent l="0" t="0" r="0" b="0"/>
            <wp:wrapSquare wrapText="bothSides"/>
            <wp:docPr id="3095" name="Picture 3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30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3135">
        <w:rPr>
          <w:rFonts w:eastAsia="Calibri"/>
          <w:noProof/>
          <w:color w:val="000000"/>
          <w:u w:val="single" w:color="000000"/>
        </w:rPr>
        <w:drawing>
          <wp:anchor distT="0" distB="0" distL="114300" distR="114300" simplePos="0" relativeHeight="251660288" behindDoc="0" locked="0" layoutInCell="1" allowOverlap="0" wp14:anchorId="642F6BE6" wp14:editId="0A4B4B12">
            <wp:simplePos x="0" y="0"/>
            <wp:positionH relativeFrom="page">
              <wp:posOffset>6916609</wp:posOffset>
            </wp:positionH>
            <wp:positionV relativeFrom="page">
              <wp:posOffset>8673415</wp:posOffset>
            </wp:positionV>
            <wp:extent cx="21338" cy="27438"/>
            <wp:effectExtent l="0" t="0" r="0" b="0"/>
            <wp:wrapTopAndBottom/>
            <wp:docPr id="6562" name="Picture 6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" name="Picture 65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8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3135">
        <w:rPr>
          <w:rFonts w:eastAsia="Calibri"/>
          <w:color w:val="000000"/>
          <w:u w:val="single" w:color="000000"/>
        </w:rPr>
        <w:t>88 401 mln zł</w:t>
      </w:r>
      <w:r w:rsidRPr="008E3135">
        <w:rPr>
          <w:rFonts w:eastAsia="Calibri"/>
          <w:noProof/>
          <w:color w:val="000000"/>
          <w:u w:val="single" w:color="000000"/>
        </w:rPr>
        <w:drawing>
          <wp:inline distT="0" distB="0" distL="0" distR="0" wp14:anchorId="7CD29DC1" wp14:editId="36FAF385">
            <wp:extent cx="1950917" cy="70119"/>
            <wp:effectExtent l="0" t="0" r="0" b="0"/>
            <wp:docPr id="6560" name="Picture 6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" name="Picture 65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0917" cy="7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135">
        <w:rPr>
          <w:rFonts w:eastAsia="Calibri"/>
          <w:color w:val="000000"/>
          <w:u w:val="single" w:color="000000"/>
        </w:rPr>
        <w:t>88 222 mln zł</w:t>
      </w:r>
    </w:p>
    <w:p w:rsidR="008E3135" w:rsidRPr="008E3135" w:rsidRDefault="008E3135" w:rsidP="008E3135">
      <w:pPr>
        <w:tabs>
          <w:tab w:val="center" w:pos="4356"/>
          <w:tab w:val="center" w:pos="5513"/>
        </w:tabs>
        <w:spacing w:after="284" w:line="259" w:lineRule="auto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ab/>
      </w:r>
      <w:r w:rsidRPr="008E3135">
        <w:rPr>
          <w:rFonts w:eastAsia="Calibri"/>
          <w:noProof/>
          <w:color w:val="000000"/>
        </w:rPr>
        <w:drawing>
          <wp:inline distT="0" distB="0" distL="0" distR="0" wp14:anchorId="545CF947" wp14:editId="0DD3E8F8">
            <wp:extent cx="106691" cy="24389"/>
            <wp:effectExtent l="0" t="0" r="0" b="0"/>
            <wp:docPr id="3092" name="Picture 3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Picture 30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91" cy="2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135">
        <w:rPr>
          <w:rFonts w:eastAsia="Calibri"/>
          <w:color w:val="000000"/>
        </w:rPr>
        <w:tab/>
        <w:t>0,179 mln zł</w:t>
      </w:r>
    </w:p>
    <w:p w:rsidR="008E3135" w:rsidRPr="008E3135" w:rsidRDefault="008E3135" w:rsidP="008E3135">
      <w:pPr>
        <w:spacing w:line="360" w:lineRule="auto"/>
        <w:ind w:left="-10" w:right="19" w:firstLine="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  <w:u w:val="single" w:color="000000"/>
        </w:rPr>
        <w:t>Wprawdzie istnieje nadwyżka operacyjna, wynosi ona jednak 179 tvsiecv zł. Dla utrzyma</w:t>
      </w:r>
      <w:r>
        <w:rPr>
          <w:rFonts w:eastAsia="Calibri"/>
          <w:color w:val="000000"/>
          <w:u w:val="single" w:color="000000"/>
        </w:rPr>
        <w:t>nia poziomu nadwyżki operacvjnej</w:t>
      </w:r>
      <w:r w:rsidRPr="008E3135">
        <w:rPr>
          <w:rFonts w:eastAsia="Calibri"/>
          <w:color w:val="000000"/>
          <w:u w:val="single" w:color="000000"/>
        </w:rPr>
        <w:t xml:space="preserve"> z WPF wydatki bieżące należy zmniejszyć o ponad 7,761 mln zł.</w:t>
      </w:r>
    </w:p>
    <w:p w:rsidR="008E3135" w:rsidRPr="008E3135" w:rsidRDefault="008E3135" w:rsidP="008E3135">
      <w:pPr>
        <w:spacing w:line="360" w:lineRule="auto"/>
        <w:ind w:left="5" w:hanging="10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3. Wskaźniki obsługi zadłużenia z art. 243 uofp</w:t>
      </w:r>
    </w:p>
    <w:p w:rsidR="008E3135" w:rsidRPr="008E3135" w:rsidRDefault="008E3135" w:rsidP="008E3135">
      <w:pPr>
        <w:spacing w:line="360" w:lineRule="auto"/>
        <w:ind w:left="14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 xml:space="preserve">W obowiązującym WPF na 2021 rok nadwyżka operacyjna wynosi blisko 8 mln zł, dlatego, aby ją w projekcie budżetu na przyszły rok uzyskać </w:t>
      </w:r>
      <w:r w:rsidRPr="008E3135">
        <w:rPr>
          <w:rFonts w:eastAsia="Calibri"/>
          <w:color w:val="000000"/>
          <w:u w:val="single" w:color="000000"/>
        </w:rPr>
        <w:t>należy zmniejszyć wydatki bieżące o ponad 7,761 mln zł.</w:t>
      </w:r>
      <w:r w:rsidRPr="008E3135">
        <w:rPr>
          <w:rFonts w:eastAsia="Calibri"/>
          <w:color w:val="000000"/>
        </w:rPr>
        <w:t xml:space="preserve"> Poziom wydatków bieżących ma istotny wpływ na spełnianie ww wskaźników.</w:t>
      </w:r>
    </w:p>
    <w:p w:rsidR="008E3135" w:rsidRPr="008E3135" w:rsidRDefault="008E3135" w:rsidP="008E3135">
      <w:pPr>
        <w:numPr>
          <w:ilvl w:val="0"/>
          <w:numId w:val="21"/>
        </w:numPr>
        <w:spacing w:line="360" w:lineRule="auto"/>
        <w:ind w:hanging="370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Finansowanie DPS w Kotlinie</w:t>
      </w:r>
    </w:p>
    <w:p w:rsidR="008E3135" w:rsidRPr="008E3135" w:rsidRDefault="008E3135" w:rsidP="008E3135">
      <w:pPr>
        <w:spacing w:line="360" w:lineRule="auto"/>
        <w:ind w:left="370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Otrzymaliśmy dotację z budżetu Wojewody o blisko 600 tysięcy niższą niż na początek bieżącego roku. To skutkuje niedoszacowaniem planu dps na kwotę blisko 1,238 mln zł. Przy takim poziomie dochodów DPS w Kotlinie rozpocznie 2021 r. z planem niższym niż na początek 2020 r.</w:t>
      </w:r>
    </w:p>
    <w:p w:rsidR="008E3135" w:rsidRPr="008E3135" w:rsidRDefault="008E3135" w:rsidP="008E3135">
      <w:pPr>
        <w:numPr>
          <w:ilvl w:val="0"/>
          <w:numId w:val="21"/>
        </w:numPr>
        <w:spacing w:line="360" w:lineRule="auto"/>
        <w:ind w:hanging="370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Finansowanie oświaty</w:t>
      </w:r>
    </w:p>
    <w:p w:rsidR="00972B1D" w:rsidRPr="001B5441" w:rsidRDefault="008E3135" w:rsidP="001B5441">
      <w:pPr>
        <w:spacing w:line="360" w:lineRule="auto"/>
        <w:ind w:left="360"/>
        <w:jc w:val="both"/>
        <w:rPr>
          <w:rFonts w:eastAsia="Calibri"/>
          <w:color w:val="000000"/>
        </w:rPr>
      </w:pPr>
      <w:r w:rsidRPr="008E3135">
        <w:rPr>
          <w:rFonts w:eastAsia="Calibri"/>
          <w:color w:val="000000"/>
        </w:rPr>
        <w:t>Wprawdzie subwencja oświatowa na 2021 rok została zwiększona o ponad 3,247 mln zł, to niedoszacowanie zadań oświatowych wynosi ponad 5,5 mln zł. Dla samofinansowania się oświaty należy zmniejszyć wydatki oświaty o co najmniej 10%.</w:t>
      </w:r>
    </w:p>
    <w:p w:rsidR="00305ADB" w:rsidRDefault="00305ADB" w:rsidP="0030700E">
      <w:pPr>
        <w:spacing w:line="360" w:lineRule="auto"/>
        <w:jc w:val="both"/>
        <w:rPr>
          <w:b/>
        </w:rPr>
      </w:pPr>
    </w:p>
    <w:p w:rsidR="0030700E" w:rsidRPr="00D469D9" w:rsidRDefault="007D6B69" w:rsidP="0030700E">
      <w:pPr>
        <w:spacing w:line="360" w:lineRule="auto"/>
        <w:jc w:val="both"/>
        <w:rPr>
          <w:b/>
        </w:rPr>
      </w:pPr>
      <w:bookmarkStart w:id="0" w:name="_GoBack"/>
      <w:bookmarkEnd w:id="0"/>
      <w:r w:rsidRPr="00AA06BF">
        <w:rPr>
          <w:b/>
        </w:rPr>
        <w:t>Ad.pkt.</w:t>
      </w:r>
      <w:r w:rsidR="005376AE">
        <w:rPr>
          <w:b/>
        </w:rPr>
        <w:t>2</w:t>
      </w:r>
      <w:r w:rsidR="005824FC">
        <w:rPr>
          <w:b/>
        </w:rPr>
        <w:t>0</w:t>
      </w:r>
      <w:r w:rsidR="00D469D9">
        <w:rPr>
          <w:b/>
        </w:rPr>
        <w:t xml:space="preserve"> </w:t>
      </w:r>
      <w:r w:rsidR="0030700E">
        <w:t>Sprawy pozostałe.</w:t>
      </w:r>
    </w:p>
    <w:p w:rsidR="00194DC3" w:rsidRDefault="00194DC3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B1" w:rsidRDefault="00683EB1" w:rsidP="00951C11">
      <w:r>
        <w:separator/>
      </w:r>
    </w:p>
  </w:endnote>
  <w:endnote w:type="continuationSeparator" w:id="0">
    <w:p w:rsidR="00683EB1" w:rsidRDefault="00683EB1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E2685A" w:rsidRDefault="00E268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ADB">
          <w:rPr>
            <w:noProof/>
          </w:rPr>
          <w:t>11</w:t>
        </w:r>
        <w:r>
          <w:fldChar w:fldCharType="end"/>
        </w:r>
      </w:p>
    </w:sdtContent>
  </w:sdt>
  <w:p w:rsidR="00E2685A" w:rsidRDefault="00E26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B1" w:rsidRDefault="00683EB1" w:rsidP="00951C11">
      <w:r>
        <w:separator/>
      </w:r>
    </w:p>
  </w:footnote>
  <w:footnote w:type="continuationSeparator" w:id="0">
    <w:p w:rsidR="00683EB1" w:rsidRDefault="00683EB1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D78"/>
    <w:multiLevelType w:val="hybridMultilevel"/>
    <w:tmpl w:val="678248E6"/>
    <w:lvl w:ilvl="0" w:tplc="231AE14C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11D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F6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261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0BC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BD4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2A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8DA2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44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A73FF"/>
    <w:multiLevelType w:val="multilevel"/>
    <w:tmpl w:val="97C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90077"/>
    <w:multiLevelType w:val="hybridMultilevel"/>
    <w:tmpl w:val="FF225B5E"/>
    <w:lvl w:ilvl="0" w:tplc="84564064">
      <w:start w:val="4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B23FF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BE64A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50FBD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7C45E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98B21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58A6E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203C9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06367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5" w15:restartNumberingAfterBreak="0">
    <w:nsid w:val="3DDA0CA4"/>
    <w:multiLevelType w:val="hybridMultilevel"/>
    <w:tmpl w:val="4A8070D2"/>
    <w:lvl w:ilvl="0" w:tplc="A1E66938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1E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46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56F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69E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2E4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0216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B7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37CE1"/>
    <w:multiLevelType w:val="hybridMultilevel"/>
    <w:tmpl w:val="B670725C"/>
    <w:lvl w:ilvl="0" w:tplc="3F8C41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A8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F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CE3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D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7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A8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C36557"/>
    <w:multiLevelType w:val="multilevel"/>
    <w:tmpl w:val="F69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C5149"/>
    <w:multiLevelType w:val="hybridMultilevel"/>
    <w:tmpl w:val="D0E69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8089B"/>
    <w:multiLevelType w:val="hybridMultilevel"/>
    <w:tmpl w:val="B22818C8"/>
    <w:lvl w:ilvl="0" w:tplc="219843AC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BE30E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1AF1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7D4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473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D84C66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A056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2AACB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7672E6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85E58"/>
    <w:multiLevelType w:val="multilevel"/>
    <w:tmpl w:val="3DB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E201C"/>
    <w:multiLevelType w:val="hybridMultilevel"/>
    <w:tmpl w:val="709E0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A887E9F"/>
    <w:multiLevelType w:val="hybridMultilevel"/>
    <w:tmpl w:val="F14EFCA6"/>
    <w:lvl w:ilvl="0" w:tplc="0F06A38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4D1E2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FF7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CD9C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CDC82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F5B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F472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0EA36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2859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F506959"/>
    <w:multiLevelType w:val="multilevel"/>
    <w:tmpl w:val="A058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1"/>
  </w:num>
  <w:num w:numId="5">
    <w:abstractNumId w:val="16"/>
  </w:num>
  <w:num w:numId="6">
    <w:abstractNumId w:val="12"/>
  </w:num>
  <w:num w:numId="7">
    <w:abstractNumId w:val="3"/>
  </w:num>
  <w:num w:numId="8">
    <w:abstractNumId w:val="14"/>
  </w:num>
  <w:num w:numId="9">
    <w:abstractNumId w:val="17"/>
  </w:num>
  <w:num w:numId="10">
    <w:abstractNumId w:val="8"/>
  </w:num>
  <w:num w:numId="11">
    <w:abstractNumId w:val="0"/>
  </w:num>
  <w:num w:numId="12">
    <w:abstractNumId w:val="18"/>
  </w:num>
  <w:num w:numId="13">
    <w:abstractNumId w:val="5"/>
  </w:num>
  <w:num w:numId="14">
    <w:abstractNumId w:val="10"/>
  </w:num>
  <w:num w:numId="15">
    <w:abstractNumId w:val="1"/>
  </w:num>
  <w:num w:numId="16">
    <w:abstractNumId w:val="7"/>
  </w:num>
  <w:num w:numId="17">
    <w:abstractNumId w:val="20"/>
  </w:num>
  <w:num w:numId="18">
    <w:abstractNumId w:val="9"/>
  </w:num>
  <w:num w:numId="19">
    <w:abstractNumId w:val="15"/>
  </w:num>
  <w:num w:numId="20">
    <w:abstractNumId w:val="13"/>
  </w:num>
  <w:num w:numId="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85ECC"/>
    <w:rsid w:val="000A0E60"/>
    <w:rsid w:val="000A1EDE"/>
    <w:rsid w:val="000A60F8"/>
    <w:rsid w:val="000A6580"/>
    <w:rsid w:val="000A7305"/>
    <w:rsid w:val="000A74C4"/>
    <w:rsid w:val="000B02DA"/>
    <w:rsid w:val="000B0BAC"/>
    <w:rsid w:val="000C2F57"/>
    <w:rsid w:val="000C3F3E"/>
    <w:rsid w:val="000C4DA6"/>
    <w:rsid w:val="000C7027"/>
    <w:rsid w:val="000C7D3D"/>
    <w:rsid w:val="000D4C5A"/>
    <w:rsid w:val="000D5331"/>
    <w:rsid w:val="000D5FA3"/>
    <w:rsid w:val="000E0DA3"/>
    <w:rsid w:val="000E2F7B"/>
    <w:rsid w:val="000E3CB2"/>
    <w:rsid w:val="000E4E0F"/>
    <w:rsid w:val="000F2C38"/>
    <w:rsid w:val="00101304"/>
    <w:rsid w:val="00102F77"/>
    <w:rsid w:val="001030B6"/>
    <w:rsid w:val="00103410"/>
    <w:rsid w:val="0010783B"/>
    <w:rsid w:val="001079FA"/>
    <w:rsid w:val="001156B1"/>
    <w:rsid w:val="00121DBA"/>
    <w:rsid w:val="00131AB4"/>
    <w:rsid w:val="00134E64"/>
    <w:rsid w:val="001438BE"/>
    <w:rsid w:val="00143B69"/>
    <w:rsid w:val="00143F96"/>
    <w:rsid w:val="001474D3"/>
    <w:rsid w:val="001505D8"/>
    <w:rsid w:val="00167E40"/>
    <w:rsid w:val="00170774"/>
    <w:rsid w:val="00172608"/>
    <w:rsid w:val="00173E9D"/>
    <w:rsid w:val="00175479"/>
    <w:rsid w:val="0017772D"/>
    <w:rsid w:val="00181920"/>
    <w:rsid w:val="00182BC8"/>
    <w:rsid w:val="00184A62"/>
    <w:rsid w:val="001912A3"/>
    <w:rsid w:val="001932CD"/>
    <w:rsid w:val="00194DC3"/>
    <w:rsid w:val="00196595"/>
    <w:rsid w:val="00196AC4"/>
    <w:rsid w:val="001978AF"/>
    <w:rsid w:val="00197CA5"/>
    <w:rsid w:val="001A29A3"/>
    <w:rsid w:val="001A30D9"/>
    <w:rsid w:val="001A4A50"/>
    <w:rsid w:val="001A6E32"/>
    <w:rsid w:val="001A7DF8"/>
    <w:rsid w:val="001B5441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0962"/>
    <w:rsid w:val="00272903"/>
    <w:rsid w:val="00276A07"/>
    <w:rsid w:val="00277359"/>
    <w:rsid w:val="002820E1"/>
    <w:rsid w:val="00283114"/>
    <w:rsid w:val="0028415A"/>
    <w:rsid w:val="00292864"/>
    <w:rsid w:val="002A4201"/>
    <w:rsid w:val="002A5148"/>
    <w:rsid w:val="002B0CF6"/>
    <w:rsid w:val="002B3B4B"/>
    <w:rsid w:val="002C03C0"/>
    <w:rsid w:val="002D4C51"/>
    <w:rsid w:val="002E1CA3"/>
    <w:rsid w:val="002E6679"/>
    <w:rsid w:val="002E6823"/>
    <w:rsid w:val="002F194E"/>
    <w:rsid w:val="002F3BE2"/>
    <w:rsid w:val="0030119C"/>
    <w:rsid w:val="00301F99"/>
    <w:rsid w:val="00303322"/>
    <w:rsid w:val="00305ADB"/>
    <w:rsid w:val="0030700E"/>
    <w:rsid w:val="003149C5"/>
    <w:rsid w:val="003158DC"/>
    <w:rsid w:val="00317BCB"/>
    <w:rsid w:val="0032598F"/>
    <w:rsid w:val="003271E3"/>
    <w:rsid w:val="00330E9D"/>
    <w:rsid w:val="00331DCF"/>
    <w:rsid w:val="003518EF"/>
    <w:rsid w:val="00354EFA"/>
    <w:rsid w:val="003575A9"/>
    <w:rsid w:val="00371618"/>
    <w:rsid w:val="00383EAF"/>
    <w:rsid w:val="00390567"/>
    <w:rsid w:val="003910C2"/>
    <w:rsid w:val="0039186B"/>
    <w:rsid w:val="003926DD"/>
    <w:rsid w:val="003A0683"/>
    <w:rsid w:val="003A12BD"/>
    <w:rsid w:val="003A545C"/>
    <w:rsid w:val="003B0A89"/>
    <w:rsid w:val="003B23C6"/>
    <w:rsid w:val="003B297E"/>
    <w:rsid w:val="003B4051"/>
    <w:rsid w:val="003B5532"/>
    <w:rsid w:val="003B7A6D"/>
    <w:rsid w:val="003C0F12"/>
    <w:rsid w:val="003C33E0"/>
    <w:rsid w:val="003D25F2"/>
    <w:rsid w:val="003D2DAF"/>
    <w:rsid w:val="003D4B09"/>
    <w:rsid w:val="003E3D85"/>
    <w:rsid w:val="003F2375"/>
    <w:rsid w:val="003F611E"/>
    <w:rsid w:val="003F7668"/>
    <w:rsid w:val="004033AE"/>
    <w:rsid w:val="004039A5"/>
    <w:rsid w:val="00415E6E"/>
    <w:rsid w:val="004204B8"/>
    <w:rsid w:val="00420621"/>
    <w:rsid w:val="00436DFC"/>
    <w:rsid w:val="004404AE"/>
    <w:rsid w:val="0045181F"/>
    <w:rsid w:val="0045197F"/>
    <w:rsid w:val="00452BEA"/>
    <w:rsid w:val="0045352D"/>
    <w:rsid w:val="00457C36"/>
    <w:rsid w:val="0046575A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512734"/>
    <w:rsid w:val="00523403"/>
    <w:rsid w:val="00525C97"/>
    <w:rsid w:val="00530D60"/>
    <w:rsid w:val="005376AE"/>
    <w:rsid w:val="005404AA"/>
    <w:rsid w:val="00540800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24FC"/>
    <w:rsid w:val="00586EAA"/>
    <w:rsid w:val="005874AE"/>
    <w:rsid w:val="005922DA"/>
    <w:rsid w:val="00593324"/>
    <w:rsid w:val="005A3F5C"/>
    <w:rsid w:val="005A4EF3"/>
    <w:rsid w:val="005B208A"/>
    <w:rsid w:val="005B69C2"/>
    <w:rsid w:val="005C0B9F"/>
    <w:rsid w:val="005C41C2"/>
    <w:rsid w:val="005C4CD8"/>
    <w:rsid w:val="005D2467"/>
    <w:rsid w:val="005D2497"/>
    <w:rsid w:val="005D505F"/>
    <w:rsid w:val="005D54E9"/>
    <w:rsid w:val="005D7114"/>
    <w:rsid w:val="005E2C58"/>
    <w:rsid w:val="005E3059"/>
    <w:rsid w:val="005F1519"/>
    <w:rsid w:val="005F5E71"/>
    <w:rsid w:val="005F6389"/>
    <w:rsid w:val="005F7E5A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18A2"/>
    <w:rsid w:val="00662428"/>
    <w:rsid w:val="0067254F"/>
    <w:rsid w:val="00673F82"/>
    <w:rsid w:val="00680329"/>
    <w:rsid w:val="00683EB1"/>
    <w:rsid w:val="00695E12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1091"/>
    <w:rsid w:val="006E511F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354BC"/>
    <w:rsid w:val="00754928"/>
    <w:rsid w:val="00755A74"/>
    <w:rsid w:val="00762433"/>
    <w:rsid w:val="00762CEE"/>
    <w:rsid w:val="00764109"/>
    <w:rsid w:val="007657EB"/>
    <w:rsid w:val="00766EC0"/>
    <w:rsid w:val="0077079D"/>
    <w:rsid w:val="007717FB"/>
    <w:rsid w:val="007720E7"/>
    <w:rsid w:val="0077556F"/>
    <w:rsid w:val="007774F1"/>
    <w:rsid w:val="00780DB9"/>
    <w:rsid w:val="007846DE"/>
    <w:rsid w:val="00790F81"/>
    <w:rsid w:val="00795EE7"/>
    <w:rsid w:val="007A18A0"/>
    <w:rsid w:val="007A3BB6"/>
    <w:rsid w:val="007B35DD"/>
    <w:rsid w:val="007B3656"/>
    <w:rsid w:val="007B7456"/>
    <w:rsid w:val="007C0CC1"/>
    <w:rsid w:val="007C7116"/>
    <w:rsid w:val="007C7A14"/>
    <w:rsid w:val="007D0B87"/>
    <w:rsid w:val="007D1DD9"/>
    <w:rsid w:val="007D5EDB"/>
    <w:rsid w:val="007D6B69"/>
    <w:rsid w:val="007D7565"/>
    <w:rsid w:val="007E22E6"/>
    <w:rsid w:val="007E3D73"/>
    <w:rsid w:val="007E43B5"/>
    <w:rsid w:val="007E50AD"/>
    <w:rsid w:val="007F0FD7"/>
    <w:rsid w:val="008071DE"/>
    <w:rsid w:val="00807441"/>
    <w:rsid w:val="008148A6"/>
    <w:rsid w:val="00823F35"/>
    <w:rsid w:val="00824F8E"/>
    <w:rsid w:val="00825965"/>
    <w:rsid w:val="00825C92"/>
    <w:rsid w:val="00830AA7"/>
    <w:rsid w:val="008465A3"/>
    <w:rsid w:val="008467C4"/>
    <w:rsid w:val="0085534A"/>
    <w:rsid w:val="008556BC"/>
    <w:rsid w:val="008628A8"/>
    <w:rsid w:val="00862F08"/>
    <w:rsid w:val="00866679"/>
    <w:rsid w:val="00873770"/>
    <w:rsid w:val="008753F3"/>
    <w:rsid w:val="00875CBE"/>
    <w:rsid w:val="00885484"/>
    <w:rsid w:val="00886DB6"/>
    <w:rsid w:val="00891667"/>
    <w:rsid w:val="00892993"/>
    <w:rsid w:val="00892FB4"/>
    <w:rsid w:val="008A008C"/>
    <w:rsid w:val="008A02A7"/>
    <w:rsid w:val="008A244D"/>
    <w:rsid w:val="008B318D"/>
    <w:rsid w:val="008C00E2"/>
    <w:rsid w:val="008C19BD"/>
    <w:rsid w:val="008C75BF"/>
    <w:rsid w:val="008D049E"/>
    <w:rsid w:val="008E18D0"/>
    <w:rsid w:val="008E3135"/>
    <w:rsid w:val="008E3B60"/>
    <w:rsid w:val="008E4975"/>
    <w:rsid w:val="008E74D5"/>
    <w:rsid w:val="008F4ED1"/>
    <w:rsid w:val="00900969"/>
    <w:rsid w:val="0090163F"/>
    <w:rsid w:val="0092196F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51C11"/>
    <w:rsid w:val="0095706A"/>
    <w:rsid w:val="009576FE"/>
    <w:rsid w:val="00957FE8"/>
    <w:rsid w:val="00972B1D"/>
    <w:rsid w:val="00980172"/>
    <w:rsid w:val="00986BEF"/>
    <w:rsid w:val="0098785C"/>
    <w:rsid w:val="009A2943"/>
    <w:rsid w:val="009B22EC"/>
    <w:rsid w:val="009B371E"/>
    <w:rsid w:val="009B4437"/>
    <w:rsid w:val="009C185A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44C0"/>
    <w:rsid w:val="00A77535"/>
    <w:rsid w:val="00A802A9"/>
    <w:rsid w:val="00A8186F"/>
    <w:rsid w:val="00A90A67"/>
    <w:rsid w:val="00A93ABB"/>
    <w:rsid w:val="00A95E41"/>
    <w:rsid w:val="00AA06BF"/>
    <w:rsid w:val="00AA1D24"/>
    <w:rsid w:val="00AA64ED"/>
    <w:rsid w:val="00AB5D75"/>
    <w:rsid w:val="00AD2993"/>
    <w:rsid w:val="00AD3E24"/>
    <w:rsid w:val="00AD7183"/>
    <w:rsid w:val="00AE3567"/>
    <w:rsid w:val="00AE4AB9"/>
    <w:rsid w:val="00AE5913"/>
    <w:rsid w:val="00AF420D"/>
    <w:rsid w:val="00AF4E82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33FC9"/>
    <w:rsid w:val="00B3755B"/>
    <w:rsid w:val="00B46AA1"/>
    <w:rsid w:val="00B52BC4"/>
    <w:rsid w:val="00B53939"/>
    <w:rsid w:val="00B61C15"/>
    <w:rsid w:val="00B6489E"/>
    <w:rsid w:val="00B67193"/>
    <w:rsid w:val="00B701BE"/>
    <w:rsid w:val="00B7635E"/>
    <w:rsid w:val="00B807D3"/>
    <w:rsid w:val="00B84213"/>
    <w:rsid w:val="00B86056"/>
    <w:rsid w:val="00B9028D"/>
    <w:rsid w:val="00B920FC"/>
    <w:rsid w:val="00B94B91"/>
    <w:rsid w:val="00B95CAF"/>
    <w:rsid w:val="00BA2B05"/>
    <w:rsid w:val="00BA3E3D"/>
    <w:rsid w:val="00BA58D4"/>
    <w:rsid w:val="00BB0722"/>
    <w:rsid w:val="00BB15A6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45781"/>
    <w:rsid w:val="00C56CA2"/>
    <w:rsid w:val="00C6255E"/>
    <w:rsid w:val="00C641C3"/>
    <w:rsid w:val="00C649F4"/>
    <w:rsid w:val="00C65B10"/>
    <w:rsid w:val="00C72D2E"/>
    <w:rsid w:val="00C72E87"/>
    <w:rsid w:val="00C753B1"/>
    <w:rsid w:val="00C8261A"/>
    <w:rsid w:val="00C901CB"/>
    <w:rsid w:val="00C90B4F"/>
    <w:rsid w:val="00C90E89"/>
    <w:rsid w:val="00C93493"/>
    <w:rsid w:val="00CA5CAB"/>
    <w:rsid w:val="00CB44C1"/>
    <w:rsid w:val="00CB4BF4"/>
    <w:rsid w:val="00CC61D2"/>
    <w:rsid w:val="00CD390F"/>
    <w:rsid w:val="00CD399A"/>
    <w:rsid w:val="00CE5FD0"/>
    <w:rsid w:val="00CF745A"/>
    <w:rsid w:val="00D00808"/>
    <w:rsid w:val="00D035FE"/>
    <w:rsid w:val="00D17B11"/>
    <w:rsid w:val="00D17E3A"/>
    <w:rsid w:val="00D254DD"/>
    <w:rsid w:val="00D25F19"/>
    <w:rsid w:val="00D324CC"/>
    <w:rsid w:val="00D43991"/>
    <w:rsid w:val="00D440D9"/>
    <w:rsid w:val="00D469D9"/>
    <w:rsid w:val="00D62B64"/>
    <w:rsid w:val="00D63B0C"/>
    <w:rsid w:val="00D6780E"/>
    <w:rsid w:val="00D742C5"/>
    <w:rsid w:val="00D744A8"/>
    <w:rsid w:val="00D90846"/>
    <w:rsid w:val="00D9258E"/>
    <w:rsid w:val="00DA1791"/>
    <w:rsid w:val="00DA1F09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0F93"/>
    <w:rsid w:val="00DD1A43"/>
    <w:rsid w:val="00DD54B7"/>
    <w:rsid w:val="00DE0EBF"/>
    <w:rsid w:val="00DE1688"/>
    <w:rsid w:val="00DE60EF"/>
    <w:rsid w:val="00DF4B9B"/>
    <w:rsid w:val="00DF7CC8"/>
    <w:rsid w:val="00E01E5F"/>
    <w:rsid w:val="00E02582"/>
    <w:rsid w:val="00E034A5"/>
    <w:rsid w:val="00E06C0F"/>
    <w:rsid w:val="00E127EF"/>
    <w:rsid w:val="00E14ABE"/>
    <w:rsid w:val="00E16402"/>
    <w:rsid w:val="00E206DA"/>
    <w:rsid w:val="00E23043"/>
    <w:rsid w:val="00E23EF6"/>
    <w:rsid w:val="00E25263"/>
    <w:rsid w:val="00E2685A"/>
    <w:rsid w:val="00E31CF8"/>
    <w:rsid w:val="00E371BD"/>
    <w:rsid w:val="00E400C1"/>
    <w:rsid w:val="00E42508"/>
    <w:rsid w:val="00E50AD7"/>
    <w:rsid w:val="00E557A4"/>
    <w:rsid w:val="00E560D1"/>
    <w:rsid w:val="00E6747B"/>
    <w:rsid w:val="00E71B22"/>
    <w:rsid w:val="00E85DE3"/>
    <w:rsid w:val="00E86344"/>
    <w:rsid w:val="00E87DAC"/>
    <w:rsid w:val="00E911FB"/>
    <w:rsid w:val="00E94EA4"/>
    <w:rsid w:val="00E96AA2"/>
    <w:rsid w:val="00E97D0A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E2DAB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1765"/>
    <w:rsid w:val="00F563B6"/>
    <w:rsid w:val="00F56860"/>
    <w:rsid w:val="00F61B3E"/>
    <w:rsid w:val="00F656CF"/>
    <w:rsid w:val="00F70385"/>
    <w:rsid w:val="00F72A30"/>
    <w:rsid w:val="00F72D8D"/>
    <w:rsid w:val="00F75114"/>
    <w:rsid w:val="00F77A23"/>
    <w:rsid w:val="00F8056B"/>
    <w:rsid w:val="00F81607"/>
    <w:rsid w:val="00F82CA3"/>
    <w:rsid w:val="00F847A0"/>
    <w:rsid w:val="00F84A5D"/>
    <w:rsid w:val="00F86E1E"/>
    <w:rsid w:val="00F92BE6"/>
    <w:rsid w:val="00F95F5F"/>
    <w:rsid w:val="00FA51F7"/>
    <w:rsid w:val="00FB1182"/>
    <w:rsid w:val="00FB4CC6"/>
    <w:rsid w:val="00FB4F81"/>
    <w:rsid w:val="00FC1129"/>
    <w:rsid w:val="00FD2259"/>
    <w:rsid w:val="00FD581F"/>
    <w:rsid w:val="00FD745D"/>
    <w:rsid w:val="00FD7E14"/>
    <w:rsid w:val="00FE00CF"/>
    <w:rsid w:val="00FE13E4"/>
    <w:rsid w:val="00FE176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DDACA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C9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69D3-328F-45D4-96D0-35F84B11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2862</Words>
  <Characters>17178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2020-10-08T08:29:00Z</cp:lastPrinted>
  <dcterms:created xsi:type="dcterms:W3CDTF">2020-11-02T13:04:00Z</dcterms:created>
  <dcterms:modified xsi:type="dcterms:W3CDTF">2020-11-02T13:07:00Z</dcterms:modified>
</cp:coreProperties>
</file>