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3D83E" w14:textId="15DACB78" w:rsidR="00D20296" w:rsidRPr="00DB1D0F" w:rsidRDefault="00563D08" w:rsidP="00542BAE">
      <w:pPr>
        <w:spacing w:line="300" w:lineRule="exact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Uchwała nr </w:t>
      </w:r>
      <w:r w:rsidR="00E451B9">
        <w:rPr>
          <w:rFonts w:asciiTheme="minorHAnsi" w:hAnsiTheme="minorHAnsi" w:cstheme="minorHAnsi"/>
          <w:b/>
          <w:sz w:val="21"/>
          <w:szCs w:val="21"/>
        </w:rPr>
        <w:t>307</w:t>
      </w:r>
      <w:r>
        <w:rPr>
          <w:rFonts w:asciiTheme="minorHAnsi" w:hAnsiTheme="minorHAnsi" w:cstheme="minorHAnsi"/>
          <w:b/>
          <w:sz w:val="21"/>
          <w:szCs w:val="21"/>
        </w:rPr>
        <w:t>/20</w:t>
      </w:r>
    </w:p>
    <w:p w14:paraId="783B8EDA" w14:textId="71BA91AF" w:rsidR="00542BAE" w:rsidRPr="00DB1D0F" w:rsidRDefault="00542BAE" w:rsidP="00542BAE">
      <w:pPr>
        <w:spacing w:line="300" w:lineRule="exac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B1D0F">
        <w:rPr>
          <w:rFonts w:asciiTheme="minorHAnsi" w:hAnsiTheme="minorHAnsi" w:cstheme="minorHAnsi"/>
          <w:b/>
          <w:sz w:val="21"/>
          <w:szCs w:val="21"/>
        </w:rPr>
        <w:t xml:space="preserve">Zarządu Powiatu </w:t>
      </w:r>
      <w:r w:rsidR="006828BB" w:rsidRPr="00DB1D0F">
        <w:rPr>
          <w:rFonts w:asciiTheme="minorHAnsi" w:hAnsiTheme="minorHAnsi" w:cstheme="minorHAnsi"/>
          <w:b/>
          <w:sz w:val="21"/>
          <w:szCs w:val="21"/>
        </w:rPr>
        <w:t>Jarocińskiego</w:t>
      </w:r>
    </w:p>
    <w:p w14:paraId="111B49E9" w14:textId="1D09310A" w:rsidR="00542BAE" w:rsidRPr="00DB1D0F" w:rsidRDefault="009D0D21" w:rsidP="00542BAE">
      <w:pPr>
        <w:spacing w:line="300" w:lineRule="exact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z dnia </w:t>
      </w:r>
      <w:r w:rsidR="00E451B9">
        <w:rPr>
          <w:rFonts w:asciiTheme="minorHAnsi" w:hAnsiTheme="minorHAnsi" w:cstheme="minorHAnsi"/>
          <w:b/>
          <w:sz w:val="21"/>
          <w:szCs w:val="21"/>
        </w:rPr>
        <w:t>19 maja</w:t>
      </w:r>
      <w:r>
        <w:rPr>
          <w:rFonts w:asciiTheme="minorHAnsi" w:hAnsiTheme="minorHAnsi" w:cstheme="minorHAnsi"/>
          <w:b/>
          <w:sz w:val="21"/>
          <w:szCs w:val="21"/>
        </w:rPr>
        <w:t xml:space="preserve"> 2020</w:t>
      </w:r>
      <w:r w:rsidR="00542BAE" w:rsidRPr="00DB1D0F">
        <w:rPr>
          <w:rFonts w:asciiTheme="minorHAnsi" w:hAnsiTheme="minorHAnsi" w:cstheme="minorHAnsi"/>
          <w:b/>
          <w:sz w:val="21"/>
          <w:szCs w:val="21"/>
        </w:rPr>
        <w:t xml:space="preserve"> r.</w:t>
      </w:r>
    </w:p>
    <w:p w14:paraId="5EEF2B23" w14:textId="77777777" w:rsidR="00542BAE" w:rsidRPr="00DB1D0F" w:rsidRDefault="00542BAE" w:rsidP="00542BAE">
      <w:pPr>
        <w:spacing w:line="300" w:lineRule="exact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5F6E795" w14:textId="1459DA4C" w:rsidR="00BF41E5" w:rsidRPr="00DB1D0F" w:rsidRDefault="00563D08" w:rsidP="00BF41E5">
      <w:pPr>
        <w:spacing w:line="300" w:lineRule="exact"/>
        <w:jc w:val="center"/>
        <w:rPr>
          <w:rFonts w:asciiTheme="minorHAnsi" w:eastAsia="TimesNewRoman" w:hAnsiTheme="minorHAnsi" w:cstheme="minorHAnsi"/>
          <w:b/>
          <w:sz w:val="21"/>
          <w:szCs w:val="21"/>
        </w:rPr>
      </w:pPr>
      <w:r>
        <w:rPr>
          <w:rFonts w:asciiTheme="minorHAnsi" w:eastAsia="TimesNewRoman" w:hAnsiTheme="minorHAnsi" w:cstheme="minorHAnsi"/>
          <w:b/>
          <w:sz w:val="21"/>
          <w:szCs w:val="21"/>
        </w:rPr>
        <w:t xml:space="preserve">zmieniająca uchwałę </w:t>
      </w:r>
      <w:r w:rsidR="00542BAE" w:rsidRPr="00DB1D0F">
        <w:rPr>
          <w:rFonts w:asciiTheme="minorHAnsi" w:eastAsia="TimesNewRoman" w:hAnsiTheme="minorHAnsi" w:cstheme="minorHAnsi"/>
          <w:b/>
          <w:sz w:val="21"/>
          <w:szCs w:val="21"/>
        </w:rPr>
        <w:t xml:space="preserve">w sprawie wprowadzenia wewnętrznej procedury </w:t>
      </w:r>
      <w:r w:rsidR="000B55CF" w:rsidRPr="00DB1D0F">
        <w:rPr>
          <w:rFonts w:asciiTheme="minorHAnsi" w:eastAsia="TimesNewRoman" w:hAnsiTheme="minorHAnsi" w:cstheme="minorHAnsi"/>
          <w:b/>
          <w:sz w:val="21"/>
          <w:szCs w:val="21"/>
        </w:rPr>
        <w:t>dotyczącej</w:t>
      </w:r>
      <w:r w:rsidR="00D243ED" w:rsidRPr="00DB1D0F">
        <w:rPr>
          <w:rFonts w:asciiTheme="minorHAnsi" w:eastAsia="TimesNewRoman" w:hAnsiTheme="minorHAnsi" w:cstheme="minorHAnsi"/>
          <w:b/>
          <w:sz w:val="21"/>
          <w:szCs w:val="21"/>
        </w:rPr>
        <w:t xml:space="preserve"> stosowania </w:t>
      </w:r>
    </w:p>
    <w:p w14:paraId="4F081F89" w14:textId="77777777" w:rsidR="00BF41E5" w:rsidRPr="00DB1D0F" w:rsidRDefault="00523F8A" w:rsidP="00BF41E5">
      <w:pPr>
        <w:spacing w:line="300" w:lineRule="exact"/>
        <w:jc w:val="center"/>
        <w:rPr>
          <w:rFonts w:asciiTheme="minorHAnsi" w:eastAsia="TimesNewRoman" w:hAnsiTheme="minorHAnsi" w:cstheme="minorHAnsi"/>
          <w:b/>
          <w:sz w:val="21"/>
          <w:szCs w:val="21"/>
        </w:rPr>
      </w:pPr>
      <w:r w:rsidRPr="00DB1D0F">
        <w:rPr>
          <w:rFonts w:asciiTheme="minorHAnsi" w:eastAsia="TimesNewRoman" w:hAnsiTheme="minorHAnsi" w:cstheme="minorHAnsi"/>
          <w:b/>
          <w:sz w:val="21"/>
          <w:szCs w:val="21"/>
        </w:rPr>
        <w:t>mechanizmu podzielonej płatności</w:t>
      </w:r>
      <w:r w:rsidR="0084419C" w:rsidRPr="00DB1D0F">
        <w:rPr>
          <w:rFonts w:asciiTheme="minorHAnsi" w:eastAsia="TimesNewRoman" w:hAnsiTheme="minorHAnsi" w:cstheme="minorHAnsi"/>
          <w:b/>
          <w:sz w:val="21"/>
          <w:szCs w:val="21"/>
        </w:rPr>
        <w:t xml:space="preserve"> </w:t>
      </w:r>
      <w:r w:rsidR="00590EAD" w:rsidRPr="00DB1D0F">
        <w:rPr>
          <w:rFonts w:asciiTheme="minorHAnsi" w:eastAsia="TimesNewRoman" w:hAnsiTheme="minorHAnsi" w:cstheme="minorHAnsi"/>
          <w:b/>
          <w:sz w:val="21"/>
          <w:szCs w:val="21"/>
        </w:rPr>
        <w:t xml:space="preserve">(MPP) </w:t>
      </w:r>
      <w:r w:rsidR="001C7CC1" w:rsidRPr="00DB1D0F">
        <w:rPr>
          <w:rFonts w:asciiTheme="minorHAnsi" w:eastAsia="TimesNewRoman" w:hAnsiTheme="minorHAnsi" w:cstheme="minorHAnsi"/>
          <w:b/>
          <w:sz w:val="21"/>
          <w:szCs w:val="21"/>
        </w:rPr>
        <w:t xml:space="preserve">przy realizacji płatności </w:t>
      </w:r>
      <w:r w:rsidR="00AF151A" w:rsidRPr="00DB1D0F">
        <w:rPr>
          <w:rFonts w:asciiTheme="minorHAnsi" w:eastAsia="TimesNewRoman" w:hAnsiTheme="minorHAnsi" w:cstheme="minorHAnsi"/>
          <w:b/>
          <w:sz w:val="21"/>
          <w:szCs w:val="21"/>
        </w:rPr>
        <w:t xml:space="preserve">zobowiązań </w:t>
      </w:r>
    </w:p>
    <w:p w14:paraId="1856C019" w14:textId="05AE9B9F" w:rsidR="00542BAE" w:rsidRPr="00DB1D0F" w:rsidRDefault="00D20296" w:rsidP="00BF41E5">
      <w:pPr>
        <w:spacing w:line="30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DB1D0F">
        <w:rPr>
          <w:rFonts w:asciiTheme="minorHAnsi" w:eastAsia="TimesNewRoman" w:hAnsiTheme="minorHAnsi" w:cstheme="minorHAnsi"/>
          <w:b/>
          <w:sz w:val="21"/>
          <w:szCs w:val="21"/>
        </w:rPr>
        <w:t xml:space="preserve">opodatkowanych </w:t>
      </w:r>
      <w:r w:rsidR="00BF41E5" w:rsidRPr="00DB1D0F">
        <w:rPr>
          <w:rFonts w:asciiTheme="minorHAnsi" w:eastAsia="TimesNewRoman" w:hAnsiTheme="minorHAnsi" w:cstheme="minorHAnsi"/>
          <w:b/>
          <w:sz w:val="21"/>
          <w:szCs w:val="21"/>
        </w:rPr>
        <w:t>podatkiem od towarów i </w:t>
      </w:r>
      <w:r w:rsidRPr="00DB1D0F">
        <w:rPr>
          <w:rFonts w:asciiTheme="minorHAnsi" w:eastAsia="TimesNewRoman" w:hAnsiTheme="minorHAnsi" w:cstheme="minorHAnsi"/>
          <w:b/>
          <w:sz w:val="21"/>
          <w:szCs w:val="21"/>
        </w:rPr>
        <w:t>usług (VAT)</w:t>
      </w:r>
    </w:p>
    <w:p w14:paraId="53144584" w14:textId="77777777" w:rsidR="00542BAE" w:rsidRPr="00DB1D0F" w:rsidRDefault="00542BAE" w:rsidP="00542BAE">
      <w:pPr>
        <w:tabs>
          <w:tab w:val="left" w:pos="567"/>
        </w:tabs>
        <w:spacing w:line="300" w:lineRule="exact"/>
        <w:jc w:val="both"/>
        <w:rPr>
          <w:rFonts w:asciiTheme="minorHAnsi" w:hAnsiTheme="minorHAnsi" w:cstheme="minorHAnsi"/>
          <w:sz w:val="21"/>
          <w:szCs w:val="21"/>
        </w:rPr>
      </w:pPr>
    </w:p>
    <w:p w14:paraId="4BBBA8E7" w14:textId="108B56E8" w:rsidR="00542BAE" w:rsidRPr="00DB1D0F" w:rsidRDefault="00BF41E5" w:rsidP="00542BAE">
      <w:pPr>
        <w:widowControl/>
        <w:tabs>
          <w:tab w:val="left" w:pos="567"/>
        </w:tabs>
        <w:spacing w:line="300" w:lineRule="exact"/>
        <w:jc w:val="both"/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</w:pPr>
      <w:r w:rsidRPr="00DB1D0F">
        <w:rPr>
          <w:rFonts w:asciiTheme="minorHAnsi" w:hAnsiTheme="minorHAnsi" w:cstheme="minorHAnsi"/>
          <w:sz w:val="21"/>
          <w:szCs w:val="21"/>
        </w:rPr>
        <w:t>Na podstawie art. 32 ust. 1 ustawy z dnia 5 czerwca 1998 r.  o samorządzie powiatowym (</w:t>
      </w:r>
      <w:r w:rsidR="009D0D21">
        <w:rPr>
          <w:rFonts w:asciiTheme="minorHAnsi" w:hAnsiTheme="minorHAnsi" w:cstheme="minorHAnsi"/>
          <w:sz w:val="21"/>
          <w:szCs w:val="21"/>
        </w:rPr>
        <w:t xml:space="preserve">t.j. </w:t>
      </w:r>
      <w:r w:rsidRPr="00DB1D0F">
        <w:rPr>
          <w:rFonts w:asciiTheme="minorHAnsi" w:hAnsiTheme="minorHAnsi" w:cstheme="minorHAnsi"/>
          <w:sz w:val="21"/>
          <w:szCs w:val="21"/>
        </w:rPr>
        <w:t xml:space="preserve">Dz. U. </w:t>
      </w:r>
      <w:r w:rsidR="0095486A" w:rsidRPr="00DB1D0F">
        <w:rPr>
          <w:rFonts w:asciiTheme="minorHAnsi" w:hAnsiTheme="minorHAnsi" w:cstheme="minorHAnsi"/>
          <w:sz w:val="21"/>
          <w:szCs w:val="21"/>
        </w:rPr>
        <w:t xml:space="preserve">z 2019 r. poz. 511 ze zm.) oraz </w:t>
      </w:r>
      <w:r w:rsidR="00542BAE" w:rsidRPr="00DB1D0F">
        <w:rPr>
          <w:rFonts w:asciiTheme="minorHAnsi" w:hAnsiTheme="minorHAnsi" w:cstheme="minorHAnsi"/>
          <w:sz w:val="21"/>
          <w:szCs w:val="21"/>
        </w:rPr>
        <w:t xml:space="preserve">art. </w:t>
      </w:r>
      <w:r w:rsidR="00533DFA" w:rsidRPr="00DB1D0F">
        <w:rPr>
          <w:rFonts w:asciiTheme="minorHAnsi" w:hAnsiTheme="minorHAnsi" w:cstheme="minorHAnsi"/>
          <w:sz w:val="21"/>
          <w:szCs w:val="21"/>
        </w:rPr>
        <w:t>108a</w:t>
      </w:r>
      <w:r w:rsidR="00590EAD" w:rsidRPr="00DB1D0F">
        <w:rPr>
          <w:rFonts w:asciiTheme="minorHAnsi" w:hAnsiTheme="minorHAnsi" w:cstheme="minorHAnsi"/>
          <w:sz w:val="21"/>
          <w:szCs w:val="21"/>
        </w:rPr>
        <w:t xml:space="preserve"> ust. 1a</w:t>
      </w:r>
      <w:r w:rsidR="00533DFA" w:rsidRPr="00DB1D0F">
        <w:rPr>
          <w:rFonts w:asciiTheme="minorHAnsi" w:hAnsiTheme="minorHAnsi" w:cstheme="minorHAnsi"/>
          <w:sz w:val="21"/>
          <w:szCs w:val="21"/>
        </w:rPr>
        <w:t xml:space="preserve"> </w:t>
      </w:r>
      <w:r w:rsidR="00FE5F38" w:rsidRPr="00DB1D0F">
        <w:rPr>
          <w:rFonts w:asciiTheme="minorHAnsi" w:hAnsiTheme="minorHAnsi" w:cstheme="minorHAnsi"/>
          <w:sz w:val="21"/>
          <w:szCs w:val="21"/>
        </w:rPr>
        <w:t xml:space="preserve">i art. 105a ust. 3 pkt 6 </w:t>
      </w:r>
      <w:r w:rsidR="00533DFA" w:rsidRPr="00DB1D0F">
        <w:rPr>
          <w:rFonts w:asciiTheme="minorHAnsi" w:hAnsiTheme="minorHAnsi" w:cstheme="minorHAnsi"/>
          <w:sz w:val="21"/>
          <w:szCs w:val="21"/>
        </w:rPr>
        <w:t>ustawy z dnia 11 marca 2004 r. o podatku od towarów i</w:t>
      </w:r>
      <w:r w:rsidR="00FC370C" w:rsidRPr="00DB1D0F">
        <w:rPr>
          <w:rFonts w:asciiTheme="minorHAnsi" w:hAnsiTheme="minorHAnsi" w:cstheme="minorHAnsi"/>
          <w:sz w:val="21"/>
          <w:szCs w:val="21"/>
        </w:rPr>
        <w:t> </w:t>
      </w:r>
      <w:r w:rsidR="00533DFA" w:rsidRPr="00DB1D0F">
        <w:rPr>
          <w:rFonts w:asciiTheme="minorHAnsi" w:hAnsiTheme="minorHAnsi" w:cstheme="minorHAnsi"/>
          <w:sz w:val="21"/>
          <w:szCs w:val="21"/>
        </w:rPr>
        <w:t>usług</w:t>
      </w:r>
      <w:r w:rsidR="00586421" w:rsidRPr="00DB1D0F">
        <w:rPr>
          <w:rFonts w:asciiTheme="minorHAnsi" w:hAnsiTheme="minorHAnsi" w:cstheme="minorHAnsi"/>
          <w:sz w:val="21"/>
          <w:szCs w:val="21"/>
        </w:rPr>
        <w:t xml:space="preserve"> </w:t>
      </w:r>
      <w:r w:rsidR="009D0D21"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  <w:t>(t.j. Dz.U. 2020, poz. 568</w:t>
      </w:r>
      <w:r w:rsidR="00533DFA" w:rsidRPr="00DB1D0F"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  <w:t xml:space="preserve"> ze zm.</w:t>
      </w:r>
      <w:r w:rsidR="00542BAE" w:rsidRPr="00DB1D0F"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  <w:t xml:space="preserve">; dalej: </w:t>
      </w:r>
      <w:r w:rsidR="00533DFA" w:rsidRPr="00DB1D0F"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  <w:t>ustawa o VAT</w:t>
      </w:r>
      <w:r w:rsidR="00542BAE" w:rsidRPr="00DB1D0F"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  <w:t xml:space="preserve">) </w:t>
      </w:r>
      <w:r w:rsidR="00586421" w:rsidRPr="00DB1D0F"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  <w:t xml:space="preserve">oraz </w:t>
      </w:r>
      <w:r w:rsidR="00B15FAB" w:rsidRPr="00DB1D0F">
        <w:rPr>
          <w:rFonts w:asciiTheme="minorHAnsi" w:hAnsiTheme="minorHAnsi" w:cstheme="minorHAnsi"/>
          <w:sz w:val="21"/>
          <w:szCs w:val="21"/>
        </w:rPr>
        <w:t>art. 117bb ustawy z dnia 29 sierpnia 1997</w:t>
      </w:r>
      <w:r w:rsidR="00FE5F38" w:rsidRPr="00DB1D0F">
        <w:rPr>
          <w:rFonts w:asciiTheme="minorHAnsi" w:hAnsiTheme="minorHAnsi" w:cstheme="minorHAnsi"/>
          <w:sz w:val="21"/>
          <w:szCs w:val="21"/>
        </w:rPr>
        <w:t> </w:t>
      </w:r>
      <w:r w:rsidR="00B15FAB" w:rsidRPr="00DB1D0F">
        <w:rPr>
          <w:rFonts w:asciiTheme="minorHAnsi" w:hAnsiTheme="minorHAnsi" w:cstheme="minorHAnsi"/>
          <w:sz w:val="21"/>
          <w:szCs w:val="21"/>
        </w:rPr>
        <w:t xml:space="preserve">r. Ordynacja podatkowa (t.j. Dz.U. 2019, poz. 900 ze zm.; dalej: Ordynacja podatkowa) </w:t>
      </w:r>
      <w:r w:rsidR="00542BAE" w:rsidRPr="00DB1D0F"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  <w:t xml:space="preserve">Zarząd Powiatu </w:t>
      </w:r>
      <w:r w:rsidR="00533DFA" w:rsidRPr="00DB1D0F"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  <w:t xml:space="preserve">Jarocińskiego </w:t>
      </w:r>
      <w:r w:rsidR="00542BAE" w:rsidRPr="00DB1D0F">
        <w:rPr>
          <w:rFonts w:asciiTheme="minorHAnsi" w:eastAsia="Times New Roman" w:hAnsiTheme="minorHAnsi" w:cstheme="minorHAnsi"/>
          <w:sz w:val="21"/>
          <w:szCs w:val="21"/>
          <w:lang w:eastAsia="pl-PL" w:bidi="ar-SA"/>
        </w:rPr>
        <w:t>uchwala, co następuje:</w:t>
      </w:r>
    </w:p>
    <w:p w14:paraId="12063B78" w14:textId="77777777" w:rsidR="00492B86" w:rsidRPr="00DB1D0F" w:rsidRDefault="00492B86" w:rsidP="00542BAE">
      <w:pPr>
        <w:keepNext/>
        <w:spacing w:line="30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5F5A33B1" w14:textId="6D91C8B4" w:rsidR="00542BAE" w:rsidRPr="00DB1D0F" w:rsidRDefault="00542BAE" w:rsidP="00542BAE">
      <w:pPr>
        <w:keepNext/>
        <w:spacing w:line="30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DB1D0F">
        <w:rPr>
          <w:rFonts w:asciiTheme="minorHAnsi" w:hAnsiTheme="minorHAnsi" w:cstheme="minorHAnsi"/>
          <w:b/>
          <w:bCs/>
          <w:sz w:val="21"/>
          <w:szCs w:val="21"/>
        </w:rPr>
        <w:t>§</w:t>
      </w:r>
      <w:r w:rsidR="008B416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B1D0F">
        <w:rPr>
          <w:rFonts w:asciiTheme="minorHAnsi" w:hAnsiTheme="minorHAnsi" w:cstheme="minorHAnsi"/>
          <w:b/>
          <w:bCs/>
          <w:sz w:val="21"/>
          <w:szCs w:val="21"/>
        </w:rPr>
        <w:t>1</w:t>
      </w:r>
    </w:p>
    <w:p w14:paraId="487039CF" w14:textId="3EE051FF" w:rsidR="00590EAD" w:rsidRDefault="00590EAD" w:rsidP="00590EAD">
      <w:pPr>
        <w:spacing w:line="300" w:lineRule="exact"/>
        <w:jc w:val="both"/>
        <w:rPr>
          <w:rFonts w:asciiTheme="minorHAnsi" w:hAnsiTheme="minorHAnsi" w:cstheme="minorHAnsi"/>
          <w:sz w:val="21"/>
          <w:szCs w:val="21"/>
        </w:rPr>
      </w:pPr>
      <w:r w:rsidRPr="00DB1D0F">
        <w:rPr>
          <w:rFonts w:asciiTheme="minorHAnsi" w:hAnsiTheme="minorHAnsi" w:cstheme="minorHAnsi"/>
          <w:sz w:val="21"/>
          <w:szCs w:val="21"/>
        </w:rPr>
        <w:t>W</w:t>
      </w:r>
      <w:r w:rsidR="00FA2EEC">
        <w:rPr>
          <w:rFonts w:asciiTheme="minorHAnsi" w:hAnsiTheme="minorHAnsi" w:cstheme="minorHAnsi"/>
          <w:sz w:val="21"/>
          <w:szCs w:val="21"/>
        </w:rPr>
        <w:t xml:space="preserve"> Uchwale nr 225/19 Zarządu Powiatu Jarocińskiego z dnia 05 grudnia 2019r. w  sprawie wprowadzenia wewnętrznej procedury dotyczącej</w:t>
      </w:r>
      <w:r w:rsidRPr="00DB1D0F">
        <w:rPr>
          <w:rFonts w:asciiTheme="minorHAnsi" w:hAnsiTheme="minorHAnsi" w:cstheme="minorHAnsi"/>
          <w:sz w:val="21"/>
          <w:szCs w:val="21"/>
        </w:rPr>
        <w:t xml:space="preserve"> stosowania mechanizm</w:t>
      </w:r>
      <w:r w:rsidR="00FA2EEC">
        <w:rPr>
          <w:rFonts w:asciiTheme="minorHAnsi" w:hAnsiTheme="minorHAnsi" w:cstheme="minorHAnsi"/>
          <w:sz w:val="21"/>
          <w:szCs w:val="21"/>
        </w:rPr>
        <w:t>u podzielonej płatności (MPP) przy realizacji płatności zobowiązań opodatkowanych podatkiem od towarów i usług (VAT) wprowadza się następujące zmiany:</w:t>
      </w:r>
    </w:p>
    <w:p w14:paraId="3EB66C64" w14:textId="1C4ECDB3" w:rsidR="00D83527" w:rsidRDefault="00D83527" w:rsidP="00D83527">
      <w:pPr>
        <w:pStyle w:val="Akapitzlist"/>
        <w:numPr>
          <w:ilvl w:val="0"/>
          <w:numId w:val="35"/>
        </w:numPr>
        <w:spacing w:line="300" w:lineRule="exact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Skreśla się § 3.</w:t>
      </w:r>
    </w:p>
    <w:p w14:paraId="1635FFA8" w14:textId="77777777" w:rsidR="00EB374C" w:rsidRPr="00D83527" w:rsidRDefault="00EB374C" w:rsidP="00EB374C">
      <w:pPr>
        <w:pStyle w:val="Akapitzlist"/>
        <w:spacing w:line="300" w:lineRule="exact"/>
        <w:ind w:left="720"/>
        <w:jc w:val="both"/>
        <w:rPr>
          <w:rFonts w:asciiTheme="minorHAnsi" w:hAnsiTheme="minorHAnsi" w:cstheme="minorHAnsi"/>
          <w:sz w:val="21"/>
        </w:rPr>
      </w:pPr>
    </w:p>
    <w:p w14:paraId="5DA72553" w14:textId="5A653435" w:rsidR="00FA2EEC" w:rsidRDefault="00FA2EEC" w:rsidP="005028A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Cs/>
          <w:sz w:val="21"/>
        </w:rPr>
      </w:pPr>
      <w:r w:rsidRPr="00D83527">
        <w:rPr>
          <w:rFonts w:asciiTheme="minorHAnsi" w:hAnsiTheme="minorHAnsi" w:cstheme="minorHAnsi"/>
          <w:bCs/>
          <w:sz w:val="21"/>
        </w:rPr>
        <w:t>W Załączniku nr 1:</w:t>
      </w:r>
    </w:p>
    <w:p w14:paraId="0E218CF6" w14:textId="2B4DDC07" w:rsidR="00FA2EEC" w:rsidRDefault="00FA2EEC" w:rsidP="005028A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bCs/>
          <w:sz w:val="21"/>
        </w:rPr>
      </w:pPr>
      <w:r>
        <w:rPr>
          <w:rFonts w:asciiTheme="minorHAnsi" w:hAnsiTheme="minorHAnsi" w:cstheme="minorHAnsi"/>
          <w:bCs/>
          <w:sz w:val="21"/>
        </w:rPr>
        <w:t>W § 5 ust. 5 otrzymuje brzmienie:</w:t>
      </w:r>
    </w:p>
    <w:p w14:paraId="53434B59" w14:textId="6202CF55" w:rsidR="00FA2EEC" w:rsidRPr="00EE1390" w:rsidRDefault="00FA2EEC" w:rsidP="005028A7">
      <w:p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1"/>
        </w:rPr>
      </w:pPr>
      <w:r w:rsidRPr="00AD5AF0">
        <w:rPr>
          <w:rFonts w:asciiTheme="minorHAnsi" w:hAnsiTheme="minorHAnsi" w:cstheme="minorHAnsi"/>
          <w:bCs/>
          <w:sz w:val="21"/>
        </w:rPr>
        <w:t xml:space="preserve">„5. </w:t>
      </w:r>
      <w:r w:rsidRPr="00AD5AF0">
        <w:rPr>
          <w:rFonts w:asciiTheme="minorHAnsi" w:hAnsiTheme="minorHAnsi" w:cstheme="minorHAnsi"/>
          <w:sz w:val="21"/>
        </w:rPr>
        <w:t>W przypadku, o którym mowa w ust. 4 osoba realizująca przelew wykonuje go na rachunek bankowy wskazany na fakturze dostawcy oraz przygotowuje zawiadomienie, o którym mowa w art. 117ba §</w:t>
      </w:r>
      <w:r w:rsidR="00EB374C">
        <w:rPr>
          <w:rFonts w:asciiTheme="minorHAnsi" w:hAnsiTheme="minorHAnsi" w:cstheme="minorHAnsi"/>
          <w:sz w:val="21"/>
        </w:rPr>
        <w:t xml:space="preserve"> </w:t>
      </w:r>
      <w:r w:rsidRPr="00AD5AF0">
        <w:rPr>
          <w:rFonts w:asciiTheme="minorHAnsi" w:hAnsiTheme="minorHAnsi" w:cstheme="minorHAnsi"/>
          <w:sz w:val="21"/>
        </w:rPr>
        <w:t>3-4 Ordy</w:t>
      </w:r>
      <w:r w:rsidR="00AD5AF0">
        <w:rPr>
          <w:rFonts w:asciiTheme="minorHAnsi" w:hAnsiTheme="minorHAnsi" w:cstheme="minorHAnsi"/>
          <w:sz w:val="21"/>
        </w:rPr>
        <w:t>nacji podatkowej</w:t>
      </w:r>
      <w:r w:rsidR="00AD5AF0" w:rsidRPr="00EE1390">
        <w:rPr>
          <w:rFonts w:asciiTheme="minorHAnsi" w:hAnsiTheme="minorHAnsi" w:cstheme="minorHAnsi"/>
          <w:color w:val="auto"/>
          <w:sz w:val="21"/>
        </w:rPr>
        <w:t>, którego wzór stanowi załącznik do rozporządzenia Ministra Finansów z dnia 23 grudnia 2019r. ( Dz.</w:t>
      </w:r>
      <w:r w:rsidR="00D83527" w:rsidRPr="00EE1390">
        <w:rPr>
          <w:rFonts w:asciiTheme="minorHAnsi" w:hAnsiTheme="minorHAnsi" w:cstheme="minorHAnsi"/>
          <w:color w:val="auto"/>
          <w:sz w:val="21"/>
        </w:rPr>
        <w:t xml:space="preserve"> </w:t>
      </w:r>
      <w:r w:rsidR="00AD5AF0" w:rsidRPr="00EE1390">
        <w:rPr>
          <w:rFonts w:asciiTheme="minorHAnsi" w:hAnsiTheme="minorHAnsi" w:cstheme="minorHAnsi"/>
          <w:color w:val="auto"/>
          <w:sz w:val="21"/>
        </w:rPr>
        <w:t>U. z 2019, poz. 2530)</w:t>
      </w:r>
      <w:r w:rsidRPr="00EE1390">
        <w:rPr>
          <w:rFonts w:asciiTheme="minorHAnsi" w:hAnsiTheme="minorHAnsi" w:cstheme="minorHAnsi"/>
          <w:color w:val="auto"/>
          <w:sz w:val="21"/>
        </w:rPr>
        <w:t>. Przygotowane zawiadomienie osoba je sporządzająca jest zobowiązana nadać (wys</w:t>
      </w:r>
      <w:r w:rsidR="00171076" w:rsidRPr="00EE1390">
        <w:rPr>
          <w:rFonts w:asciiTheme="minorHAnsi" w:hAnsiTheme="minorHAnsi" w:cstheme="minorHAnsi"/>
          <w:color w:val="auto"/>
          <w:sz w:val="21"/>
        </w:rPr>
        <w:t>łać) w imieniu Podatnika w terminie</w:t>
      </w:r>
      <w:r w:rsidRPr="00EE1390">
        <w:rPr>
          <w:rFonts w:asciiTheme="minorHAnsi" w:hAnsiTheme="minorHAnsi" w:cstheme="minorHAnsi"/>
          <w:color w:val="auto"/>
          <w:sz w:val="21"/>
        </w:rPr>
        <w:t xml:space="preserve"> 3</w:t>
      </w:r>
      <w:r w:rsidR="00171076" w:rsidRPr="00EE1390">
        <w:rPr>
          <w:rFonts w:asciiTheme="minorHAnsi" w:hAnsiTheme="minorHAnsi" w:cstheme="minorHAnsi"/>
          <w:color w:val="auto"/>
          <w:sz w:val="21"/>
        </w:rPr>
        <w:t xml:space="preserve"> dni od dnia</w:t>
      </w:r>
      <w:r w:rsidRPr="00EE1390">
        <w:rPr>
          <w:rFonts w:asciiTheme="minorHAnsi" w:hAnsiTheme="minorHAnsi" w:cstheme="minorHAnsi"/>
          <w:color w:val="auto"/>
          <w:sz w:val="21"/>
        </w:rPr>
        <w:t xml:space="preserve"> zlecenia przelewu</w:t>
      </w:r>
      <w:r w:rsidR="00171076" w:rsidRPr="00EE1390">
        <w:rPr>
          <w:rFonts w:asciiTheme="minorHAnsi" w:hAnsiTheme="minorHAnsi" w:cstheme="minorHAnsi"/>
          <w:color w:val="auto"/>
          <w:sz w:val="21"/>
        </w:rPr>
        <w:t xml:space="preserve"> na rachunek inny niż zawarty na dzień zlecenia przelewu</w:t>
      </w:r>
      <w:r w:rsidR="00335CDF" w:rsidRPr="00EE1390">
        <w:rPr>
          <w:rFonts w:asciiTheme="minorHAnsi" w:hAnsiTheme="minorHAnsi" w:cstheme="minorHAnsi"/>
          <w:color w:val="auto"/>
          <w:sz w:val="21"/>
        </w:rPr>
        <w:t xml:space="preserve"> w wykazie podmiotów, o których mowa w art.96b ust. 1 ustawy o vat.</w:t>
      </w:r>
      <w:r w:rsidR="00EE1390" w:rsidRPr="00EE1390">
        <w:rPr>
          <w:rFonts w:asciiTheme="minorHAnsi" w:hAnsiTheme="minorHAnsi" w:cstheme="minorHAnsi"/>
          <w:color w:val="auto"/>
          <w:sz w:val="21"/>
        </w:rPr>
        <w:t xml:space="preserve"> </w:t>
      </w:r>
      <w:r w:rsidRPr="00EE1390">
        <w:rPr>
          <w:rFonts w:asciiTheme="minorHAnsi" w:hAnsiTheme="minorHAnsi" w:cstheme="minorHAnsi"/>
          <w:color w:val="auto"/>
          <w:sz w:val="21"/>
        </w:rPr>
        <w:t>Zawiadomienie podpisuje osoba/osoby upoważnione do reprezentacji Podatnika.</w:t>
      </w:r>
    </w:p>
    <w:p w14:paraId="470A3C93" w14:textId="58E10B4A" w:rsidR="00492B86" w:rsidRPr="00EE1390" w:rsidRDefault="00492B86" w:rsidP="00542BAE">
      <w:pPr>
        <w:keepNext/>
        <w:spacing w:line="300" w:lineRule="exac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357CCD60" w14:textId="1B9FE28D" w:rsidR="00542BAE" w:rsidRPr="00DB1D0F" w:rsidRDefault="00542BAE" w:rsidP="00542BAE">
      <w:pPr>
        <w:keepNext/>
        <w:spacing w:line="30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DB1D0F">
        <w:rPr>
          <w:rFonts w:asciiTheme="minorHAnsi" w:hAnsiTheme="minorHAnsi" w:cstheme="minorHAnsi"/>
          <w:b/>
          <w:bCs/>
          <w:sz w:val="21"/>
          <w:szCs w:val="21"/>
        </w:rPr>
        <w:t>§</w:t>
      </w:r>
      <w:r w:rsidR="00335CDF">
        <w:rPr>
          <w:rFonts w:asciiTheme="minorHAnsi" w:hAnsiTheme="minorHAnsi" w:cstheme="minorHAnsi"/>
          <w:b/>
          <w:bCs/>
          <w:sz w:val="21"/>
          <w:szCs w:val="21"/>
        </w:rPr>
        <w:t xml:space="preserve"> 2</w:t>
      </w:r>
    </w:p>
    <w:p w14:paraId="0FDFB86A" w14:textId="5AACFC7B" w:rsidR="00542BAE" w:rsidRPr="00DB1D0F" w:rsidRDefault="00542BAE" w:rsidP="00025A40">
      <w:pPr>
        <w:keepNext/>
        <w:spacing w:line="300" w:lineRule="exact"/>
        <w:ind w:firstLine="142"/>
        <w:rPr>
          <w:rFonts w:asciiTheme="minorHAnsi" w:hAnsiTheme="minorHAnsi" w:cstheme="minorHAnsi"/>
          <w:sz w:val="21"/>
          <w:szCs w:val="21"/>
        </w:rPr>
      </w:pPr>
      <w:r w:rsidRPr="00DB1D0F">
        <w:rPr>
          <w:rFonts w:asciiTheme="minorHAnsi" w:hAnsiTheme="minorHAnsi" w:cstheme="minorHAnsi"/>
          <w:sz w:val="21"/>
          <w:szCs w:val="21"/>
        </w:rPr>
        <w:t>Uchwała wchodzi w życie z dniem podjęcia.</w:t>
      </w:r>
    </w:p>
    <w:p w14:paraId="62C01AD3" w14:textId="7ED1F3B4" w:rsidR="0025334C" w:rsidRPr="00DB1D0F" w:rsidRDefault="0025334C" w:rsidP="00C72269">
      <w:pPr>
        <w:spacing w:line="360" w:lineRule="exact"/>
        <w:jc w:val="both"/>
        <w:rPr>
          <w:rFonts w:asciiTheme="minorHAnsi" w:hAnsiTheme="minorHAnsi" w:cstheme="minorHAnsi"/>
          <w:sz w:val="21"/>
        </w:rPr>
      </w:pPr>
    </w:p>
    <w:p w14:paraId="25FEA3AD" w14:textId="77777777" w:rsidR="00E451B9" w:rsidRDefault="00E451B9" w:rsidP="00AD5AF0">
      <w:pPr>
        <w:keepNext/>
        <w:spacing w:line="300" w:lineRule="exact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254B8FA3" w14:textId="77777777" w:rsidR="00E451B9" w:rsidRDefault="00E451B9" w:rsidP="00AD5AF0">
      <w:pPr>
        <w:keepNext/>
        <w:spacing w:line="300" w:lineRule="exact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73446774" w14:textId="34D9DEF8" w:rsidR="0029525B" w:rsidRDefault="00E451B9" w:rsidP="00E451B9">
      <w:pPr>
        <w:keepNext/>
        <w:spacing w:line="300" w:lineRule="exact"/>
        <w:ind w:left="4956" w:firstLine="70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Przewodniczący Zarządu</w:t>
      </w:r>
    </w:p>
    <w:p w14:paraId="3C783CE7" w14:textId="77777777" w:rsidR="00E451B9" w:rsidRDefault="00E451B9" w:rsidP="00AD5AF0">
      <w:pPr>
        <w:keepNext/>
        <w:spacing w:line="300" w:lineRule="exact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B51E94E" w14:textId="77777777" w:rsidR="00E451B9" w:rsidRDefault="00E451B9" w:rsidP="00AD5AF0">
      <w:pPr>
        <w:keepNext/>
        <w:spacing w:line="300" w:lineRule="exact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78295D3B" w14:textId="0E99DCDF" w:rsidR="00E451B9" w:rsidRPr="00DB1D0F" w:rsidRDefault="00E451B9" w:rsidP="00E451B9">
      <w:pPr>
        <w:keepNext/>
        <w:spacing w:line="300" w:lineRule="exact"/>
        <w:ind w:left="566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>Lidia Czechak</w:t>
      </w:r>
    </w:p>
    <w:sectPr w:rsidR="00E451B9" w:rsidRPr="00DB1D0F" w:rsidSect="00FA2EE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DE42" w14:textId="77777777" w:rsidR="00FA2EEC" w:rsidRDefault="00FA2EEC" w:rsidP="00C71975">
      <w:r>
        <w:separator/>
      </w:r>
    </w:p>
  </w:endnote>
  <w:endnote w:type="continuationSeparator" w:id="0">
    <w:p w14:paraId="458722E0" w14:textId="77777777" w:rsidR="00FA2EEC" w:rsidRDefault="00FA2EEC" w:rsidP="00C7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C020F" w14:textId="77777777" w:rsidR="00FA2EEC" w:rsidRDefault="00FA2EEC" w:rsidP="00C71975">
      <w:r>
        <w:separator/>
      </w:r>
    </w:p>
  </w:footnote>
  <w:footnote w:type="continuationSeparator" w:id="0">
    <w:p w14:paraId="1B1E185A" w14:textId="77777777" w:rsidR="00FA2EEC" w:rsidRDefault="00FA2EEC" w:rsidP="00C7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47AE5"/>
    <w:multiLevelType w:val="hybridMultilevel"/>
    <w:tmpl w:val="C0646B3A"/>
    <w:lvl w:ilvl="0" w:tplc="1D14F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1101C"/>
    <w:multiLevelType w:val="multilevel"/>
    <w:tmpl w:val="D864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4D516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DB40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D445B2"/>
    <w:multiLevelType w:val="hybridMultilevel"/>
    <w:tmpl w:val="D97CE2DC"/>
    <w:lvl w:ilvl="0" w:tplc="A6C20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DE102C"/>
    <w:multiLevelType w:val="hybridMultilevel"/>
    <w:tmpl w:val="2B9A0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3B84"/>
    <w:multiLevelType w:val="hybridMultilevel"/>
    <w:tmpl w:val="265C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7FA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B37863"/>
    <w:multiLevelType w:val="hybridMultilevel"/>
    <w:tmpl w:val="621E7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0A8C"/>
    <w:multiLevelType w:val="hybridMultilevel"/>
    <w:tmpl w:val="EA66CD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5639"/>
    <w:multiLevelType w:val="hybridMultilevel"/>
    <w:tmpl w:val="2168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D0E8C"/>
    <w:multiLevelType w:val="hybridMultilevel"/>
    <w:tmpl w:val="4D24BD9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97898"/>
    <w:multiLevelType w:val="hybridMultilevel"/>
    <w:tmpl w:val="936E6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1211C"/>
    <w:multiLevelType w:val="hybridMultilevel"/>
    <w:tmpl w:val="53E62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55583"/>
    <w:multiLevelType w:val="hybridMultilevel"/>
    <w:tmpl w:val="2556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52087"/>
    <w:multiLevelType w:val="hybridMultilevel"/>
    <w:tmpl w:val="1DE40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3273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0C21F14"/>
    <w:multiLevelType w:val="hybridMultilevel"/>
    <w:tmpl w:val="8F64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E729B"/>
    <w:multiLevelType w:val="multilevel"/>
    <w:tmpl w:val="D864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FB57AE"/>
    <w:multiLevelType w:val="hybridMultilevel"/>
    <w:tmpl w:val="A09AD8AC"/>
    <w:lvl w:ilvl="0" w:tplc="515C9D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9D19EB"/>
    <w:multiLevelType w:val="hybridMultilevel"/>
    <w:tmpl w:val="99642E7E"/>
    <w:lvl w:ilvl="0" w:tplc="3A3E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21D9B"/>
    <w:multiLevelType w:val="hybridMultilevel"/>
    <w:tmpl w:val="13F84F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E2F58"/>
    <w:multiLevelType w:val="hybridMultilevel"/>
    <w:tmpl w:val="2556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006FC"/>
    <w:multiLevelType w:val="hybridMultilevel"/>
    <w:tmpl w:val="0D00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6A28"/>
    <w:multiLevelType w:val="hybridMultilevel"/>
    <w:tmpl w:val="C1E88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93B74"/>
    <w:multiLevelType w:val="hybridMultilevel"/>
    <w:tmpl w:val="B34A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4391D"/>
    <w:multiLevelType w:val="hybridMultilevel"/>
    <w:tmpl w:val="539C1848"/>
    <w:lvl w:ilvl="0" w:tplc="81728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F74FC7"/>
    <w:multiLevelType w:val="hybridMultilevel"/>
    <w:tmpl w:val="B73C0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C55A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F5B734A"/>
    <w:multiLevelType w:val="hybridMultilevel"/>
    <w:tmpl w:val="3C62C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957AE"/>
    <w:multiLevelType w:val="hybridMultilevel"/>
    <w:tmpl w:val="E9D8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46C06"/>
    <w:multiLevelType w:val="hybridMultilevel"/>
    <w:tmpl w:val="0E5C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41CCE"/>
    <w:multiLevelType w:val="multilevel"/>
    <w:tmpl w:val="D864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D72A88"/>
    <w:multiLevelType w:val="hybridMultilevel"/>
    <w:tmpl w:val="60D6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30"/>
  </w:num>
  <w:num w:numId="6">
    <w:abstractNumId w:val="11"/>
  </w:num>
  <w:num w:numId="7">
    <w:abstractNumId w:val="17"/>
  </w:num>
  <w:num w:numId="8">
    <w:abstractNumId w:val="8"/>
  </w:num>
  <w:num w:numId="9">
    <w:abstractNumId w:val="21"/>
  </w:num>
  <w:num w:numId="10">
    <w:abstractNumId w:val="29"/>
  </w:num>
  <w:num w:numId="11">
    <w:abstractNumId w:val="33"/>
  </w:num>
  <w:num w:numId="12">
    <w:abstractNumId w:val="19"/>
  </w:num>
  <w:num w:numId="13">
    <w:abstractNumId w:val="2"/>
  </w:num>
  <w:num w:numId="14">
    <w:abstractNumId w:val="24"/>
  </w:num>
  <w:num w:numId="15">
    <w:abstractNumId w:val="13"/>
  </w:num>
  <w:num w:numId="16">
    <w:abstractNumId w:val="28"/>
  </w:num>
  <w:num w:numId="17">
    <w:abstractNumId w:val="26"/>
  </w:num>
  <w:num w:numId="18">
    <w:abstractNumId w:val="34"/>
  </w:num>
  <w:num w:numId="19">
    <w:abstractNumId w:val="31"/>
  </w:num>
  <w:num w:numId="20">
    <w:abstractNumId w:val="5"/>
  </w:num>
  <w:num w:numId="21">
    <w:abstractNumId w:val="7"/>
  </w:num>
  <w:num w:numId="22">
    <w:abstractNumId w:val="16"/>
  </w:num>
  <w:num w:numId="23">
    <w:abstractNumId w:val="27"/>
  </w:num>
  <w:num w:numId="24">
    <w:abstractNumId w:val="9"/>
  </w:num>
  <w:num w:numId="25">
    <w:abstractNumId w:val="32"/>
  </w:num>
  <w:num w:numId="26">
    <w:abstractNumId w:val="10"/>
  </w:num>
  <w:num w:numId="27">
    <w:abstractNumId w:val="6"/>
  </w:num>
  <w:num w:numId="28">
    <w:abstractNumId w:val="22"/>
  </w:num>
  <w:num w:numId="29">
    <w:abstractNumId w:val="18"/>
  </w:num>
  <w:num w:numId="30">
    <w:abstractNumId w:val="20"/>
  </w:num>
  <w:num w:numId="31">
    <w:abstractNumId w:val="23"/>
  </w:num>
  <w:num w:numId="32">
    <w:abstractNumId w:val="15"/>
  </w:num>
  <w:num w:numId="33">
    <w:abstractNumId w:val="25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2F"/>
    <w:rsid w:val="000065D3"/>
    <w:rsid w:val="00010ADB"/>
    <w:rsid w:val="00015CF9"/>
    <w:rsid w:val="00016D20"/>
    <w:rsid w:val="0002056C"/>
    <w:rsid w:val="0002364F"/>
    <w:rsid w:val="00025A40"/>
    <w:rsid w:val="0002796D"/>
    <w:rsid w:val="000301FF"/>
    <w:rsid w:val="00032CB5"/>
    <w:rsid w:val="000372CE"/>
    <w:rsid w:val="00044805"/>
    <w:rsid w:val="000458F7"/>
    <w:rsid w:val="00045AB0"/>
    <w:rsid w:val="00053629"/>
    <w:rsid w:val="0005629A"/>
    <w:rsid w:val="00064DB6"/>
    <w:rsid w:val="00066D49"/>
    <w:rsid w:val="00070F9B"/>
    <w:rsid w:val="00073B68"/>
    <w:rsid w:val="00076B2F"/>
    <w:rsid w:val="00087A11"/>
    <w:rsid w:val="00090B75"/>
    <w:rsid w:val="0009100E"/>
    <w:rsid w:val="00093361"/>
    <w:rsid w:val="000942F8"/>
    <w:rsid w:val="000A4DCF"/>
    <w:rsid w:val="000A6739"/>
    <w:rsid w:val="000B3CC6"/>
    <w:rsid w:val="000B55CF"/>
    <w:rsid w:val="000C18AB"/>
    <w:rsid w:val="000D045F"/>
    <w:rsid w:val="000D1EDD"/>
    <w:rsid w:val="000E01E0"/>
    <w:rsid w:val="000E149A"/>
    <w:rsid w:val="000E5F0A"/>
    <w:rsid w:val="000E777A"/>
    <w:rsid w:val="000F4203"/>
    <w:rsid w:val="001037BF"/>
    <w:rsid w:val="00111990"/>
    <w:rsid w:val="001201DE"/>
    <w:rsid w:val="00124046"/>
    <w:rsid w:val="00124405"/>
    <w:rsid w:val="00130D97"/>
    <w:rsid w:val="00131442"/>
    <w:rsid w:val="001355FD"/>
    <w:rsid w:val="00140D74"/>
    <w:rsid w:val="00154169"/>
    <w:rsid w:val="001543AC"/>
    <w:rsid w:val="00161233"/>
    <w:rsid w:val="0016524A"/>
    <w:rsid w:val="00170D7C"/>
    <w:rsid w:val="00171076"/>
    <w:rsid w:val="00172C2B"/>
    <w:rsid w:val="00183C3B"/>
    <w:rsid w:val="001878DA"/>
    <w:rsid w:val="00187DCA"/>
    <w:rsid w:val="00190763"/>
    <w:rsid w:val="001934F9"/>
    <w:rsid w:val="001B1300"/>
    <w:rsid w:val="001B36AB"/>
    <w:rsid w:val="001B5490"/>
    <w:rsid w:val="001B73A1"/>
    <w:rsid w:val="001C1C3B"/>
    <w:rsid w:val="001C7CC1"/>
    <w:rsid w:val="001D70E7"/>
    <w:rsid w:val="001E0810"/>
    <w:rsid w:val="001E1DA0"/>
    <w:rsid w:val="001E25AB"/>
    <w:rsid w:val="001F33A1"/>
    <w:rsid w:val="0021236C"/>
    <w:rsid w:val="00217F42"/>
    <w:rsid w:val="002261DB"/>
    <w:rsid w:val="00226416"/>
    <w:rsid w:val="002277FF"/>
    <w:rsid w:val="002309D8"/>
    <w:rsid w:val="002463A7"/>
    <w:rsid w:val="0025334C"/>
    <w:rsid w:val="00260DE9"/>
    <w:rsid w:val="0026140F"/>
    <w:rsid w:val="0026244F"/>
    <w:rsid w:val="00263B44"/>
    <w:rsid w:val="00265FC6"/>
    <w:rsid w:val="00266144"/>
    <w:rsid w:val="00270867"/>
    <w:rsid w:val="00270CD6"/>
    <w:rsid w:val="00280596"/>
    <w:rsid w:val="00291842"/>
    <w:rsid w:val="00291F98"/>
    <w:rsid w:val="00293CE4"/>
    <w:rsid w:val="0029525B"/>
    <w:rsid w:val="002A1EF8"/>
    <w:rsid w:val="002A75A8"/>
    <w:rsid w:val="002B4AD1"/>
    <w:rsid w:val="002B723C"/>
    <w:rsid w:val="002C1DD8"/>
    <w:rsid w:val="002C6F58"/>
    <w:rsid w:val="002E1554"/>
    <w:rsid w:val="002E2801"/>
    <w:rsid w:val="002E2F44"/>
    <w:rsid w:val="002E5947"/>
    <w:rsid w:val="002E675B"/>
    <w:rsid w:val="002E7102"/>
    <w:rsid w:val="002E7C14"/>
    <w:rsid w:val="002F26BD"/>
    <w:rsid w:val="002F5063"/>
    <w:rsid w:val="003003E4"/>
    <w:rsid w:val="00303999"/>
    <w:rsid w:val="0030477E"/>
    <w:rsid w:val="003073F8"/>
    <w:rsid w:val="00313200"/>
    <w:rsid w:val="00320162"/>
    <w:rsid w:val="00320B2A"/>
    <w:rsid w:val="00322643"/>
    <w:rsid w:val="00335CDF"/>
    <w:rsid w:val="00342E47"/>
    <w:rsid w:val="00362524"/>
    <w:rsid w:val="00365071"/>
    <w:rsid w:val="00365CE6"/>
    <w:rsid w:val="00371A54"/>
    <w:rsid w:val="0037327E"/>
    <w:rsid w:val="00374714"/>
    <w:rsid w:val="00374808"/>
    <w:rsid w:val="00376FF6"/>
    <w:rsid w:val="00384C6C"/>
    <w:rsid w:val="00390288"/>
    <w:rsid w:val="003957F1"/>
    <w:rsid w:val="003A1ABC"/>
    <w:rsid w:val="003A5154"/>
    <w:rsid w:val="003A70D7"/>
    <w:rsid w:val="003B54E9"/>
    <w:rsid w:val="003B6508"/>
    <w:rsid w:val="003C4948"/>
    <w:rsid w:val="003C520C"/>
    <w:rsid w:val="003C52E8"/>
    <w:rsid w:val="003C7576"/>
    <w:rsid w:val="003D6F56"/>
    <w:rsid w:val="003F5F9B"/>
    <w:rsid w:val="004008AB"/>
    <w:rsid w:val="00404879"/>
    <w:rsid w:val="004139CC"/>
    <w:rsid w:val="004167D4"/>
    <w:rsid w:val="0042227D"/>
    <w:rsid w:val="004230E2"/>
    <w:rsid w:val="0043257B"/>
    <w:rsid w:val="00433D25"/>
    <w:rsid w:val="004420E8"/>
    <w:rsid w:val="004469D7"/>
    <w:rsid w:val="00450ED5"/>
    <w:rsid w:val="004541BD"/>
    <w:rsid w:val="0046121C"/>
    <w:rsid w:val="00466037"/>
    <w:rsid w:val="00466265"/>
    <w:rsid w:val="00467BC9"/>
    <w:rsid w:val="00467D8A"/>
    <w:rsid w:val="00471DC2"/>
    <w:rsid w:val="00472998"/>
    <w:rsid w:val="00472DEC"/>
    <w:rsid w:val="00475A4E"/>
    <w:rsid w:val="00477D59"/>
    <w:rsid w:val="0048676C"/>
    <w:rsid w:val="00492B86"/>
    <w:rsid w:val="004B5000"/>
    <w:rsid w:val="004B7F41"/>
    <w:rsid w:val="004C377B"/>
    <w:rsid w:val="004E06DE"/>
    <w:rsid w:val="004E55CD"/>
    <w:rsid w:val="00500FD7"/>
    <w:rsid w:val="005028A5"/>
    <w:rsid w:val="005028A7"/>
    <w:rsid w:val="00505A33"/>
    <w:rsid w:val="0052344F"/>
    <w:rsid w:val="00523F8A"/>
    <w:rsid w:val="0053360A"/>
    <w:rsid w:val="00533DFA"/>
    <w:rsid w:val="005340E6"/>
    <w:rsid w:val="0054008C"/>
    <w:rsid w:val="005416A6"/>
    <w:rsid w:val="00541703"/>
    <w:rsid w:val="00542BAE"/>
    <w:rsid w:val="00553EF9"/>
    <w:rsid w:val="00555F8F"/>
    <w:rsid w:val="00563D08"/>
    <w:rsid w:val="00564010"/>
    <w:rsid w:val="005656BE"/>
    <w:rsid w:val="00571348"/>
    <w:rsid w:val="00571961"/>
    <w:rsid w:val="00572F75"/>
    <w:rsid w:val="00573824"/>
    <w:rsid w:val="0058032C"/>
    <w:rsid w:val="00580A80"/>
    <w:rsid w:val="005827D6"/>
    <w:rsid w:val="00586421"/>
    <w:rsid w:val="00590EAD"/>
    <w:rsid w:val="00592C4D"/>
    <w:rsid w:val="005A4770"/>
    <w:rsid w:val="005A67AB"/>
    <w:rsid w:val="005B1ECF"/>
    <w:rsid w:val="005B7279"/>
    <w:rsid w:val="005C24EF"/>
    <w:rsid w:val="005D33F9"/>
    <w:rsid w:val="005D7947"/>
    <w:rsid w:val="005E13F2"/>
    <w:rsid w:val="005E3C0D"/>
    <w:rsid w:val="005E3CB6"/>
    <w:rsid w:val="005F4A72"/>
    <w:rsid w:val="006059B4"/>
    <w:rsid w:val="00605A0D"/>
    <w:rsid w:val="00605B83"/>
    <w:rsid w:val="00614EF8"/>
    <w:rsid w:val="00622FBA"/>
    <w:rsid w:val="00624085"/>
    <w:rsid w:val="0063741E"/>
    <w:rsid w:val="00641C9F"/>
    <w:rsid w:val="006428C4"/>
    <w:rsid w:val="00643B75"/>
    <w:rsid w:val="00647883"/>
    <w:rsid w:val="00650781"/>
    <w:rsid w:val="00652716"/>
    <w:rsid w:val="00661222"/>
    <w:rsid w:val="00664F2D"/>
    <w:rsid w:val="006651A1"/>
    <w:rsid w:val="00666440"/>
    <w:rsid w:val="006748F1"/>
    <w:rsid w:val="00674F2E"/>
    <w:rsid w:val="00680F4E"/>
    <w:rsid w:val="006828BB"/>
    <w:rsid w:val="006833EC"/>
    <w:rsid w:val="006845B9"/>
    <w:rsid w:val="00685FB9"/>
    <w:rsid w:val="00687626"/>
    <w:rsid w:val="006900D0"/>
    <w:rsid w:val="006A134F"/>
    <w:rsid w:val="006A1B9B"/>
    <w:rsid w:val="006A3E38"/>
    <w:rsid w:val="006A4734"/>
    <w:rsid w:val="006A539D"/>
    <w:rsid w:val="006A7D83"/>
    <w:rsid w:val="006B11FC"/>
    <w:rsid w:val="006B6BA5"/>
    <w:rsid w:val="006C0E36"/>
    <w:rsid w:val="006C1D16"/>
    <w:rsid w:val="006D0A02"/>
    <w:rsid w:val="006D1165"/>
    <w:rsid w:val="006D61F4"/>
    <w:rsid w:val="006E1181"/>
    <w:rsid w:val="006E2C10"/>
    <w:rsid w:val="006F12A3"/>
    <w:rsid w:val="006F6C6A"/>
    <w:rsid w:val="006F76E6"/>
    <w:rsid w:val="0071017F"/>
    <w:rsid w:val="007248E2"/>
    <w:rsid w:val="007249A4"/>
    <w:rsid w:val="0074404A"/>
    <w:rsid w:val="00744769"/>
    <w:rsid w:val="007458BB"/>
    <w:rsid w:val="007563F2"/>
    <w:rsid w:val="00760D3C"/>
    <w:rsid w:val="007645F3"/>
    <w:rsid w:val="0076555B"/>
    <w:rsid w:val="007727C9"/>
    <w:rsid w:val="00781643"/>
    <w:rsid w:val="00782A30"/>
    <w:rsid w:val="007916A4"/>
    <w:rsid w:val="00794827"/>
    <w:rsid w:val="0079633C"/>
    <w:rsid w:val="007A4D69"/>
    <w:rsid w:val="007A4E40"/>
    <w:rsid w:val="007B4410"/>
    <w:rsid w:val="007B4577"/>
    <w:rsid w:val="007B61A8"/>
    <w:rsid w:val="007C6D99"/>
    <w:rsid w:val="00802DA2"/>
    <w:rsid w:val="00803AF2"/>
    <w:rsid w:val="008049B6"/>
    <w:rsid w:val="00810B9F"/>
    <w:rsid w:val="00813C80"/>
    <w:rsid w:val="00820FF7"/>
    <w:rsid w:val="00821A84"/>
    <w:rsid w:val="00824C1A"/>
    <w:rsid w:val="00840CB6"/>
    <w:rsid w:val="00842A5E"/>
    <w:rsid w:val="0084302E"/>
    <w:rsid w:val="008437A7"/>
    <w:rsid w:val="0084419C"/>
    <w:rsid w:val="00844C3F"/>
    <w:rsid w:val="00852E10"/>
    <w:rsid w:val="0085510E"/>
    <w:rsid w:val="0086181C"/>
    <w:rsid w:val="00865A27"/>
    <w:rsid w:val="008717FE"/>
    <w:rsid w:val="008759F4"/>
    <w:rsid w:val="00887C11"/>
    <w:rsid w:val="008909C9"/>
    <w:rsid w:val="008A2CAB"/>
    <w:rsid w:val="008A5849"/>
    <w:rsid w:val="008B0F70"/>
    <w:rsid w:val="008B4169"/>
    <w:rsid w:val="008B553C"/>
    <w:rsid w:val="008C3BEA"/>
    <w:rsid w:val="008D0383"/>
    <w:rsid w:val="008D4EF3"/>
    <w:rsid w:val="008E0E00"/>
    <w:rsid w:val="008E3D23"/>
    <w:rsid w:val="008E5A4D"/>
    <w:rsid w:val="008E799B"/>
    <w:rsid w:val="008F34F2"/>
    <w:rsid w:val="008F373F"/>
    <w:rsid w:val="008F3A68"/>
    <w:rsid w:val="00905909"/>
    <w:rsid w:val="00913C26"/>
    <w:rsid w:val="009160FA"/>
    <w:rsid w:val="00941DCA"/>
    <w:rsid w:val="009462D1"/>
    <w:rsid w:val="0095060C"/>
    <w:rsid w:val="0095486A"/>
    <w:rsid w:val="00955A18"/>
    <w:rsid w:val="0095784C"/>
    <w:rsid w:val="009607F2"/>
    <w:rsid w:val="00962A87"/>
    <w:rsid w:val="00963D52"/>
    <w:rsid w:val="0096404E"/>
    <w:rsid w:val="00971503"/>
    <w:rsid w:val="00973081"/>
    <w:rsid w:val="00984C5A"/>
    <w:rsid w:val="00985848"/>
    <w:rsid w:val="009963D4"/>
    <w:rsid w:val="009B6883"/>
    <w:rsid w:val="009C127F"/>
    <w:rsid w:val="009C7D12"/>
    <w:rsid w:val="009D0D21"/>
    <w:rsid w:val="009D5EE0"/>
    <w:rsid w:val="009D710C"/>
    <w:rsid w:val="009E0C1E"/>
    <w:rsid w:val="009E14FF"/>
    <w:rsid w:val="009E4250"/>
    <w:rsid w:val="009E7C6A"/>
    <w:rsid w:val="009F0425"/>
    <w:rsid w:val="009F3C71"/>
    <w:rsid w:val="00A017B2"/>
    <w:rsid w:val="00A11BD8"/>
    <w:rsid w:val="00A15E18"/>
    <w:rsid w:val="00A23792"/>
    <w:rsid w:val="00A25863"/>
    <w:rsid w:val="00A264B5"/>
    <w:rsid w:val="00A32B00"/>
    <w:rsid w:val="00A36F39"/>
    <w:rsid w:val="00A377F8"/>
    <w:rsid w:val="00A457A0"/>
    <w:rsid w:val="00A47B19"/>
    <w:rsid w:val="00A513E1"/>
    <w:rsid w:val="00A57168"/>
    <w:rsid w:val="00A6246A"/>
    <w:rsid w:val="00A639BB"/>
    <w:rsid w:val="00A753B1"/>
    <w:rsid w:val="00A77BDD"/>
    <w:rsid w:val="00A77FC4"/>
    <w:rsid w:val="00A839D8"/>
    <w:rsid w:val="00A93498"/>
    <w:rsid w:val="00AA0036"/>
    <w:rsid w:val="00AA14AA"/>
    <w:rsid w:val="00AA1B21"/>
    <w:rsid w:val="00AA21C7"/>
    <w:rsid w:val="00AA2EE4"/>
    <w:rsid w:val="00AB19FE"/>
    <w:rsid w:val="00AC2578"/>
    <w:rsid w:val="00AC2FBE"/>
    <w:rsid w:val="00AC3C20"/>
    <w:rsid w:val="00AD1765"/>
    <w:rsid w:val="00AD17DD"/>
    <w:rsid w:val="00AD5AF0"/>
    <w:rsid w:val="00AE4A57"/>
    <w:rsid w:val="00AF151A"/>
    <w:rsid w:val="00AF3B0B"/>
    <w:rsid w:val="00AF6F85"/>
    <w:rsid w:val="00B015FA"/>
    <w:rsid w:val="00B15FAB"/>
    <w:rsid w:val="00B2190D"/>
    <w:rsid w:val="00B2349E"/>
    <w:rsid w:val="00B24D38"/>
    <w:rsid w:val="00B25FD3"/>
    <w:rsid w:val="00B26EEA"/>
    <w:rsid w:val="00B30EC8"/>
    <w:rsid w:val="00B36505"/>
    <w:rsid w:val="00B44D4C"/>
    <w:rsid w:val="00B44F2F"/>
    <w:rsid w:val="00B46B03"/>
    <w:rsid w:val="00B526C2"/>
    <w:rsid w:val="00B55FF0"/>
    <w:rsid w:val="00B568C2"/>
    <w:rsid w:val="00B577A3"/>
    <w:rsid w:val="00B7100A"/>
    <w:rsid w:val="00B7191D"/>
    <w:rsid w:val="00B770A2"/>
    <w:rsid w:val="00B8184B"/>
    <w:rsid w:val="00B93A4D"/>
    <w:rsid w:val="00B9795E"/>
    <w:rsid w:val="00BB31A4"/>
    <w:rsid w:val="00BC464F"/>
    <w:rsid w:val="00BD7352"/>
    <w:rsid w:val="00BD7A21"/>
    <w:rsid w:val="00BE0D04"/>
    <w:rsid w:val="00BE16A9"/>
    <w:rsid w:val="00BE3CC4"/>
    <w:rsid w:val="00BE67C9"/>
    <w:rsid w:val="00BF0541"/>
    <w:rsid w:val="00BF21CC"/>
    <w:rsid w:val="00BF41E5"/>
    <w:rsid w:val="00BF4225"/>
    <w:rsid w:val="00BF66EC"/>
    <w:rsid w:val="00C04849"/>
    <w:rsid w:val="00C15974"/>
    <w:rsid w:val="00C222EB"/>
    <w:rsid w:val="00C25205"/>
    <w:rsid w:val="00C25C4E"/>
    <w:rsid w:val="00C4383B"/>
    <w:rsid w:val="00C44D18"/>
    <w:rsid w:val="00C44E98"/>
    <w:rsid w:val="00C45D27"/>
    <w:rsid w:val="00C526E5"/>
    <w:rsid w:val="00C5458E"/>
    <w:rsid w:val="00C55D3A"/>
    <w:rsid w:val="00C575DC"/>
    <w:rsid w:val="00C6043F"/>
    <w:rsid w:val="00C7061F"/>
    <w:rsid w:val="00C71975"/>
    <w:rsid w:val="00C71F7A"/>
    <w:rsid w:val="00C72269"/>
    <w:rsid w:val="00C742F2"/>
    <w:rsid w:val="00C74564"/>
    <w:rsid w:val="00C83E2B"/>
    <w:rsid w:val="00C9087A"/>
    <w:rsid w:val="00C90A00"/>
    <w:rsid w:val="00C921D2"/>
    <w:rsid w:val="00C94159"/>
    <w:rsid w:val="00C9647A"/>
    <w:rsid w:val="00C97811"/>
    <w:rsid w:val="00CA1F0E"/>
    <w:rsid w:val="00CA792F"/>
    <w:rsid w:val="00CB198A"/>
    <w:rsid w:val="00CB2C7E"/>
    <w:rsid w:val="00CB3635"/>
    <w:rsid w:val="00CB71DF"/>
    <w:rsid w:val="00CC113F"/>
    <w:rsid w:val="00CC1A88"/>
    <w:rsid w:val="00CC322A"/>
    <w:rsid w:val="00CD31AA"/>
    <w:rsid w:val="00CD3532"/>
    <w:rsid w:val="00CE0DB6"/>
    <w:rsid w:val="00CE5B69"/>
    <w:rsid w:val="00CE6E23"/>
    <w:rsid w:val="00CF64ED"/>
    <w:rsid w:val="00D02F5C"/>
    <w:rsid w:val="00D06E31"/>
    <w:rsid w:val="00D06F9E"/>
    <w:rsid w:val="00D13795"/>
    <w:rsid w:val="00D15220"/>
    <w:rsid w:val="00D20296"/>
    <w:rsid w:val="00D223A8"/>
    <w:rsid w:val="00D22A1B"/>
    <w:rsid w:val="00D243ED"/>
    <w:rsid w:val="00D30FF9"/>
    <w:rsid w:val="00D42D51"/>
    <w:rsid w:val="00D4678C"/>
    <w:rsid w:val="00D47C9F"/>
    <w:rsid w:val="00D52916"/>
    <w:rsid w:val="00D64942"/>
    <w:rsid w:val="00D65FD9"/>
    <w:rsid w:val="00D665EE"/>
    <w:rsid w:val="00D70F6F"/>
    <w:rsid w:val="00D728FE"/>
    <w:rsid w:val="00D75424"/>
    <w:rsid w:val="00D83527"/>
    <w:rsid w:val="00D84FD3"/>
    <w:rsid w:val="00D91C38"/>
    <w:rsid w:val="00D97878"/>
    <w:rsid w:val="00DA2079"/>
    <w:rsid w:val="00DA5C41"/>
    <w:rsid w:val="00DB1D0F"/>
    <w:rsid w:val="00DD1930"/>
    <w:rsid w:val="00DD5183"/>
    <w:rsid w:val="00DE36F7"/>
    <w:rsid w:val="00DF0E32"/>
    <w:rsid w:val="00DF20F4"/>
    <w:rsid w:val="00E036A7"/>
    <w:rsid w:val="00E07E1F"/>
    <w:rsid w:val="00E16CA6"/>
    <w:rsid w:val="00E21D58"/>
    <w:rsid w:val="00E27AD7"/>
    <w:rsid w:val="00E313E1"/>
    <w:rsid w:val="00E4052A"/>
    <w:rsid w:val="00E42B5D"/>
    <w:rsid w:val="00E451B9"/>
    <w:rsid w:val="00E573FA"/>
    <w:rsid w:val="00E651E6"/>
    <w:rsid w:val="00E678A6"/>
    <w:rsid w:val="00E70539"/>
    <w:rsid w:val="00E901F5"/>
    <w:rsid w:val="00E90943"/>
    <w:rsid w:val="00E942E9"/>
    <w:rsid w:val="00EA7E71"/>
    <w:rsid w:val="00EB374C"/>
    <w:rsid w:val="00EB4889"/>
    <w:rsid w:val="00EC181D"/>
    <w:rsid w:val="00EC4C2C"/>
    <w:rsid w:val="00EC5841"/>
    <w:rsid w:val="00EC7608"/>
    <w:rsid w:val="00ED291A"/>
    <w:rsid w:val="00ED5A35"/>
    <w:rsid w:val="00EE1390"/>
    <w:rsid w:val="00EE35B2"/>
    <w:rsid w:val="00EE4B9C"/>
    <w:rsid w:val="00EF0A1E"/>
    <w:rsid w:val="00F050A4"/>
    <w:rsid w:val="00F06452"/>
    <w:rsid w:val="00F06769"/>
    <w:rsid w:val="00F15FA1"/>
    <w:rsid w:val="00F16CD1"/>
    <w:rsid w:val="00F2137E"/>
    <w:rsid w:val="00F21DEB"/>
    <w:rsid w:val="00F22972"/>
    <w:rsid w:val="00F27FE8"/>
    <w:rsid w:val="00F319DB"/>
    <w:rsid w:val="00F346BA"/>
    <w:rsid w:val="00F36C8D"/>
    <w:rsid w:val="00F41D2B"/>
    <w:rsid w:val="00F44BA5"/>
    <w:rsid w:val="00F526A1"/>
    <w:rsid w:val="00F53933"/>
    <w:rsid w:val="00F55181"/>
    <w:rsid w:val="00F60382"/>
    <w:rsid w:val="00F646FA"/>
    <w:rsid w:val="00F73031"/>
    <w:rsid w:val="00F80F93"/>
    <w:rsid w:val="00F830CE"/>
    <w:rsid w:val="00F87079"/>
    <w:rsid w:val="00F91FCB"/>
    <w:rsid w:val="00F94D51"/>
    <w:rsid w:val="00FA2EEC"/>
    <w:rsid w:val="00FA5F9E"/>
    <w:rsid w:val="00FB25B4"/>
    <w:rsid w:val="00FB4D71"/>
    <w:rsid w:val="00FB6C44"/>
    <w:rsid w:val="00FC370C"/>
    <w:rsid w:val="00FC5ABF"/>
    <w:rsid w:val="00FC79B9"/>
    <w:rsid w:val="00FE04CC"/>
    <w:rsid w:val="00FE5F38"/>
    <w:rsid w:val="00FE6075"/>
    <w:rsid w:val="00FE6D8B"/>
    <w:rsid w:val="00FE703B"/>
    <w:rsid w:val="00FF39C7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0C7F"/>
  <w15:docId w15:val="{836BBC22-246F-4BE0-9838-7E02D673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2F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DA5C4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44F2F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71975"/>
    <w:pPr>
      <w:suppressAutoHyphens/>
      <w:ind w:left="708"/>
    </w:pPr>
    <w:rPr>
      <w:rFonts w:ascii="Times New Roman" w:eastAsia="Lucida Sans Unicode" w:hAnsi="Times New Roman"/>
      <w:color w:val="auto"/>
      <w:kern w:val="1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C71975"/>
    <w:pPr>
      <w:suppressAutoHyphens/>
    </w:pPr>
    <w:rPr>
      <w:rFonts w:ascii="Times New Roman" w:eastAsia="Lucida Sans Unicode" w:hAnsi="Times New Roman"/>
      <w:color w:val="auto"/>
      <w:kern w:val="1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1975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uiPriority w:val="99"/>
    <w:rsid w:val="00C71975"/>
    <w:rPr>
      <w:vertAlign w:val="superscript"/>
    </w:rPr>
  </w:style>
  <w:style w:type="character" w:styleId="Hipercze">
    <w:name w:val="Hyperlink"/>
    <w:rsid w:val="00C7197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7197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eastAsia="pl-PL" w:bidi="ar-SA"/>
    </w:rPr>
  </w:style>
  <w:style w:type="table" w:styleId="Tabela-Siatka">
    <w:name w:val="Table Grid"/>
    <w:basedOn w:val="Standardowy"/>
    <w:uiPriority w:val="39"/>
    <w:rsid w:val="00C7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7197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5220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265FC6"/>
  </w:style>
  <w:style w:type="character" w:customStyle="1" w:styleId="footnote">
    <w:name w:val="footnote"/>
    <w:basedOn w:val="Domylnaczcionkaakapitu"/>
    <w:rsid w:val="00265FC6"/>
  </w:style>
  <w:style w:type="character" w:customStyle="1" w:styleId="Nagwek1Znak">
    <w:name w:val="Nagłówek 1 Znak"/>
    <w:basedOn w:val="Domylnaczcionkaakapitu"/>
    <w:link w:val="Nagwek1"/>
    <w:uiPriority w:val="9"/>
    <w:rsid w:val="00DA5C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A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30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7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EE87-A6C8-4D10-ABF4-277F5E7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72878204.dotm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 / Aleksandra Karbownik</dc:creator>
  <cp:lastModifiedBy>Agnieszka Przymusińska</cp:lastModifiedBy>
  <cp:revision>2</cp:revision>
  <cp:lastPrinted>2020-05-19T11:15:00Z</cp:lastPrinted>
  <dcterms:created xsi:type="dcterms:W3CDTF">2020-05-19T11:15:00Z</dcterms:created>
  <dcterms:modified xsi:type="dcterms:W3CDTF">2020-05-19T11:15:00Z</dcterms:modified>
</cp:coreProperties>
</file>