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1F" w:rsidRPr="00EF6C1F" w:rsidRDefault="00EF6C1F" w:rsidP="009D28A5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088E" w:rsidRPr="0084088E" w:rsidRDefault="009D28A5" w:rsidP="00C54A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300/20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D28A5">
        <w:rPr>
          <w:rFonts w:ascii="Times New Roman" w:hAnsi="Times New Roman" w:cs="Times New Roman"/>
          <w:b/>
          <w:bCs/>
          <w:sz w:val="24"/>
          <w:szCs w:val="24"/>
        </w:rPr>
        <w:t xml:space="preserve">21 kwietnia 2020 r.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6D310F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2020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Pr="005908BB" w:rsidRDefault="00722626" w:rsidP="00EF6C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D99" w:rsidRPr="005908BB">
        <w:rPr>
          <w:rFonts w:ascii="Times New Roman" w:hAnsi="Times New Roman" w:cs="Times New Roman"/>
          <w:sz w:val="24"/>
          <w:szCs w:val="24"/>
        </w:rPr>
        <w:t>Na podsta</w:t>
      </w:r>
      <w:r w:rsidR="0017610E" w:rsidRPr="005908BB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 w:rsidRPr="005908BB">
        <w:rPr>
          <w:rFonts w:ascii="Times New Roman" w:hAnsi="Times New Roman" w:cs="Times New Roman"/>
          <w:sz w:val="24"/>
          <w:szCs w:val="24"/>
        </w:rPr>
        <w:t>32 ust. 2 pkt 4</w:t>
      </w:r>
      <w:r w:rsidR="001340CE" w:rsidRPr="005908BB">
        <w:rPr>
          <w:rFonts w:ascii="Times New Roman" w:hAnsi="Times New Roman" w:cs="Times New Roman"/>
          <w:sz w:val="24"/>
          <w:szCs w:val="24"/>
        </w:rPr>
        <w:t xml:space="preserve"> </w:t>
      </w:r>
      <w:r w:rsidR="00BB1D99" w:rsidRPr="005908BB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 w:rsidRPr="005908BB">
        <w:rPr>
          <w:rFonts w:ascii="Times New Roman" w:hAnsi="Times New Roman" w:cs="Times New Roman"/>
          <w:sz w:val="24"/>
          <w:szCs w:val="24"/>
        </w:rPr>
        <w:t>998 r. o samorządzie powiatowym </w:t>
      </w:r>
      <w:r w:rsidR="00BB1D99" w:rsidRPr="005908BB">
        <w:rPr>
          <w:rFonts w:ascii="Times New Roman" w:hAnsi="Times New Roman" w:cs="Times New Roman"/>
          <w:sz w:val="24"/>
          <w:szCs w:val="24"/>
        </w:rPr>
        <w:t>(Dz.</w:t>
      </w:r>
      <w:r w:rsidR="006D310F" w:rsidRPr="005908BB">
        <w:rPr>
          <w:rFonts w:ascii="Times New Roman" w:hAnsi="Times New Roman" w:cs="Times New Roman"/>
          <w:sz w:val="24"/>
          <w:szCs w:val="24"/>
        </w:rPr>
        <w:t> U. z 2019</w:t>
      </w:r>
      <w:r w:rsidR="004B7DB6" w:rsidRPr="005908BB">
        <w:rPr>
          <w:rFonts w:ascii="Times New Roman" w:hAnsi="Times New Roman" w:cs="Times New Roman"/>
          <w:sz w:val="24"/>
          <w:szCs w:val="24"/>
        </w:rPr>
        <w:t> r. poz. </w:t>
      </w:r>
      <w:r w:rsidR="006D310F" w:rsidRPr="005908BB">
        <w:rPr>
          <w:rFonts w:ascii="Times New Roman" w:hAnsi="Times New Roman" w:cs="Times New Roman"/>
          <w:sz w:val="24"/>
          <w:szCs w:val="24"/>
        </w:rPr>
        <w:t>511</w:t>
      </w:r>
      <w:r w:rsidR="000C42A8" w:rsidRPr="005908BB">
        <w:rPr>
          <w:rFonts w:ascii="Times New Roman" w:hAnsi="Times New Roman" w:cs="Times New Roman"/>
          <w:sz w:val="24"/>
          <w:szCs w:val="24"/>
        </w:rPr>
        <w:t> ze zm.</w:t>
      </w:r>
      <w:r w:rsidR="0017610E" w:rsidRPr="005908BB">
        <w:rPr>
          <w:rFonts w:ascii="Times New Roman" w:hAnsi="Times New Roman" w:cs="Times New Roman"/>
          <w:sz w:val="24"/>
          <w:szCs w:val="24"/>
        </w:rPr>
        <w:t>)</w:t>
      </w:r>
      <w:r w:rsidR="004B7DB6" w:rsidRPr="005908BB">
        <w:rPr>
          <w:rFonts w:ascii="Times New Roman" w:hAnsi="Times New Roman" w:cs="Times New Roman"/>
          <w:sz w:val="24"/>
          <w:szCs w:val="24"/>
        </w:rPr>
        <w:t>, art. 212 </w:t>
      </w:r>
      <w:r w:rsidR="00BB1D99" w:rsidRPr="005908BB">
        <w:rPr>
          <w:rFonts w:ascii="Times New Roman" w:hAnsi="Times New Roman" w:cs="Times New Roman"/>
          <w:sz w:val="24"/>
          <w:szCs w:val="24"/>
        </w:rPr>
        <w:t>u</w:t>
      </w:r>
      <w:r w:rsidR="000965EA" w:rsidRPr="005908BB">
        <w:rPr>
          <w:rFonts w:ascii="Times New Roman" w:hAnsi="Times New Roman" w:cs="Times New Roman"/>
          <w:sz w:val="24"/>
          <w:szCs w:val="24"/>
        </w:rPr>
        <w:t>s</w:t>
      </w:r>
      <w:r w:rsidR="00C00CCC" w:rsidRPr="005908BB">
        <w:rPr>
          <w:rFonts w:ascii="Times New Roman" w:hAnsi="Times New Roman" w:cs="Times New Roman"/>
          <w:sz w:val="24"/>
          <w:szCs w:val="24"/>
        </w:rPr>
        <w:t>t.</w:t>
      </w:r>
      <w:r w:rsidR="004B7DB6" w:rsidRPr="005908BB">
        <w:rPr>
          <w:rFonts w:ascii="Times New Roman" w:hAnsi="Times New Roman" w:cs="Times New Roman"/>
          <w:sz w:val="24"/>
          <w:szCs w:val="24"/>
        </w:rPr>
        <w:t>1 pkt</w:t>
      </w:r>
      <w:r w:rsidRPr="005908BB">
        <w:rPr>
          <w:rFonts w:ascii="Times New Roman" w:hAnsi="Times New Roman" w:cs="Times New Roman"/>
          <w:sz w:val="24"/>
          <w:szCs w:val="24"/>
        </w:rPr>
        <w:t> </w:t>
      </w:r>
      <w:r w:rsidR="00EF6C1F">
        <w:rPr>
          <w:rFonts w:ascii="Times New Roman" w:hAnsi="Times New Roman" w:cs="Times New Roman"/>
          <w:sz w:val="24"/>
          <w:szCs w:val="24"/>
        </w:rPr>
        <w:t>1-</w:t>
      </w:r>
      <w:r w:rsidR="00C9322C" w:rsidRPr="005908BB">
        <w:rPr>
          <w:rFonts w:ascii="Times New Roman" w:hAnsi="Times New Roman" w:cs="Times New Roman"/>
          <w:sz w:val="24"/>
          <w:szCs w:val="24"/>
        </w:rPr>
        <w:t>2</w:t>
      </w:r>
      <w:r w:rsidR="008620A4" w:rsidRPr="005908BB">
        <w:rPr>
          <w:rFonts w:ascii="Times New Roman" w:hAnsi="Times New Roman" w:cs="Times New Roman"/>
          <w:sz w:val="24"/>
          <w:szCs w:val="24"/>
        </w:rPr>
        <w:t>,</w:t>
      </w:r>
      <w:r w:rsidR="00A37CD3" w:rsidRPr="005908BB">
        <w:rPr>
          <w:rFonts w:ascii="Times New Roman" w:hAnsi="Times New Roman" w:cs="Times New Roman"/>
          <w:sz w:val="24"/>
          <w:szCs w:val="24"/>
        </w:rPr>
        <w:t> art. </w:t>
      </w:r>
      <w:r w:rsidR="00BB1D99" w:rsidRPr="005908BB">
        <w:rPr>
          <w:rFonts w:ascii="Times New Roman" w:hAnsi="Times New Roman" w:cs="Times New Roman"/>
          <w:sz w:val="24"/>
          <w:szCs w:val="24"/>
        </w:rPr>
        <w:t>216</w:t>
      </w:r>
      <w:r w:rsidR="000E244A" w:rsidRPr="005908BB">
        <w:rPr>
          <w:rFonts w:ascii="Times New Roman" w:hAnsi="Times New Roman" w:cs="Times New Roman"/>
          <w:sz w:val="24"/>
          <w:szCs w:val="24"/>
        </w:rPr>
        <w:t> ust. 2</w:t>
      </w:r>
      <w:r w:rsidR="000C42A8" w:rsidRPr="005908BB">
        <w:rPr>
          <w:rFonts w:ascii="Times New Roman" w:hAnsi="Times New Roman" w:cs="Times New Roman"/>
          <w:sz w:val="24"/>
          <w:szCs w:val="24"/>
        </w:rPr>
        <w:t>,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5A0FDA" w:rsidRPr="005908BB">
        <w:rPr>
          <w:rFonts w:ascii="Times New Roman" w:hAnsi="Times New Roman" w:cs="Times New Roman"/>
          <w:sz w:val="24"/>
          <w:szCs w:val="24"/>
        </w:rPr>
        <w:t>art. 222</w:t>
      </w:r>
      <w:r w:rsidR="00EF6C1F">
        <w:rPr>
          <w:rFonts w:ascii="Times New Roman" w:hAnsi="Times New Roman" w:cs="Times New Roman"/>
          <w:sz w:val="24"/>
          <w:szCs w:val="24"/>
        </w:rPr>
        <w:t xml:space="preserve"> ust. </w:t>
      </w:r>
      <w:r w:rsidR="00723DA8">
        <w:rPr>
          <w:rFonts w:ascii="Times New Roman" w:hAnsi="Times New Roman" w:cs="Times New Roman"/>
          <w:sz w:val="24"/>
          <w:szCs w:val="24"/>
        </w:rPr>
        <w:t>4</w:t>
      </w:r>
      <w:r w:rsidR="00EF6C1F">
        <w:rPr>
          <w:rFonts w:ascii="Times New Roman" w:hAnsi="Times New Roman" w:cs="Times New Roman"/>
          <w:sz w:val="24"/>
          <w:szCs w:val="24"/>
        </w:rPr>
        <w:t>,</w:t>
      </w:r>
      <w:r w:rsidR="00EF6C1F">
        <w:t> </w:t>
      </w:r>
      <w:r w:rsidR="00EF6C1F">
        <w:rPr>
          <w:rFonts w:ascii="Times New Roman" w:hAnsi="Times New Roman" w:cs="Times New Roman"/>
          <w:sz w:val="24"/>
          <w:szCs w:val="24"/>
        </w:rPr>
        <w:t>art. 235- 237, </w:t>
      </w:r>
      <w:r w:rsidR="005908BB" w:rsidRPr="005908BB">
        <w:rPr>
          <w:rFonts w:ascii="Times New Roman" w:hAnsi="Times New Roman" w:cs="Times New Roman"/>
          <w:sz w:val="24"/>
          <w:szCs w:val="24"/>
        </w:rPr>
        <w:t>art</w:t>
      </w:r>
      <w:r w:rsidR="00723DA8">
        <w:rPr>
          <w:rFonts w:ascii="Times New Roman" w:hAnsi="Times New Roman" w:cs="Times New Roman"/>
          <w:sz w:val="24"/>
          <w:szCs w:val="24"/>
        </w:rPr>
        <w:t>. </w:t>
      </w:r>
      <w:r w:rsidR="005908BB" w:rsidRPr="005908BB">
        <w:rPr>
          <w:rFonts w:ascii="Times New Roman" w:hAnsi="Times New Roman" w:cs="Times New Roman"/>
          <w:sz w:val="24"/>
          <w:szCs w:val="24"/>
        </w:rPr>
        <w:t>257 pkt</w:t>
      </w:r>
      <w:r w:rsidR="00EF6C1F">
        <w:rPr>
          <w:rFonts w:ascii="Times New Roman" w:hAnsi="Times New Roman" w:cs="Times New Roman"/>
          <w:sz w:val="24"/>
          <w:szCs w:val="24"/>
        </w:rPr>
        <w:t> 1 i</w:t>
      </w:r>
      <w:r w:rsidR="005908BB" w:rsidRPr="005908BB">
        <w:rPr>
          <w:rFonts w:ascii="Times New Roman" w:hAnsi="Times New Roman" w:cs="Times New Roman"/>
          <w:sz w:val="24"/>
          <w:szCs w:val="24"/>
        </w:rPr>
        <w:t> </w:t>
      </w:r>
      <w:r w:rsidR="00671193">
        <w:rPr>
          <w:rFonts w:ascii="Times New Roman" w:hAnsi="Times New Roman" w:cs="Times New Roman"/>
          <w:sz w:val="24"/>
        </w:rPr>
        <w:t>3</w:t>
      </w:r>
      <w:r w:rsidRPr="005908BB">
        <w:rPr>
          <w:rFonts w:ascii="Times New Roman" w:hAnsi="Times New Roman" w:cs="Times New Roman"/>
          <w:sz w:val="24"/>
          <w:szCs w:val="24"/>
        </w:rPr>
        <w:t> </w:t>
      </w:r>
      <w:r w:rsidR="005A0FDA" w:rsidRPr="005908BB">
        <w:rPr>
          <w:rFonts w:ascii="Times New Roman" w:hAnsi="Times New Roman" w:cs="Times New Roman"/>
          <w:sz w:val="24"/>
          <w:szCs w:val="24"/>
        </w:rPr>
        <w:t>u</w:t>
      </w:r>
      <w:r w:rsidR="008620A4" w:rsidRPr="005908BB">
        <w:rPr>
          <w:rFonts w:ascii="Times New Roman" w:hAnsi="Times New Roman" w:cs="Times New Roman"/>
          <w:sz w:val="24"/>
          <w:szCs w:val="24"/>
        </w:rPr>
        <w:t>staw</w:t>
      </w:r>
      <w:r w:rsidR="00373AF1" w:rsidRPr="005908BB">
        <w:rPr>
          <w:rFonts w:ascii="Times New Roman" w:hAnsi="Times New Roman" w:cs="Times New Roman"/>
          <w:sz w:val="24"/>
          <w:szCs w:val="24"/>
        </w:rPr>
        <w:t>y </w:t>
      </w:r>
      <w:r w:rsidR="004B7DB6" w:rsidRPr="005908BB">
        <w:rPr>
          <w:rFonts w:ascii="Times New Roman" w:hAnsi="Times New Roman" w:cs="Times New Roman"/>
          <w:sz w:val="24"/>
          <w:szCs w:val="24"/>
        </w:rPr>
        <w:t>z dnia</w:t>
      </w:r>
      <w:r w:rsidR="00373AF1" w:rsidRPr="005908BB">
        <w:rPr>
          <w:rFonts w:ascii="Times New Roman" w:hAnsi="Times New Roman" w:cs="Times New Roman"/>
          <w:sz w:val="24"/>
          <w:szCs w:val="24"/>
        </w:rPr>
        <w:t> </w:t>
      </w:r>
      <w:r w:rsidR="00A37CD3" w:rsidRPr="005908BB">
        <w:rPr>
          <w:rFonts w:ascii="Times New Roman" w:hAnsi="Times New Roman" w:cs="Times New Roman"/>
          <w:sz w:val="24"/>
          <w:szCs w:val="24"/>
        </w:rPr>
        <w:t>27 s</w:t>
      </w:r>
      <w:r w:rsidR="004B7DB6" w:rsidRPr="005908BB">
        <w:rPr>
          <w:rFonts w:ascii="Times New Roman" w:hAnsi="Times New Roman" w:cs="Times New Roman"/>
          <w:sz w:val="24"/>
          <w:szCs w:val="24"/>
        </w:rPr>
        <w:t>ierpnia 2009 r. o finansach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BB1D99" w:rsidRPr="005908BB">
        <w:rPr>
          <w:rFonts w:ascii="Times New Roman" w:hAnsi="Times New Roman" w:cs="Times New Roman"/>
          <w:sz w:val="24"/>
          <w:szCs w:val="24"/>
        </w:rPr>
        <w:t>publicznych</w:t>
      </w:r>
      <w:r w:rsidR="00723DA8">
        <w:rPr>
          <w:rFonts w:ascii="Times New Roman" w:hAnsi="Times New Roman" w:cs="Times New Roman"/>
          <w:sz w:val="24"/>
          <w:szCs w:val="24"/>
        </w:rPr>
        <w:br/>
      </w:r>
      <w:r w:rsidR="007E071A" w:rsidRPr="005908BB">
        <w:rPr>
          <w:rFonts w:ascii="Times New Roman" w:hAnsi="Times New Roman" w:cs="Times New Roman"/>
          <w:sz w:val="24"/>
          <w:szCs w:val="24"/>
        </w:rPr>
        <w:t>(</w:t>
      </w:r>
      <w:r w:rsidR="005908BB" w:rsidRPr="005908BB">
        <w:rPr>
          <w:rFonts w:ascii="Times New Roman" w:hAnsi="Times New Roman" w:cs="Times New Roman"/>
          <w:sz w:val="24"/>
          <w:szCs w:val="24"/>
        </w:rPr>
        <w:t>Dz. U</w:t>
      </w:r>
      <w:r w:rsidR="005908BB">
        <w:rPr>
          <w:rFonts w:ascii="Times New Roman" w:hAnsi="Times New Roman" w:cs="Times New Roman"/>
          <w:sz w:val="24"/>
          <w:szCs w:val="24"/>
        </w:rPr>
        <w:t>.</w:t>
      </w:r>
      <w:r w:rsidR="00723DA8">
        <w:rPr>
          <w:rFonts w:ascii="Times New Roman" w:hAnsi="Times New Roman" w:cs="Times New Roman"/>
          <w:sz w:val="24"/>
          <w:szCs w:val="24"/>
        </w:rPr>
        <w:t xml:space="preserve"> </w:t>
      </w:r>
      <w:r w:rsidR="008620A4" w:rsidRPr="005908BB">
        <w:rPr>
          <w:rFonts w:ascii="Times New Roman" w:hAnsi="Times New Roman" w:cs="Times New Roman"/>
          <w:sz w:val="24"/>
          <w:szCs w:val="24"/>
        </w:rPr>
        <w:t>z </w:t>
      </w:r>
      <w:r w:rsidRPr="005908BB">
        <w:rPr>
          <w:rFonts w:ascii="Times New Roman" w:hAnsi="Times New Roman" w:cs="Times New Roman"/>
          <w:sz w:val="24"/>
          <w:szCs w:val="24"/>
        </w:rPr>
        <w:t>201</w:t>
      </w:r>
      <w:r w:rsidR="006D310F" w:rsidRPr="005908BB">
        <w:rPr>
          <w:rFonts w:ascii="Times New Roman" w:hAnsi="Times New Roman" w:cs="Times New Roman"/>
          <w:sz w:val="24"/>
          <w:szCs w:val="24"/>
        </w:rPr>
        <w:t>9</w:t>
      </w:r>
      <w:r w:rsidRPr="005908BB">
        <w:rPr>
          <w:rFonts w:ascii="Times New Roman" w:hAnsi="Times New Roman" w:cs="Times New Roman"/>
          <w:sz w:val="24"/>
          <w:szCs w:val="24"/>
        </w:rPr>
        <w:t> </w:t>
      </w:r>
      <w:r w:rsidR="00C841A1" w:rsidRPr="005908BB">
        <w:rPr>
          <w:rFonts w:ascii="Times New Roman" w:hAnsi="Times New Roman" w:cs="Times New Roman"/>
          <w:sz w:val="24"/>
          <w:szCs w:val="24"/>
        </w:rPr>
        <w:t>r.</w:t>
      </w:r>
      <w:r w:rsidR="00A37CD3" w:rsidRPr="005908BB">
        <w:rPr>
          <w:rFonts w:ascii="Times New Roman" w:hAnsi="Times New Roman" w:cs="Times New Roman"/>
          <w:sz w:val="24"/>
          <w:szCs w:val="24"/>
        </w:rPr>
        <w:t> </w:t>
      </w:r>
      <w:r w:rsidR="007E071A" w:rsidRPr="005908BB">
        <w:rPr>
          <w:rFonts w:ascii="Times New Roman" w:hAnsi="Times New Roman" w:cs="Times New Roman"/>
          <w:sz w:val="24"/>
          <w:szCs w:val="24"/>
        </w:rPr>
        <w:t>poz</w:t>
      </w:r>
      <w:r w:rsidR="00A37CD3" w:rsidRPr="005908BB">
        <w:rPr>
          <w:rFonts w:ascii="Times New Roman" w:hAnsi="Times New Roman" w:cs="Times New Roman"/>
          <w:sz w:val="24"/>
          <w:szCs w:val="24"/>
        </w:rPr>
        <w:t>. </w:t>
      </w:r>
      <w:r w:rsidR="006D310F" w:rsidRPr="005908BB">
        <w:rPr>
          <w:rFonts w:ascii="Times New Roman" w:hAnsi="Times New Roman" w:cs="Times New Roman"/>
          <w:sz w:val="24"/>
          <w:szCs w:val="24"/>
        </w:rPr>
        <w:t>869</w:t>
      </w:r>
      <w:r w:rsidRPr="005908BB">
        <w:rPr>
          <w:rFonts w:ascii="Times New Roman" w:hAnsi="Times New Roman" w:cs="Times New Roman"/>
          <w:sz w:val="24"/>
          <w:szCs w:val="24"/>
        </w:rPr>
        <w:t xml:space="preserve"> ze zm.</w:t>
      </w:r>
      <w:r w:rsidR="004512BB" w:rsidRPr="005908BB">
        <w:rPr>
          <w:rFonts w:ascii="Times New Roman" w:hAnsi="Times New Roman" w:cs="Times New Roman"/>
          <w:sz w:val="24"/>
          <w:szCs w:val="24"/>
        </w:rPr>
        <w:t>)</w:t>
      </w:r>
      <w:r w:rsidR="00EF6C1F">
        <w:rPr>
          <w:rFonts w:ascii="Times New Roman" w:hAnsi="Times New Roman" w:cs="Times New Roman"/>
          <w:sz w:val="24"/>
          <w:szCs w:val="24"/>
        </w:rPr>
        <w:t xml:space="preserve">, art. 15zo pkt 1 ustawy z dnia 2 marca 2020 r. </w:t>
      </w:r>
      <w:r w:rsidR="00EF6C1F" w:rsidRPr="00EF6C1F">
        <w:rPr>
          <w:rFonts w:ascii="Times New Roman" w:hAnsi="Times New Roman" w:cs="Times New Roman"/>
          <w:sz w:val="24"/>
          <w:szCs w:val="24"/>
        </w:rPr>
        <w:t>o szczególnych rozwiązaniach związanych z zapobieganiem, przeciwdziałaniem i zwalczaniem COVID-19, innych chorób zakaźnych oraz wywołanych nimi sytuacji kryzysowych</w:t>
      </w:r>
      <w:r w:rsidR="00EF6C1F">
        <w:rPr>
          <w:rFonts w:ascii="Times New Roman" w:hAnsi="Times New Roman" w:cs="Times New Roman"/>
          <w:sz w:val="24"/>
          <w:szCs w:val="24"/>
        </w:rPr>
        <w:t xml:space="preserve"> (Dz.U. z 2020 r. poz. 374 </w:t>
      </w:r>
      <w:r w:rsidR="00EF6C1F">
        <w:rPr>
          <w:rFonts w:ascii="Times New Roman" w:hAnsi="Times New Roman" w:cs="Times New Roman"/>
          <w:sz w:val="24"/>
          <w:szCs w:val="24"/>
        </w:rPr>
        <w:br/>
        <w:t xml:space="preserve">ze zm.) </w:t>
      </w:r>
      <w:r w:rsidR="00090479">
        <w:rPr>
          <w:rFonts w:ascii="Times New Roman" w:hAnsi="Times New Roman" w:cs="Times New Roman"/>
          <w:sz w:val="24"/>
          <w:szCs w:val="24"/>
        </w:rPr>
        <w:t>oraz w wykonaniu § 11 pkt 1 Uchwały nr XXII/143/19</w:t>
      </w:r>
      <w:r w:rsidR="00090479" w:rsidRPr="00FC74C0">
        <w:rPr>
          <w:rFonts w:ascii="Times New Roman" w:hAnsi="Times New Roman" w:cs="Times New Roman"/>
          <w:sz w:val="24"/>
          <w:szCs w:val="24"/>
        </w:rPr>
        <w:t xml:space="preserve"> Rady Powiatu </w:t>
      </w:r>
      <w:r w:rsidR="00090479">
        <w:rPr>
          <w:rFonts w:ascii="Times New Roman" w:hAnsi="Times New Roman" w:cs="Times New Roman"/>
          <w:sz w:val="24"/>
          <w:szCs w:val="24"/>
        </w:rPr>
        <w:t>Jarocińskiego z dnia 17 grudnia 2019</w:t>
      </w:r>
      <w:r w:rsidR="00090479" w:rsidRPr="00FC74C0">
        <w:rPr>
          <w:rFonts w:ascii="Times New Roman" w:hAnsi="Times New Roman" w:cs="Times New Roman"/>
          <w:sz w:val="24"/>
          <w:szCs w:val="24"/>
        </w:rPr>
        <w:t xml:space="preserve"> r.</w:t>
      </w:r>
      <w:r w:rsidR="00090479">
        <w:rPr>
          <w:rFonts w:ascii="Times New Roman" w:hAnsi="Times New Roman" w:cs="Times New Roman"/>
          <w:sz w:val="24"/>
          <w:szCs w:val="24"/>
        </w:rPr>
        <w:t xml:space="preserve"> (ze zm.) uchwala się, </w:t>
      </w:r>
      <w:r w:rsidR="00BB1D99" w:rsidRPr="005908BB">
        <w:rPr>
          <w:rFonts w:ascii="Times New Roman" w:hAnsi="Times New Roman" w:cs="Times New Roman"/>
          <w:sz w:val="24"/>
          <w:szCs w:val="24"/>
        </w:rPr>
        <w:t>co następuje:</w:t>
      </w:r>
    </w:p>
    <w:p w:rsidR="000E244A" w:rsidRPr="00BB1D99" w:rsidRDefault="000E244A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FDA" w:rsidRDefault="000E244A" w:rsidP="00D411B4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</w:t>
      </w:r>
      <w:r w:rsid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 na 2020 r., zmienionej uchwałami: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310F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 w:rsidR="006D310F">
        <w:t> 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5A0FDA" w:rsidRDefault="004E1E5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XXV/162/20 </w:t>
      </w:r>
      <w:r w:rsidR="005A0FDA">
        <w:rPr>
          <w:rFonts w:ascii="Times New Roman" w:hAnsi="Times New Roman" w:cs="Times New Roman"/>
          <w:sz w:val="24"/>
        </w:rPr>
        <w:t>Rady Powiatu Jarocińskiego z dnia 27 lutego 2020 r.</w:t>
      </w:r>
    </w:p>
    <w:p w:rsidR="00722626" w:rsidRDefault="00722626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090479" w:rsidRDefault="00090479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0E244A" w:rsidRDefault="000E244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090479" w:rsidRDefault="00090479" w:rsidP="00090479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479" w:rsidRPr="00041D57" w:rsidRDefault="00090479" w:rsidP="00090479">
      <w:pPr>
        <w:pStyle w:val="Akapitzlist"/>
        <w:numPr>
          <w:ilvl w:val="0"/>
          <w:numId w:val="21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87.620.286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26 zł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85.468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307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,26 zł</w:t>
      </w:r>
    </w:p>
    <w:p w:rsidR="00090479" w:rsidRPr="00850BD7" w:rsidRDefault="00610C9F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2.1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51.979,00 zł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1 do niniejszej uchwały,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7.476.230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realizowane przez powiat na podstawie porozumień 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211.640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załącznikiem nr 1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 własnych powiatu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2.634.949 zł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445.865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5 ust. 1 pkt 2 i 3 w kwocie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1.677.470,33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883.015 zł</w:t>
      </w:r>
    </w:p>
    <w:p w:rsidR="00090479" w:rsidRPr="00850BD7" w:rsidRDefault="00090479" w:rsidP="00090479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120.000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uchwały.”;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479" w:rsidRPr="00A52C2B" w:rsidRDefault="00090479" w:rsidP="00090479">
      <w:pPr>
        <w:pStyle w:val="Akapitzlist"/>
        <w:numPr>
          <w:ilvl w:val="0"/>
          <w:numId w:val="21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71193">
        <w:rPr>
          <w:rFonts w:ascii="Times New Roman" w:eastAsia="Times New Roman" w:hAnsi="Times New Roman" w:cs="Times New Roman"/>
          <w:sz w:val="24"/>
          <w:szCs w:val="24"/>
          <w:lang w:eastAsia="pl-PL"/>
        </w:rPr>
        <w:t>88.091.832,82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79.063.232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,48 zł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28.600,34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2 do niniejszej uchwały.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7.476.230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211.640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bieżących zadań własnych powiatu w ramach otrzymanej dotacji celowej z budżetu państwa w 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2.634.949 zł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bieżących z zakresu administracji rządowej zlecone powiatom, związane z realizacją dodatku wychowawczego, dodatku do zryczałtowanej kwoty oraz dodatku w wysokości świadczenia wychowawczego 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445.865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finansowe z udziałem środków, o których mowa w art. 5 ust. 1 pkt 2 i 3, w części związanej z realizacją zadań j.s.t.  w kwocie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3.466.683,35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 Europejskiego Funduszu Rolnego na rzecz Rozwoju Obszarów Wiejskich w ramach Programu Rozwoju Obszarów 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090479" w:rsidRPr="00850BD7" w:rsidRDefault="00090479" w:rsidP="00090479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120.000 zł</w:t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090479" w:rsidRPr="00850BD7" w:rsidRDefault="00090479" w:rsidP="00090479">
      <w:pPr>
        <w:tabs>
          <w:tab w:val="left" w:pos="54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90479" w:rsidRPr="00850BD7" w:rsidRDefault="00090479" w:rsidP="00090479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Wydatki bieżące w kwocie </w:t>
      </w:r>
      <w:r w:rsidR="00DD091D">
        <w:rPr>
          <w:rFonts w:ascii="Times New Roman" w:eastAsia="Times New Roman" w:hAnsi="Times New Roman" w:cs="Times New Roman"/>
          <w:sz w:val="24"/>
          <w:szCs w:val="24"/>
          <w:lang w:eastAsia="pl-PL"/>
        </w:rPr>
        <w:t>79.063.232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,48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0479" w:rsidRPr="00850BD7" w:rsidRDefault="00090479" w:rsidP="00090479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 w:rsidR="00CF7AAA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 w:rsidR="00CF7A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55.136.147,58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 w:rsidR="00CF7AAA"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 w:rsidR="00CF7A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13.502.991,20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3.025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.102,71 zł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2.450.309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,08 zł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 których mowa w art. 5 ust. 1 pkt 2 i 3, w części związanej z realizacją zadań j.s.t.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2.981.803,14 zł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1.523.330,77 zł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443.548,00 zł</w:t>
      </w:r>
    </w:p>
    <w:p w:rsidR="00090479" w:rsidRPr="00850BD7" w:rsidRDefault="00090479" w:rsidP="00090479">
      <w:pPr>
        <w:tabs>
          <w:tab w:val="left" w:pos="900"/>
          <w:tab w:val="right" w:pos="8820"/>
        </w:tabs>
        <w:spacing w:after="0" w:line="240" w:lineRule="auto"/>
        <w:ind w:left="108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90479" w:rsidRPr="00850BD7" w:rsidRDefault="00090479" w:rsidP="00090479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DD091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majątkowe w kwocie 9.0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28.600,34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 wydatki na:</w:t>
      </w:r>
    </w:p>
    <w:p w:rsidR="00090479" w:rsidRPr="00850BD7" w:rsidRDefault="00090479" w:rsidP="00090479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inwestycje i zakupy inwestycyjne </w:t>
      </w:r>
      <w:r w:rsidR="00DD091D">
        <w:rPr>
          <w:rFonts w:ascii="Times New Roman" w:hAnsi="Times New Roman" w:cs="Times New Roman"/>
          <w:sz w:val="24"/>
          <w:szCs w:val="24"/>
        </w:rPr>
        <w:t>7.7</w:t>
      </w:r>
      <w:r>
        <w:rPr>
          <w:rFonts w:ascii="Times New Roman" w:hAnsi="Times New Roman" w:cs="Times New Roman"/>
          <w:sz w:val="24"/>
          <w:szCs w:val="24"/>
        </w:rPr>
        <w:t>40.600,34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090479" w:rsidRPr="00090479" w:rsidRDefault="00090479" w:rsidP="00090479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>
        <w:rPr>
          <w:rFonts w:ascii="Times New Roman" w:hAnsi="Times New Roman" w:cs="Times New Roman"/>
          <w:sz w:val="24"/>
          <w:szCs w:val="24"/>
        </w:rPr>
        <w:t>1.288.000,00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zł.”;</w:t>
      </w:r>
    </w:p>
    <w:p w:rsidR="004E1E5B" w:rsidRPr="004E1E5B" w:rsidRDefault="00722626" w:rsidP="005908BB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90479">
        <w:rPr>
          <w:rFonts w:ascii="Times New Roman" w:hAnsi="Times New Roman" w:cs="Times New Roman"/>
          <w:sz w:val="24"/>
          <w:szCs w:val="24"/>
        </w:rPr>
        <w:t xml:space="preserve">3) </w:t>
      </w:r>
      <w:r w:rsidR="00090479" w:rsidRPr="00041D57">
        <w:rPr>
          <w:rFonts w:ascii="Times New Roman" w:hAnsi="Times New Roman" w:cs="Times New Roman"/>
          <w:sz w:val="24"/>
          <w:szCs w:val="24"/>
        </w:rPr>
        <w:t>Dokon</w:t>
      </w:r>
      <w:r w:rsidR="00090479">
        <w:rPr>
          <w:rFonts w:ascii="Times New Roman" w:hAnsi="Times New Roman" w:cs="Times New Roman"/>
          <w:sz w:val="24"/>
          <w:szCs w:val="24"/>
        </w:rPr>
        <w:t>uje się podziału rezerwy celowej</w:t>
      </w:r>
      <w:r w:rsidR="00090479" w:rsidRPr="00041D57">
        <w:rPr>
          <w:rFonts w:ascii="Times New Roman" w:hAnsi="Times New Roman" w:cs="Times New Roman"/>
          <w:sz w:val="24"/>
          <w:szCs w:val="24"/>
        </w:rPr>
        <w:t xml:space="preserve"> w kwocie </w:t>
      </w:r>
      <w:r w:rsidR="00383096">
        <w:rPr>
          <w:rFonts w:ascii="Times New Roman" w:hAnsi="Times New Roman" w:cs="Times New Roman"/>
          <w:sz w:val="24"/>
          <w:szCs w:val="24"/>
        </w:rPr>
        <w:t>15</w:t>
      </w:r>
      <w:r w:rsidR="00090479">
        <w:rPr>
          <w:rFonts w:ascii="Times New Roman" w:hAnsi="Times New Roman" w:cs="Times New Roman"/>
          <w:sz w:val="24"/>
          <w:szCs w:val="24"/>
        </w:rPr>
        <w:t>.000,00</w:t>
      </w:r>
      <w:r w:rsidR="00090479" w:rsidRPr="00041D57">
        <w:rPr>
          <w:rFonts w:ascii="Times New Roman" w:hAnsi="Times New Roman" w:cs="Times New Roman"/>
          <w:sz w:val="24"/>
          <w:szCs w:val="24"/>
        </w:rPr>
        <w:t> zł </w:t>
      </w:r>
      <w:r w:rsidR="00090479">
        <w:rPr>
          <w:rFonts w:ascii="Times New Roman" w:hAnsi="Times New Roman" w:cs="Times New Roman"/>
          <w:sz w:val="24"/>
          <w:szCs w:val="24"/>
        </w:rPr>
        <w:t>z przeznaczeniem na realizację zadań własnych z zakresu zarządzania kryz</w:t>
      </w:r>
      <w:r w:rsidR="00383096">
        <w:rPr>
          <w:rFonts w:ascii="Times New Roman" w:hAnsi="Times New Roman" w:cs="Times New Roman"/>
          <w:sz w:val="24"/>
          <w:szCs w:val="24"/>
        </w:rPr>
        <w:t>ysowego w rozdziale 75421 § 4300</w:t>
      </w:r>
      <w:r w:rsidR="00090479">
        <w:rPr>
          <w:rFonts w:ascii="Times New Roman" w:hAnsi="Times New Roman" w:cs="Times New Roman"/>
          <w:sz w:val="24"/>
          <w:szCs w:val="24"/>
        </w:rPr>
        <w:t>;</w:t>
      </w:r>
    </w:p>
    <w:p w:rsidR="00041D57" w:rsidRPr="00041D57" w:rsidRDefault="00041D57" w:rsidP="00041D5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244A" w:rsidRPr="00041D57" w:rsidRDefault="00677A7E" w:rsidP="00265CDA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D57">
        <w:rPr>
          <w:rFonts w:ascii="Times New Roman" w:hAnsi="Times New Roman" w:cs="Times New Roman"/>
          <w:sz w:val="24"/>
          <w:szCs w:val="24"/>
        </w:rPr>
        <w:t xml:space="preserve">) </w:t>
      </w:r>
      <w:r w:rsidR="000E244A" w:rsidRPr="00041D57">
        <w:rPr>
          <w:rFonts w:ascii="Times New Roman" w:hAnsi="Times New Roman" w:cs="Times New Roman"/>
          <w:sz w:val="24"/>
          <w:szCs w:val="24"/>
        </w:rPr>
        <w:t xml:space="preserve"> § 3. Otrzymuje następujące brzmienie:</w:t>
      </w:r>
    </w:p>
    <w:p w:rsidR="000E244A" w:rsidRPr="000E244A" w:rsidRDefault="000E244A" w:rsidP="00D411B4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„</w:t>
      </w:r>
      <w:r w:rsidR="00D33517">
        <w:rPr>
          <w:rFonts w:ascii="Times New Roman" w:hAnsi="Times New Roman" w:cs="Times New Roman"/>
          <w:sz w:val="24"/>
          <w:szCs w:val="24"/>
        </w:rPr>
        <w:t>§ 3.</w:t>
      </w:r>
      <w:r w:rsidRPr="000E244A">
        <w:rPr>
          <w:rFonts w:ascii="Times New Roman" w:hAnsi="Times New Roman" w:cs="Times New Roman"/>
          <w:sz w:val="24"/>
          <w:szCs w:val="24"/>
        </w:rPr>
        <w:t>W budżecie tworzy się rezerwy:</w:t>
      </w:r>
    </w:p>
    <w:p w:rsidR="000E244A" w:rsidRPr="000E244A" w:rsidRDefault="000E244A" w:rsidP="00D411B4">
      <w:pPr>
        <w:pStyle w:val="Akapitzlist"/>
        <w:numPr>
          <w:ilvl w:val="0"/>
          <w:numId w:val="17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ogólną w wysokości</w:t>
      </w:r>
      <w:r w:rsidRPr="000E244A">
        <w:rPr>
          <w:rFonts w:ascii="Times New Roman" w:hAnsi="Times New Roman" w:cs="Times New Roman"/>
          <w:sz w:val="24"/>
          <w:szCs w:val="24"/>
        </w:rPr>
        <w:tab/>
      </w:r>
      <w:r w:rsidR="00C54AC0">
        <w:rPr>
          <w:rFonts w:ascii="Times New Roman" w:hAnsi="Times New Roman" w:cs="Times New Roman"/>
          <w:sz w:val="24"/>
          <w:szCs w:val="24"/>
        </w:rPr>
        <w:t>0,00</w:t>
      </w:r>
      <w:r w:rsidRPr="000E244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E244A" w:rsidRPr="000E244A" w:rsidRDefault="00D33517" w:rsidP="00D411B4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  </w:t>
      </w:r>
      <w:r w:rsidR="000E244A" w:rsidRPr="000E244A">
        <w:rPr>
          <w:rFonts w:ascii="Times New Roman" w:hAnsi="Times New Roman" w:cs="Times New Roman"/>
          <w:sz w:val="24"/>
          <w:szCs w:val="24"/>
        </w:rPr>
        <w:t xml:space="preserve">celową w </w:t>
      </w:r>
      <w:r w:rsidR="000E244A" w:rsidRPr="00237C46">
        <w:rPr>
          <w:rFonts w:ascii="Times New Roman" w:hAnsi="Times New Roman" w:cs="Times New Roman"/>
          <w:sz w:val="24"/>
          <w:szCs w:val="24"/>
        </w:rPr>
        <w:t>wysokości</w:t>
      </w:r>
      <w:r w:rsidR="000E244A" w:rsidRPr="00237C46">
        <w:rPr>
          <w:rFonts w:ascii="Times New Roman" w:hAnsi="Times New Roman" w:cs="Times New Roman"/>
          <w:sz w:val="24"/>
          <w:szCs w:val="24"/>
        </w:rPr>
        <w:tab/>
      </w:r>
      <w:r w:rsidR="004E072B">
        <w:rPr>
          <w:rFonts w:ascii="Times New Roman" w:hAnsi="Times New Roman" w:cs="Times New Roman"/>
          <w:sz w:val="24"/>
          <w:szCs w:val="24"/>
        </w:rPr>
        <w:t xml:space="preserve">  </w:t>
      </w:r>
      <w:r w:rsidR="00383096">
        <w:rPr>
          <w:rFonts w:ascii="Times New Roman" w:hAnsi="Times New Roman" w:cs="Times New Roman"/>
          <w:sz w:val="24"/>
          <w:szCs w:val="24"/>
        </w:rPr>
        <w:t>673</w:t>
      </w:r>
      <w:r w:rsidR="004E072B">
        <w:rPr>
          <w:rFonts w:ascii="Times New Roman" w:hAnsi="Times New Roman" w:cs="Times New Roman"/>
          <w:sz w:val="24"/>
          <w:szCs w:val="24"/>
        </w:rPr>
        <w:t>.310</w:t>
      </w:r>
      <w:r w:rsidR="000E244A" w:rsidRPr="00237C4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90479" w:rsidRDefault="00D33517" w:rsidP="00090479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E244A" w:rsidRPr="00D33517">
        <w:rPr>
          <w:rFonts w:ascii="Times New Roman" w:hAnsi="Times New Roman" w:cs="Times New Roman"/>
          <w:i/>
          <w:sz w:val="24"/>
          <w:szCs w:val="24"/>
        </w:rPr>
        <w:t>- na realizację zadań własnych z zakresu zarząd</w:t>
      </w:r>
      <w:r>
        <w:rPr>
          <w:rFonts w:ascii="Times New Roman" w:hAnsi="Times New Roman" w:cs="Times New Roman"/>
          <w:i/>
          <w:sz w:val="24"/>
          <w:szCs w:val="24"/>
        </w:rPr>
        <w:t>zania kryzysowego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83096">
        <w:rPr>
          <w:rFonts w:ascii="Times New Roman" w:hAnsi="Times New Roman" w:cs="Times New Roman"/>
          <w:i/>
          <w:sz w:val="24"/>
          <w:szCs w:val="24"/>
        </w:rPr>
        <w:t xml:space="preserve"> 77</w:t>
      </w:r>
      <w:r w:rsidR="000E244A" w:rsidRPr="00D33517">
        <w:rPr>
          <w:rFonts w:ascii="Times New Roman" w:hAnsi="Times New Roman" w:cs="Times New Roman"/>
          <w:i/>
          <w:sz w:val="24"/>
          <w:szCs w:val="24"/>
        </w:rPr>
        <w:t>.000 zł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- rezerwa na inwestycje i z</w:t>
      </w:r>
      <w:r w:rsidR="00655FF1">
        <w:rPr>
          <w:rFonts w:ascii="Times New Roman" w:hAnsi="Times New Roman" w:cs="Times New Roman"/>
          <w:i/>
          <w:sz w:val="24"/>
          <w:szCs w:val="24"/>
        </w:rPr>
        <w:t>akupy inwestycyjne</w:t>
      </w:r>
      <w:r w:rsidR="00655FF1">
        <w:rPr>
          <w:rFonts w:ascii="Times New Roman" w:hAnsi="Times New Roman" w:cs="Times New Roman"/>
          <w:i/>
          <w:sz w:val="24"/>
          <w:szCs w:val="24"/>
        </w:rPr>
        <w:tab/>
      </w:r>
      <w:r w:rsidR="006D310F">
        <w:rPr>
          <w:rFonts w:ascii="Times New Roman" w:hAnsi="Times New Roman" w:cs="Times New Roman"/>
          <w:i/>
          <w:sz w:val="24"/>
          <w:szCs w:val="24"/>
        </w:rPr>
        <w:t>596.310</w:t>
      </w:r>
      <w:r w:rsidR="00655FF1" w:rsidRPr="00237C46">
        <w:rPr>
          <w:rFonts w:ascii="Times New Roman" w:hAnsi="Times New Roman" w:cs="Times New Roman"/>
          <w:i/>
          <w:sz w:val="24"/>
          <w:szCs w:val="24"/>
        </w:rPr>
        <w:t xml:space="preserve"> zł</w:t>
      </w:r>
      <w:r w:rsidR="00237C46">
        <w:rPr>
          <w:rFonts w:ascii="Times New Roman" w:hAnsi="Times New Roman" w:cs="Times New Roman"/>
          <w:i/>
          <w:sz w:val="24"/>
          <w:szCs w:val="24"/>
        </w:rPr>
        <w:t>”</w:t>
      </w:r>
      <w:r w:rsidR="006D310F">
        <w:rPr>
          <w:rFonts w:ascii="Times New Roman" w:hAnsi="Times New Roman" w:cs="Times New Roman"/>
          <w:i/>
          <w:sz w:val="24"/>
          <w:szCs w:val="24"/>
        </w:rPr>
        <w:t>;</w:t>
      </w:r>
    </w:p>
    <w:p w:rsidR="00DD091D" w:rsidRDefault="00DD091D" w:rsidP="00090479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091D" w:rsidRPr="00BF21CE" w:rsidRDefault="00677A7E" w:rsidP="00677A7E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D091D" w:rsidRPr="00DD0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D091D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otrzymuje następujące brzmienie:</w:t>
      </w:r>
    </w:p>
    <w:p w:rsidR="00DD091D" w:rsidRPr="00BF21CE" w:rsidRDefault="00DD091D" w:rsidP="00DD091D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„§6.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się plan wydatków majątkowych Powiatu Jarocińskiego w łącznej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9.028.600,34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zgodnie z załącznikiem nr 4 do niniejszej uchwały.”;</w:t>
      </w:r>
    </w:p>
    <w:p w:rsidR="00090479" w:rsidRPr="00671193" w:rsidRDefault="00090479" w:rsidP="0067119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479" w:rsidRPr="00677A7E" w:rsidRDefault="00677A7E" w:rsidP="00677A7E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 </w:t>
      </w:r>
      <w:r w:rsidR="00090479" w:rsidRP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1 załączniku nr 1 – plan dochodów na 2020 rok – wprowadza się zmiany określone załącznikiem nr 1 do niniejszej uchwały;</w:t>
      </w:r>
    </w:p>
    <w:p w:rsidR="00090479" w:rsidRPr="00BF21CE" w:rsidRDefault="00677A7E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 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zmiany określone załącznikiem nr 2 do niniejszej uchwały;</w:t>
      </w:r>
    </w:p>
    <w:p w:rsidR="00090479" w:rsidRPr="00BF21CE" w:rsidRDefault="00677A7E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8) 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6 załączniku nr 4 – plan wydatków majątkowych na 2020 rok – wprowadza się zm</w:t>
      </w:r>
      <w:r w:rsidR="008E7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załącznikiem nr 3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uchwały;</w:t>
      </w:r>
    </w:p>
    <w:p w:rsidR="002E47A1" w:rsidRPr="00E66644" w:rsidRDefault="002E47A1" w:rsidP="00E66644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57" w:rsidRDefault="0013462C" w:rsidP="00D411B4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22C72" w:rsidRDefault="000E244A" w:rsidP="00C54AC0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44A">
        <w:rPr>
          <w:rFonts w:ascii="Times New Roman" w:hAnsi="Times New Roman" w:cs="Times New Roman"/>
          <w:sz w:val="24"/>
          <w:szCs w:val="24"/>
        </w:rPr>
        <w:t>Uchwała w</w:t>
      </w:r>
      <w:r w:rsidR="00041D57">
        <w:rPr>
          <w:rFonts w:ascii="Times New Roman" w:hAnsi="Times New Roman" w:cs="Times New Roman"/>
          <w:sz w:val="24"/>
          <w:szCs w:val="24"/>
        </w:rPr>
        <w:t>c</w:t>
      </w:r>
      <w:r w:rsidR="00C54AC0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7123E1" w:rsidRDefault="00022C72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3E1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5E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C72">
        <w:rPr>
          <w:rFonts w:ascii="Times New Roman" w:hAnsi="Times New Roman" w:cs="Times New Roman"/>
          <w:sz w:val="24"/>
          <w:szCs w:val="24"/>
        </w:rPr>
        <w:t>Przewodniczący</w:t>
      </w:r>
      <w:r w:rsidR="00022C72">
        <w:rPr>
          <w:rFonts w:ascii="Times New Roman" w:hAnsi="Times New Roman" w:cs="Times New Roman"/>
          <w:sz w:val="24"/>
          <w:szCs w:val="24"/>
        </w:rPr>
        <w:br/>
      </w:r>
      <w:r w:rsidR="0024112A"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</w:p>
    <w:p w:rsidR="007123E1" w:rsidRDefault="007C6F8E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AC0">
        <w:rPr>
          <w:rFonts w:ascii="Times New Roman" w:hAnsi="Times New Roman" w:cs="Times New Roman"/>
          <w:sz w:val="24"/>
          <w:szCs w:val="24"/>
        </w:rPr>
        <w:br/>
        <w:t xml:space="preserve">         Lidia Czechak</w:t>
      </w: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F7FCB" w:rsidRDefault="006F7FCB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P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58"/>
        <w:gridCol w:w="788"/>
        <w:gridCol w:w="944"/>
        <w:gridCol w:w="2326"/>
        <w:gridCol w:w="1404"/>
        <w:gridCol w:w="871"/>
        <w:gridCol w:w="377"/>
        <w:gridCol w:w="1440"/>
        <w:gridCol w:w="125"/>
      </w:tblGrid>
      <w:tr w:rsidR="006F7FCB" w:rsidRPr="006F7FCB" w:rsidTr="001675F3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 w planie dochodów na 2020 rok</w:t>
            </w:r>
          </w:p>
        </w:tc>
      </w:tr>
      <w:tr w:rsidR="006F7FCB" w:rsidRPr="006F7FCB" w:rsidTr="001675F3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 nr 1 do Uchwały nr 300/20 Zarządu Powiatu Jarocińskiego z dnia 21 kwietnia 2020 r.</w:t>
            </w:r>
          </w:p>
        </w:tc>
      </w:tr>
      <w:tr w:rsidR="006F7FCB" w:rsidRPr="006F7FCB" w:rsidTr="001675F3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2 049 979,00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2 149 979,00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2 049 979,00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2 149 979,00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1 166 964,00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1 266 964,00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1 166 964,00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1 266 964,00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Gospodarka mieszkaniowa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608 789,00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41 345,00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650 134,00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Gospodarka gruntami i nieruchomościami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608 789,00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41 345,00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650 134,00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115 122,00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41 345,00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156 467,00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115 122,00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41 345,00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156 467,00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7 412 006,00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7 415 112,00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6 330 041,00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6 333 147,00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0750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0950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Wpływy z tytułu kar i odszkodowań wynikających z umów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9 478,00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9 478,00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87 475 835,26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144 451,00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87 620 286,26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3144"/>
        </w:trPr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1 z 1</w:t>
            </w:r>
          </w:p>
        </w:tc>
        <w:tc>
          <w:tcPr>
            <w:tcW w:w="377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P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7"/>
        <w:gridCol w:w="801"/>
        <w:gridCol w:w="956"/>
        <w:gridCol w:w="2436"/>
        <w:gridCol w:w="1372"/>
        <w:gridCol w:w="890"/>
        <w:gridCol w:w="392"/>
        <w:gridCol w:w="1411"/>
      </w:tblGrid>
      <w:tr w:rsidR="006F7FCB" w:rsidRPr="006F7FCB" w:rsidTr="001675F3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 w planie wydatków na 2020 rok</w:t>
            </w:r>
          </w:p>
        </w:tc>
      </w:tr>
      <w:tr w:rsidR="006F7FCB" w:rsidRPr="006F7FCB" w:rsidTr="001675F3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 nr 2 do Uchwały nr 300/20 Zarządu Powiatu Jarocińskiego z dnia 21 kwietnia 2020 r.</w:t>
            </w:r>
          </w:p>
        </w:tc>
      </w:tr>
      <w:tr w:rsidR="006F7FCB" w:rsidRPr="006F7FCB" w:rsidTr="001675F3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</w:tr>
      <w:tr w:rsidR="006F7FCB" w:rsidRPr="006F7FCB" w:rsidTr="001675F3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8 624 585,86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8 724 585,86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8 485 601,15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8 585 601,15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Gospodarka mieszkaniowa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537 379,00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41 345,00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578 724,00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Gospodarka gruntami i nieruchomościami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537 379,00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41 345,00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578 724,00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91 600,00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8 800,00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100 400,00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8 800,00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30 400,00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obejmujacych tłumaczenia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obejmujących wykonanie ekspertyz, analiz i opinii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25 345,00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48 345,00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25 345,00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43 345,00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Koszty postępowania sądowego i prokuratorskiego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4 445 363,00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4 460 363,00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75411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Komendy powiatowe Państwowej Straży Pożarnej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4 424 363,00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4 424 363,00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Uposażenia żołnierzy zawodowych oraz funkcjonariuszy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3 037 832,00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-15 010,00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3 022 822,00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3 037 832,00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-15 010,00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3 022 822,00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Inne należności żołnierzy zawodowych oraz funkcjonariuszy zaliczane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71 646,00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71 756,00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71 646,00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71 756,00</w:t>
            </w:r>
          </w:p>
        </w:tc>
      </w:tr>
      <w:tr w:rsidR="006F7FCB" w:rsidRPr="006F7FCB" w:rsidTr="001675F3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Równoważniki pieniężne i ekwiwalenty dla żołnierzy i funkcjonariuszy oraz pozostałe nleżności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420 809,00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422 709,00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420 809,00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422 709,00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75421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Zarządzanie kryzysowe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</w:tr>
      <w:tr w:rsidR="006F7FCB" w:rsidRPr="006F7FCB" w:rsidTr="001675F3">
        <w:trPr>
          <w:trHeight w:hRule="exact" w:val="756"/>
        </w:trPr>
        <w:tc>
          <w:tcPr>
            <w:tcW w:w="123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1 z 2</w:t>
            </w:r>
          </w:p>
        </w:tc>
      </w:tr>
    </w:tbl>
    <w:p w:rsidR="006F7FCB" w:rsidRPr="006F7FCB" w:rsidRDefault="006F7FCB" w:rsidP="006F7FCB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6F7FCB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38"/>
        <w:gridCol w:w="671"/>
        <w:gridCol w:w="739"/>
        <w:gridCol w:w="2479"/>
        <w:gridCol w:w="1472"/>
        <w:gridCol w:w="917"/>
        <w:gridCol w:w="415"/>
        <w:gridCol w:w="1516"/>
      </w:tblGrid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688 310,00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-15 000,00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673 310,00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75818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 ogólne i celowe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688 310,00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673 310,00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38 963 534,68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38 963 534,68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80134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Szkoły zawodowe specjalne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1 997 053,65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1 997 053,65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1 425 441,00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1 420 441,00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1 425 441,00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1 420 441,00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8 577 013,00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8 580 119,00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6 330 041,00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6 333 147,00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17 372,00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19 478,00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17 372,00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19 478,00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423 296,00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422 296,00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423 296,00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422 296,00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Koszty postępowania sądowego i prokuratorskiego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5 851 213,02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5 851 213,02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85333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Powiatowe urzędy pracy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2 263 069,00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2 263 069,00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124 111,00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-19 133,00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104 978,00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124 111,00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-19 133,00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104 978,00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6 074,00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33 074,00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6 074,00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33 074,00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3 875,00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39 875,00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3 875,00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39 875,00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47 724,00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9 184,00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56 908,00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47 724,00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9 184,00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56 908,00</w:t>
            </w:r>
          </w:p>
        </w:tc>
      </w:tr>
      <w:tr w:rsidR="006F7FCB" w:rsidRPr="006F7FCB" w:rsidTr="001675F3">
        <w:trPr>
          <w:trHeight w:hRule="exact" w:val="277"/>
        </w:trPr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87 947 381,82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144 451,00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88 091 832,82</w:t>
            </w:r>
          </w:p>
        </w:tc>
      </w:tr>
      <w:tr w:rsidR="006F7FCB" w:rsidRPr="006F7FCB" w:rsidTr="001675F3">
        <w:trPr>
          <w:trHeight w:hRule="exact" w:val="2450"/>
        </w:trPr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2 z 2</w:t>
            </w:r>
          </w:p>
        </w:tc>
      </w:tr>
    </w:tbl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P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58"/>
        <w:gridCol w:w="804"/>
        <w:gridCol w:w="960"/>
        <w:gridCol w:w="2396"/>
        <w:gridCol w:w="1380"/>
        <w:gridCol w:w="895"/>
        <w:gridCol w:w="396"/>
        <w:gridCol w:w="1420"/>
      </w:tblGrid>
      <w:tr w:rsidR="006F7FCB" w:rsidRPr="006F7FCB" w:rsidTr="001675F3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 w planie wydatków majątkowych na 2020 rok</w:t>
            </w:r>
          </w:p>
        </w:tc>
      </w:tr>
      <w:tr w:rsidR="006F7FCB" w:rsidRPr="006F7FCB" w:rsidTr="001675F3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 nr 3 do Uchwały nr 300/20 Zarządu Powiatu Jarocińskiego z dnia 21 kwietnia 2020 r.</w:t>
            </w:r>
          </w:p>
        </w:tc>
      </w:tr>
      <w:tr w:rsidR="006F7FCB" w:rsidRPr="006F7FCB" w:rsidTr="001675F3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</w:tr>
      <w:tr w:rsidR="006F7FCB" w:rsidRPr="006F7FCB" w:rsidTr="001675F3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5 818 927,15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5 918 927,15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5 818 927,15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5 918 927,15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5 018 927,15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5 018 927,15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Bezpieczne przejścia dla pieszych w powiecie jarocińskim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3742 P ul. Dworcowa w Mieszkowie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2 324 724,05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2 324 724,05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4181P w zakresie budowy ściezki rowerowej Jarocin - Wilkowyja - Żerków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2 149 093,10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2 149 093,10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4184P Zalesie-Osiek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46 500,00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4195 P Hilarów - Wola Książęca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obiektu mostowego w Cerekwicy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484 920,00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484 920,00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900 000,00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4195 P Hilarów - Wola Książęca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Działalność usługowa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5 842,50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71012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Zadania z zakresu geodezji i kartografii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majątkowe jednostek samorządu terytorialnego na spłatę zobowiązań zaliczanych do tytułu dłużnego – kredyty i pożyczki, o którym mowa w art. 72 ust. 1 pkt 2 ustawy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Wdrożenie modułu Portal, i.Projektant z i.Naradami, modułu Generatora rastrów do Systemu Informacji Przestrzennej GEO_INFO wraz z dostawą licencji oraz zapewnieniem subskrypcji rocznej - wydatki majątkowe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28 500,00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Starostwa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Oprogramowanie Windows Serwer Datavcenter Open Gov 16 core PL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596 310,00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75818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 ogólne i celowe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 na inwestycje i zakupy inwestycyjne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F7FCB" w:rsidRPr="006F7FCB" w:rsidTr="001675F3">
        <w:trPr>
          <w:trHeight w:hRule="exact" w:val="604"/>
        </w:trPr>
        <w:tc>
          <w:tcPr>
            <w:tcW w:w="123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1 z 4</w:t>
            </w:r>
          </w:p>
        </w:tc>
      </w:tr>
    </w:tbl>
    <w:p w:rsidR="006F7FCB" w:rsidRPr="006F7FCB" w:rsidRDefault="006F7FCB" w:rsidP="006F7FCB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6F7FCB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39"/>
        <w:gridCol w:w="689"/>
        <w:gridCol w:w="760"/>
        <w:gridCol w:w="2737"/>
        <w:gridCol w:w="1445"/>
        <w:gridCol w:w="710"/>
        <w:gridCol w:w="358"/>
        <w:gridCol w:w="1492"/>
      </w:tblGrid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2 180 718,95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2 180 718,95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85111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Szpitale ogólne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1 952 000,00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1 952 000,00</w:t>
            </w:r>
          </w:p>
        </w:tc>
      </w:tr>
      <w:tr w:rsidR="006F7FCB" w:rsidRPr="006F7FCB" w:rsidTr="001675F3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1 288 000,00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1 288 000,00</w:t>
            </w:r>
          </w:p>
        </w:tc>
      </w:tr>
      <w:tr w:rsidR="006F7FCB" w:rsidRPr="006F7FCB" w:rsidTr="001675F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Wniesienie wkładów pieniężnych do spółki ,,Szpital Powiatowy w Jarocinie'' Sp. z o.o.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1 288 000,00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1 288 000,00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</w:tr>
      <w:tr w:rsidR="006F7FCB" w:rsidRPr="006F7FCB" w:rsidTr="001675F3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Dostawa i montaż wyposażenia oddziałów: Położniczo - Noworodkowego i Ginekologicznego Szpitala Powiatowego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228 718,95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228 718,95</w:t>
            </w:r>
          </w:p>
        </w:tc>
      </w:tr>
      <w:tr w:rsidR="006F7FCB" w:rsidRPr="006F7FCB" w:rsidTr="001675F3">
        <w:trPr>
          <w:trHeight w:hRule="exact" w:val="1179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228 718,95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298 301,74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298 301,74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85395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298 301,74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298 301,74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42 140,48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42 140,48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grafiki i poligrafii cyfrowej: gilotyna elektryczna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11 040,48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11 040,48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7 367,51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7 367,51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1 275,30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1 275,30</w:t>
            </w:r>
          </w:p>
        </w:tc>
      </w:tr>
      <w:tr w:rsidR="006F7FCB" w:rsidRPr="006F7FCB" w:rsidTr="001675F3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organizacji reklamy: kamera cyfrowa+ karta pamięci+akcesoria audio i oświetleniowe w ramach projektu "Podniesienie jakości kształcenia zawodowego w Zespole Szkół Przyrodniczo- Biznesowych w Tarcach"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15 932,19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15 932,19</w:t>
            </w:r>
          </w:p>
        </w:tc>
      </w:tr>
      <w:tr w:rsidR="006F7FCB" w:rsidRPr="006F7FCB" w:rsidTr="001675F3">
        <w:trPr>
          <w:trHeight w:hRule="exact" w:val="1062"/>
        </w:trPr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2 z 4</w:t>
            </w:r>
          </w:p>
        </w:tc>
      </w:tr>
    </w:tbl>
    <w:p w:rsidR="006F7FCB" w:rsidRPr="006F7FCB" w:rsidRDefault="006F7FCB" w:rsidP="006F7FCB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6F7FCB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03"/>
        <w:gridCol w:w="514"/>
        <w:gridCol w:w="792"/>
        <w:gridCol w:w="2851"/>
        <w:gridCol w:w="1411"/>
        <w:gridCol w:w="751"/>
        <w:gridCol w:w="383"/>
        <w:gridCol w:w="1462"/>
      </w:tblGrid>
      <w:tr w:rsidR="006F7FCB" w:rsidRPr="006F7FCB" w:rsidTr="001675F3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6 525,00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6 525,00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241 930,16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241 930,16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84 220,83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84 220,83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67 957,50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67 957,50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17 944,44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17 944,44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19 833,33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19 833,33</w:t>
            </w:r>
          </w:p>
        </w:tc>
      </w:tr>
      <w:tr w:rsidR="006F7FCB" w:rsidRPr="006F7FCB" w:rsidTr="001675F3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organizacji reklamy: Ploter drukujący/ drukarka wraz z materiałami eksploatacyjnymi w ramach projektu "Podniesienie jakości kształcenia zawodowego w Zespole Szkół Przyrodniczo- Biznesowych w Tarcach"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37 807,39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37 807,39</w:t>
            </w:r>
          </w:p>
        </w:tc>
      </w:tr>
      <w:tr w:rsidR="006F7FCB" w:rsidRPr="006F7FCB" w:rsidTr="001675F3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14 166,67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14 166,67</w:t>
            </w:r>
          </w:p>
        </w:tc>
      </w:tr>
      <w:tr w:rsidR="006F7FCB" w:rsidRPr="006F7FCB" w:rsidTr="001675F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6069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14 231,10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14 231,10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4 954,17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4 954,17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3 997,50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3 997,50</w:t>
            </w:r>
          </w:p>
        </w:tc>
      </w:tr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1 055,56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1 055,56</w:t>
            </w:r>
          </w:p>
        </w:tc>
      </w:tr>
      <w:tr w:rsidR="006F7FCB" w:rsidRPr="006F7FCB" w:rsidTr="001675F3">
        <w:trPr>
          <w:trHeight w:hRule="exact" w:val="734"/>
        </w:trPr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3 z 4</w:t>
            </w:r>
          </w:p>
        </w:tc>
      </w:tr>
    </w:tbl>
    <w:p w:rsidR="006F7FCB" w:rsidRPr="006F7FCB" w:rsidRDefault="006F7FCB" w:rsidP="006F7FCB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6F7FCB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01"/>
        <w:gridCol w:w="489"/>
        <w:gridCol w:w="565"/>
        <w:gridCol w:w="2778"/>
        <w:gridCol w:w="1460"/>
        <w:gridCol w:w="947"/>
        <w:gridCol w:w="434"/>
        <w:gridCol w:w="1508"/>
      </w:tblGrid>
      <w:tr w:rsidR="006F7FCB" w:rsidRPr="006F7FCB" w:rsidTr="001675F3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1 166,67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1 166,67</w:t>
            </w:r>
          </w:p>
        </w:tc>
      </w:tr>
      <w:tr w:rsidR="006F7FCB" w:rsidRPr="006F7FCB" w:rsidTr="001675F3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organizacji reklamy: Ploter drukujący/ drukarka wraz z materiałami eksploatacyjnymi w ramach projektu "Podniesienie jakości kształcenia zawodowego w Zespole Szkół Przyrodniczo- Biznesowych w Tarcach"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2 223,87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2 223,87</w:t>
            </w:r>
          </w:p>
        </w:tc>
      </w:tr>
      <w:tr w:rsidR="006F7FCB" w:rsidRPr="006F7FCB" w:rsidTr="001675F3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833,33</w:t>
            </w:r>
          </w:p>
        </w:tc>
      </w:tr>
      <w:tr w:rsidR="006F7FCB" w:rsidRPr="006F7FCB" w:rsidTr="001675F3">
        <w:trPr>
          <w:trHeight w:hRule="exact" w:val="277"/>
        </w:trPr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8 928 600,34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9 028 600,34</w:t>
            </w:r>
          </w:p>
        </w:tc>
      </w:tr>
      <w:tr w:rsidR="006F7FCB" w:rsidRPr="006F7FCB" w:rsidTr="001675F3">
        <w:trPr>
          <w:trHeight w:hRule="exact" w:val="6511"/>
        </w:trPr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F7FCB" w:rsidRPr="006F7FCB" w:rsidTr="001675F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7FCB" w:rsidRPr="006F7FCB" w:rsidRDefault="006F7FCB" w:rsidP="006F7F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F7FCB" w:rsidRPr="006F7FCB" w:rsidRDefault="006F7FCB" w:rsidP="006F7FC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7FCB" w:rsidRPr="006F7FCB" w:rsidRDefault="006F7FCB" w:rsidP="006F7F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F7F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4 z 4</w:t>
            </w:r>
          </w:p>
        </w:tc>
      </w:tr>
    </w:tbl>
    <w:p w:rsidR="006F7FCB" w:rsidRPr="006F7FCB" w:rsidRDefault="006F7FCB" w:rsidP="006F7FCB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P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F7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6F7FCB" w:rsidRP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300/20</w:t>
      </w:r>
    </w:p>
    <w:p w:rsidR="006F7FCB" w:rsidRP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6F7FCB" w:rsidRP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21 kwietnia 2020 r.   </w:t>
      </w:r>
    </w:p>
    <w:p w:rsidR="006F7FCB" w:rsidRPr="006F7FCB" w:rsidRDefault="006F7FCB" w:rsidP="006F7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6F7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2020 rok</w:t>
      </w:r>
    </w:p>
    <w:p w:rsidR="006F7FCB" w:rsidRPr="006F7FCB" w:rsidRDefault="006F7FCB" w:rsidP="006F7FC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Zwiększa się plan dochodów               o kwotę                  144.451,00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600 – Transport i łączność 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60014 – Drogi publiczne powiatowe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Zwiększenie planu zgodnie z Uchwałą nr XXVII/264/2020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Jarocinie w sprawie udzielenia pomocy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finansowej na realizację zadania pn. „Przebudowa drogi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Hilarów-Wola Książęca” w latach 2020-2021,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dokonywane na mocy art. 15zo </w:t>
      </w:r>
      <w:r w:rsidRPr="006F7FCB">
        <w:rPr>
          <w:rFonts w:ascii="Times New Roman" w:eastAsia="Calibri" w:hAnsi="Times New Roman" w:cs="Times New Roman"/>
          <w:sz w:val="24"/>
          <w:szCs w:val="24"/>
        </w:rPr>
        <w:t>ustawy z dnia 2 marca 2020 r.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o szczególnych rozwiązaniach związanych z zapobieganiem,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przeciwdziałaniem i zwalczaniem COVID-19, innych chorób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zakaźnych oraz wywołanych nimi sytuacji kryzysowych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(Dz.U. z 2020 r. poz. 374 ze zm.).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Zwiększenie jest niezbędne dla zapewnienia terminowej realizacji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zadań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700 – Gospodarka mieszkaniowa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41.345,00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70005  – Gospodarka gruntami 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nieruchomościami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41.345,00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planu dotacji celowej zgodnie z pismem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Wielkopolskiego FB-I.3111.86.2020.3.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społeczna 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3.106,00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85202 – Domy pomocy społecznej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3.106,00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DPS w kwocie 1.000 zł w związku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z wpłatą środków na podstawie umowy dzierżawy oraz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2.106 zł z tytułu odszkodowania za zniszczony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telewizor oraz bramę wjazdową do DPS w Kotlinie,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Dokonywane na mocy art. 15zo </w:t>
      </w:r>
      <w:r w:rsidRPr="006F7FCB">
        <w:rPr>
          <w:rFonts w:ascii="Times New Roman" w:eastAsia="Calibri" w:hAnsi="Times New Roman" w:cs="Times New Roman"/>
          <w:sz w:val="24"/>
          <w:szCs w:val="24"/>
        </w:rPr>
        <w:t>ustawy z dnia 2 marca 2020 r.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o szczególnych rozwiązaniach związanych z zapobieganiem,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przeciwdziałaniem i zwalczaniem COVID-19, innych chorób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zakaźnych oraz wywołanych nimi sytuacji kryzysowych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(Dz.U. z 2020 r. poz. 374 ze zm.)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Zwiększenie jest niezbędne dla zapewnienia terminowej realizacji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zadań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 Zwiększa się plan wydatków              o kwotę                  200.594,00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600 – Transport i łączność 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60014 – Drogi publiczne powiatowe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Zwiększenie planu zgodnie z Uchwałą nr XXVII/264/2020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Jarocinie w sprawie udzielenia pomocy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finansowej na realizację zadania pn. „Przebudowa drogi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Hilarów-Wola Książęca” w latach 2020-2021,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dokonywane na mocy art. 15zo </w:t>
      </w:r>
      <w:r w:rsidRPr="006F7FCB">
        <w:rPr>
          <w:rFonts w:ascii="Times New Roman" w:eastAsia="Calibri" w:hAnsi="Times New Roman" w:cs="Times New Roman"/>
          <w:sz w:val="24"/>
          <w:szCs w:val="24"/>
        </w:rPr>
        <w:t>ustawy z dnia 2 marca 2020 r.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o szczególnych rozwiązaniach związanych z zapobieganiem,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przeciwdziałaniem i zwalczaniem COVID-19, innych chorób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zakaźnych oraz wywołanych nimi sytuacji kryzysowych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(Dz.U. z 2020 r. poz. 374 ze zm.)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Zwiększenie jest niezbędne dla zapewnienia terminowej realizacji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zadań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700 – Gospodarka mieszkaniowa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41.345,00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70005  – Gospodarka gruntami 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nieruchomościami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41.345,00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planu zgodnie z pismem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Wielkopolskiego FB-I.3111.86.2020.3.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>z przeznaczeniem m.in. na regulowanie stanów prawnych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oraz sporządzanie operatów szacunkowych. 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 Bezpieczeństwo publiczne i ochrona przeciwpożarowa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30.010,00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75411 – Komendy powiatowe Państwowej Straży Pożarnej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15.010,00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KPPSP Jarocin celem dostosowania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do bieżących potrzeb wydatkowych jednostki. 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75421 – Zarządzanie kryzysowe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planu wydatków z rozdziału 75818 stanowiącego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środki rezerwy celowej na realizację zadań własnych z zakresu 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>zarządzania kryzysowego celem zabezpieczenia środków na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odkażanie obiektów administracji samorządowej. 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80134 – Szkoły zawodowe specjalne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5.000,00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ZSS z przeznaczeniem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zakup artykułów wykorzystywanych podczas praktycznych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przysposabiających do pracy.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dokonano na mocy art. 15zo </w:t>
      </w: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Pr="006F7FCB">
        <w:rPr>
          <w:rFonts w:ascii="Times New Roman" w:eastAsia="Calibri" w:hAnsi="Times New Roman" w:cs="Times New Roman"/>
          <w:sz w:val="24"/>
          <w:szCs w:val="24"/>
        </w:rPr>
        <w:br/>
        <w:t xml:space="preserve">2 marca 2020 r. o szczególnych rozwiązaniach związanych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 zapobieganiem,  przeciwdziałaniem i zwalczaniem COVID-19,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innych chorób  zakaźnych oraz wywołanych nimi sytuacji kryzysowych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(Dz.U. z 2020 r. poz. 374 ze zm.).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Przeniesienia są niezbędne dla zapewnienia terminowej realizacji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zadań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społeczna 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5.106,00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85202 – Domy pomocy społecznej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5.106,00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Zwiększenie planu wydatków DPS w kwocie 3.106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w związku z otrzymanymi ponadplanowymi dochodami,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dokonywane na mocy art. 15zo </w:t>
      </w: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Pr="006F7FCB">
        <w:rPr>
          <w:rFonts w:ascii="Times New Roman" w:eastAsia="Calibri" w:hAnsi="Times New Roman" w:cs="Times New Roman"/>
          <w:sz w:val="24"/>
          <w:szCs w:val="24"/>
        </w:rPr>
        <w:br/>
        <w:t xml:space="preserve">2 marca 2020 r. o szczególnych rozwiązaniach związanych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 zapobieganiem,  przeciwdziałaniem i zwalczaniem COVID-19,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innych chorób  zakaźnych oraz wywołanych nimi sytuacji kryzysowych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(Dz.U. z 2020 r. poz. 374 ze zm.).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są niezbędne dla zapewnienia terminowej realizacji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zadań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Przeniesienia w planie wydatków w kwocie 2.000 zł w związku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 koniecznością poniesienia opłat sądowych.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polityki społecznej 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19.133,00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85333 – Powiatowe urzędy pracy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19.133,00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Przeniesienia w planie wydatków PUP z przeznaczeniem na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zakup środków ochronnych, zakup usług Inspektora Ochrony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Danych Osobowych, odpisy ZFŚS </w:t>
      </w: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dokonywane na mocy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15zo </w:t>
      </w: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ustawy z dnia 2 marca 2020 r. o szczególnych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rozwiązaniach związanych  z zapobieganiem,  przeciwdziałaniem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i zwalczaniem COVID-19, innych chorób  zakaźnych oraz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wywołanych nimi sytuacji kryzysowych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(Dz.U. z 2020 r. poz. 374 ze zm.).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Przeniesienia są niezbędne dla zapewnienia terminowej realizacji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zadań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III.  Zmniejsza się plan wydatków          o kwotę                   56.143,00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 Bezpieczeństwo publiczne i ochrona przeciwpożarowa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15.010,00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75411 – Komendy powiatowe Państwowej Straży Pożarnej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15.010,00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KPPSP Jarocin celem dostosowania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do bieżących potrzeb wydatkowych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758 –Różne rozliczenia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75818 – Rezerwy ogólne i celowe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planu wydatków do rozdziału 75421 </w:t>
      </w: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>stanowiącego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środki rezerwy celowej na realizację zadań własnych z zakresu 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>zarządzania kryzysowego celem zabezpieczenia środków na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odkażanie obiektów administracji samorządowej.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80134 – Szkoły zawodowe specjalne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5.000,00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ZSS z przeznaczeniem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zakup artykułów wykorzystywanych podczas praktycznych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przysposabiających do pracy.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dokonano na mocy art. 15zo </w:t>
      </w: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Pr="006F7FCB">
        <w:rPr>
          <w:rFonts w:ascii="Times New Roman" w:eastAsia="Calibri" w:hAnsi="Times New Roman" w:cs="Times New Roman"/>
          <w:sz w:val="24"/>
          <w:szCs w:val="24"/>
        </w:rPr>
        <w:br/>
        <w:t xml:space="preserve">2 marca 2020 r. o szczególnych rozwiązaniach związanych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 zapobieganiem,  przeciwdziałaniem i zwalczaniem COVID-19,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innych chorób  zakaźnych oraz wywołanych nimi sytuacji kryzysowych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(Dz.U. z 2020 r. poz. 374 ze zm.)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Przeniesienia są niezbędne dla zapewnienia terminowej realizacji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zadań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społeczna 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2.000,00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85202 – Domy pomocy społecznej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2.000,00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Przeniesienia w planie wydatków w kwocie 2.000 zł w związku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 koniecznością poniesienia opłat sądowych.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polityki społecznej   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19.133,00 zł</w:t>
      </w:r>
    </w:p>
    <w:p w:rsidR="006F7FCB" w:rsidRPr="006F7FCB" w:rsidRDefault="006F7FCB" w:rsidP="006F7FCB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85333 – Powiatowe urzędy pracy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F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19.133,00 zł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Przeniesienia w planie wydatków PUP z przeznaczeniem na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zakup środków ochronnych, zakup usług Inspektora Ochrony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Danych Osobowych, odpisy ZFŚS </w:t>
      </w: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dokonywane na mocy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15zo </w:t>
      </w: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ustawy z dnia 2 marca 2020 r. o szczególnych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rozwiązaniach związanych  z zapobieganiem,  przeciwdziałaniem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i zwalczaniem COVID-19, innych chorób  zakaźnych oraz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wywołanych nimi sytuacji kryzysowych 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(Dz.U. z 2020 r. poz. 374 ze zm.).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>Przeniesienia są niezbędne dla zapewnienia terminowej realizacji</w:t>
      </w: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FCB">
        <w:rPr>
          <w:rFonts w:ascii="Times New Roman" w:eastAsia="Calibri" w:hAnsi="Times New Roman" w:cs="Times New Roman"/>
          <w:sz w:val="24"/>
          <w:szCs w:val="24"/>
        </w:rPr>
        <w:t xml:space="preserve">zadań jednostki. </w:t>
      </w: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F7FCB" w:rsidRPr="006F7FCB" w:rsidRDefault="006F7FCB" w:rsidP="006F7FC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F7FCB" w:rsidRPr="006F7FCB" w:rsidRDefault="006F7FCB" w:rsidP="006F7FCB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7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7123E1" w:rsidRP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sectPr w:rsidR="007123E1" w:rsidRPr="007123E1" w:rsidSect="00C54AC0">
      <w:footerReference w:type="default" r:id="rId8"/>
      <w:pgSz w:w="11906" w:h="16838"/>
      <w:pgMar w:top="1417" w:right="1274" w:bottom="1417" w:left="141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96" w:rsidRDefault="00383096">
      <w:pPr>
        <w:spacing w:after="0" w:line="240" w:lineRule="auto"/>
      </w:pPr>
      <w:r>
        <w:separator/>
      </w:r>
    </w:p>
  </w:endnote>
  <w:endnote w:type="continuationSeparator" w:id="0">
    <w:p w:rsidR="00383096" w:rsidRDefault="0038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96" w:rsidRDefault="00383096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7FCB">
          <w:rPr>
            <w:noProof/>
          </w:rPr>
          <w:t>8</w:t>
        </w:r>
        <w:r>
          <w:fldChar w:fldCharType="end"/>
        </w:r>
      </w:sdtContent>
    </w:sdt>
  </w:p>
  <w:p w:rsidR="00383096" w:rsidRDefault="00383096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96" w:rsidRDefault="00383096">
      <w:pPr>
        <w:spacing w:after="0" w:line="240" w:lineRule="auto"/>
      </w:pPr>
      <w:r>
        <w:separator/>
      </w:r>
    </w:p>
  </w:footnote>
  <w:footnote w:type="continuationSeparator" w:id="0">
    <w:p w:rsidR="00383096" w:rsidRDefault="0038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C804F0C"/>
    <w:multiLevelType w:val="hybridMultilevel"/>
    <w:tmpl w:val="136C988A"/>
    <w:lvl w:ilvl="0" w:tplc="5DC6F00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6331B34"/>
    <w:multiLevelType w:val="hybridMultilevel"/>
    <w:tmpl w:val="FBEC4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5941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 w15:restartNumberingAfterBreak="0">
    <w:nsid w:val="4908092A"/>
    <w:multiLevelType w:val="hybridMultilevel"/>
    <w:tmpl w:val="9314E8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F04E5"/>
    <w:multiLevelType w:val="hybridMultilevel"/>
    <w:tmpl w:val="C7C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40707EE"/>
    <w:multiLevelType w:val="hybridMultilevel"/>
    <w:tmpl w:val="263E63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3" w15:restartNumberingAfterBreak="0">
    <w:nsid w:val="7AD87219"/>
    <w:multiLevelType w:val="hybridMultilevel"/>
    <w:tmpl w:val="C13A576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D421E"/>
    <w:multiLevelType w:val="hybridMultilevel"/>
    <w:tmpl w:val="9A0A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7"/>
  </w:num>
  <w:num w:numId="10">
    <w:abstractNumId w:val="22"/>
  </w:num>
  <w:num w:numId="11">
    <w:abstractNumId w:val="19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11"/>
  </w:num>
  <w:num w:numId="22">
    <w:abstractNumId w:val="5"/>
  </w:num>
  <w:num w:numId="23">
    <w:abstractNumId w:val="21"/>
  </w:num>
  <w:num w:numId="24">
    <w:abstractNumId w:val="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14400"/>
    <w:rsid w:val="00022C72"/>
    <w:rsid w:val="00024352"/>
    <w:rsid w:val="0002613E"/>
    <w:rsid w:val="00034BE6"/>
    <w:rsid w:val="000368C6"/>
    <w:rsid w:val="00041D57"/>
    <w:rsid w:val="00044E24"/>
    <w:rsid w:val="00082CA7"/>
    <w:rsid w:val="00090479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564AB"/>
    <w:rsid w:val="00265CDA"/>
    <w:rsid w:val="002826AF"/>
    <w:rsid w:val="002A5D12"/>
    <w:rsid w:val="002D08FF"/>
    <w:rsid w:val="002D679E"/>
    <w:rsid w:val="002E3347"/>
    <w:rsid w:val="002E47A1"/>
    <w:rsid w:val="003114F6"/>
    <w:rsid w:val="00341CFA"/>
    <w:rsid w:val="00345F4E"/>
    <w:rsid w:val="00373AF1"/>
    <w:rsid w:val="00383096"/>
    <w:rsid w:val="00390153"/>
    <w:rsid w:val="003A29DB"/>
    <w:rsid w:val="003C111B"/>
    <w:rsid w:val="003C474E"/>
    <w:rsid w:val="003F1AE9"/>
    <w:rsid w:val="003F265E"/>
    <w:rsid w:val="00433CC0"/>
    <w:rsid w:val="00436095"/>
    <w:rsid w:val="00440A50"/>
    <w:rsid w:val="004512BB"/>
    <w:rsid w:val="00453BF7"/>
    <w:rsid w:val="00455790"/>
    <w:rsid w:val="00481271"/>
    <w:rsid w:val="0049259A"/>
    <w:rsid w:val="00492C5B"/>
    <w:rsid w:val="004A595D"/>
    <w:rsid w:val="004A63D6"/>
    <w:rsid w:val="004A7B49"/>
    <w:rsid w:val="004B7DB6"/>
    <w:rsid w:val="004C6652"/>
    <w:rsid w:val="004D48E9"/>
    <w:rsid w:val="004D54DF"/>
    <w:rsid w:val="004E072B"/>
    <w:rsid w:val="004E1E5B"/>
    <w:rsid w:val="00540BB3"/>
    <w:rsid w:val="005826F7"/>
    <w:rsid w:val="005908BB"/>
    <w:rsid w:val="005A0FDA"/>
    <w:rsid w:val="005B1FAC"/>
    <w:rsid w:val="005C10CC"/>
    <w:rsid w:val="00610C9F"/>
    <w:rsid w:val="006229F0"/>
    <w:rsid w:val="0062464F"/>
    <w:rsid w:val="00634558"/>
    <w:rsid w:val="00655FF1"/>
    <w:rsid w:val="00671193"/>
    <w:rsid w:val="00677A7E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6D310F"/>
    <w:rsid w:val="006F7FCB"/>
    <w:rsid w:val="00702786"/>
    <w:rsid w:val="007123E1"/>
    <w:rsid w:val="0071471D"/>
    <w:rsid w:val="00722626"/>
    <w:rsid w:val="00723DA8"/>
    <w:rsid w:val="00724ED9"/>
    <w:rsid w:val="00744769"/>
    <w:rsid w:val="00753E13"/>
    <w:rsid w:val="00780BFE"/>
    <w:rsid w:val="007949DA"/>
    <w:rsid w:val="007C6F8E"/>
    <w:rsid w:val="007D51E7"/>
    <w:rsid w:val="007E071A"/>
    <w:rsid w:val="007F7693"/>
    <w:rsid w:val="00831286"/>
    <w:rsid w:val="0084088E"/>
    <w:rsid w:val="00842984"/>
    <w:rsid w:val="00850BD7"/>
    <w:rsid w:val="00852CF7"/>
    <w:rsid w:val="008620A4"/>
    <w:rsid w:val="00862946"/>
    <w:rsid w:val="00866334"/>
    <w:rsid w:val="00871905"/>
    <w:rsid w:val="0088455E"/>
    <w:rsid w:val="008B3E12"/>
    <w:rsid w:val="008C49D5"/>
    <w:rsid w:val="008D1B39"/>
    <w:rsid w:val="008D5C9A"/>
    <w:rsid w:val="008E7AC7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38AA"/>
    <w:rsid w:val="00973A2F"/>
    <w:rsid w:val="00974522"/>
    <w:rsid w:val="009803A3"/>
    <w:rsid w:val="009D28A5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F7436"/>
    <w:rsid w:val="00B10900"/>
    <w:rsid w:val="00B136AE"/>
    <w:rsid w:val="00B411F2"/>
    <w:rsid w:val="00B45355"/>
    <w:rsid w:val="00B62DC2"/>
    <w:rsid w:val="00B705E9"/>
    <w:rsid w:val="00B71311"/>
    <w:rsid w:val="00BA36EF"/>
    <w:rsid w:val="00BB1891"/>
    <w:rsid w:val="00BB1D99"/>
    <w:rsid w:val="00BC1343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54AC0"/>
    <w:rsid w:val="00C6202E"/>
    <w:rsid w:val="00C671C0"/>
    <w:rsid w:val="00C841A1"/>
    <w:rsid w:val="00C84D29"/>
    <w:rsid w:val="00C85455"/>
    <w:rsid w:val="00C87FA0"/>
    <w:rsid w:val="00C9322C"/>
    <w:rsid w:val="00CC0F96"/>
    <w:rsid w:val="00CF0E1C"/>
    <w:rsid w:val="00CF37BF"/>
    <w:rsid w:val="00CF7AAA"/>
    <w:rsid w:val="00D17DC5"/>
    <w:rsid w:val="00D2302D"/>
    <w:rsid w:val="00D30443"/>
    <w:rsid w:val="00D33517"/>
    <w:rsid w:val="00D411B4"/>
    <w:rsid w:val="00D57FF8"/>
    <w:rsid w:val="00D72FE7"/>
    <w:rsid w:val="00D81D13"/>
    <w:rsid w:val="00D97902"/>
    <w:rsid w:val="00DA52F9"/>
    <w:rsid w:val="00DA7B8D"/>
    <w:rsid w:val="00DB524A"/>
    <w:rsid w:val="00DB72E6"/>
    <w:rsid w:val="00DC579F"/>
    <w:rsid w:val="00DD091D"/>
    <w:rsid w:val="00DD69A6"/>
    <w:rsid w:val="00E01F7A"/>
    <w:rsid w:val="00E17605"/>
    <w:rsid w:val="00E630C4"/>
    <w:rsid w:val="00E6664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6C1F"/>
    <w:rsid w:val="00EF7466"/>
    <w:rsid w:val="00EF78C6"/>
    <w:rsid w:val="00F01C8F"/>
    <w:rsid w:val="00F15EED"/>
    <w:rsid w:val="00F330DC"/>
    <w:rsid w:val="00F41282"/>
    <w:rsid w:val="00F50030"/>
    <w:rsid w:val="00F71B92"/>
    <w:rsid w:val="00F77C03"/>
    <w:rsid w:val="00F90F83"/>
    <w:rsid w:val="00FA1874"/>
    <w:rsid w:val="00FB76ED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369E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542B-1FFB-4BD7-AD01-66215316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4128</Words>
  <Characters>24770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2020-02-07T14:23:00Z</cp:lastPrinted>
  <dcterms:created xsi:type="dcterms:W3CDTF">2020-09-18T10:56:00Z</dcterms:created>
  <dcterms:modified xsi:type="dcterms:W3CDTF">2020-09-18T10:56:00Z</dcterms:modified>
</cp:coreProperties>
</file>