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141B37" w:rsidRDefault="00843D1B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41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693F">
        <w:rPr>
          <w:rFonts w:ascii="Times New Roman" w:hAnsi="Times New Roman" w:cs="Times New Roman"/>
          <w:bCs/>
          <w:sz w:val="24"/>
          <w:szCs w:val="24"/>
        </w:rPr>
        <w:tab/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DE693F">
        <w:rPr>
          <w:rFonts w:ascii="Times New Roman" w:hAnsi="Times New Roman" w:cs="Times New Roman"/>
          <w:b/>
          <w:bCs/>
          <w:sz w:val="24"/>
          <w:szCs w:val="24"/>
        </w:rPr>
        <w:t>335/20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DE693F">
        <w:rPr>
          <w:rFonts w:ascii="Times New Roman" w:hAnsi="Times New Roman" w:cs="Times New Roman"/>
          <w:b/>
          <w:bCs/>
          <w:sz w:val="24"/>
          <w:szCs w:val="24"/>
        </w:rPr>
        <w:t xml:space="preserve"> 13 lipca 2020 r. </w:t>
      </w:r>
      <w:r w:rsidR="0084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3B7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072"/>
        </w:tabs>
        <w:autoSpaceDE w:val="0"/>
        <w:autoSpaceDN w:val="0"/>
        <w:adjustRightInd w:val="0"/>
        <w:spacing w:after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</w:t>
      </w:r>
      <w:proofErr w:type="gramStart"/>
      <w:r w:rsidR="004B7DB6" w:rsidRPr="005908BB">
        <w:rPr>
          <w:rFonts w:ascii="Times New Roman" w:hAnsi="Times New Roman" w:cs="Times New Roman"/>
          <w:sz w:val="24"/>
          <w:szCs w:val="24"/>
        </w:rPr>
        <w:t>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</w:t>
      </w:r>
      <w:proofErr w:type="gramEnd"/>
      <w:r w:rsidR="004B7DB6" w:rsidRPr="005908BB">
        <w:rPr>
          <w:rFonts w:ascii="Times New Roman" w:hAnsi="Times New Roman" w:cs="Times New Roman"/>
          <w:sz w:val="24"/>
          <w:szCs w:val="24"/>
        </w:rPr>
        <w:t>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5657F2">
        <w:rPr>
          <w:rFonts w:ascii="Times New Roman" w:hAnsi="Times New Roman" w:cs="Times New Roman"/>
          <w:sz w:val="24"/>
          <w:szCs w:val="24"/>
        </w:rPr>
        <w:t> </w:t>
      </w:r>
      <w:r w:rsidR="00B066AE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51DF">
        <w:rPr>
          <w:rFonts w:ascii="Times New Roman" w:hAnsi="Times New Roman" w:cs="Times New Roman"/>
          <w:sz w:val="24"/>
          <w:szCs w:val="24"/>
        </w:rPr>
        <w:t>a</w:t>
      </w:r>
      <w:r w:rsidR="00A37CD3" w:rsidRPr="005908BB">
        <w:rPr>
          <w:rFonts w:ascii="Times New Roman" w:hAnsi="Times New Roman" w:cs="Times New Roman"/>
          <w:sz w:val="24"/>
          <w:szCs w:val="24"/>
        </w:rPr>
        <w:t>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B066AE">
        <w:rPr>
          <w:rFonts w:ascii="Times New Roman" w:hAnsi="Times New Roman" w:cs="Times New Roman"/>
          <w:sz w:val="24"/>
          <w:szCs w:val="24"/>
        </w:rPr>
        <w:t>art. 235</w:t>
      </w:r>
      <w:r w:rsidR="005657F2">
        <w:rPr>
          <w:rFonts w:ascii="Times New Roman" w:hAnsi="Times New Roman" w:cs="Times New Roman"/>
          <w:sz w:val="24"/>
          <w:szCs w:val="24"/>
        </w:rPr>
        <w:t>-</w:t>
      </w:r>
      <w:r w:rsidR="00D251DF">
        <w:rPr>
          <w:rFonts w:ascii="Times New Roman" w:hAnsi="Times New Roman" w:cs="Times New Roman"/>
          <w:sz w:val="24"/>
          <w:szCs w:val="24"/>
        </w:rPr>
        <w:t>237</w:t>
      </w:r>
      <w:r w:rsidR="00E218AF">
        <w:rPr>
          <w:rFonts w:ascii="Times New Roman" w:hAnsi="Times New Roman" w:cs="Times New Roman"/>
          <w:sz w:val="24"/>
          <w:szCs w:val="24"/>
        </w:rPr>
        <w:t>, art. 257 pkt</w:t>
      </w:r>
      <w:r w:rsidR="00B066AE">
        <w:rPr>
          <w:rFonts w:ascii="Times New Roman" w:hAnsi="Times New Roman" w:cs="Times New Roman"/>
          <w:sz w:val="24"/>
          <w:szCs w:val="24"/>
        </w:rPr>
        <w:t xml:space="preserve"> 1 i</w:t>
      </w:r>
      <w:r w:rsidR="00E218AF">
        <w:rPr>
          <w:rFonts w:ascii="Times New Roman" w:hAnsi="Times New Roman" w:cs="Times New Roman"/>
          <w:sz w:val="24"/>
          <w:szCs w:val="24"/>
        </w:rPr>
        <w:t xml:space="preserve"> 3</w:t>
      </w:r>
      <w:r w:rsidR="003B73FF">
        <w:rPr>
          <w:rFonts w:ascii="Times New Roman" w:hAnsi="Times New Roman" w:cs="Times New Roman"/>
          <w:sz w:val="24"/>
          <w:szCs w:val="24"/>
        </w:rPr>
        <w:t xml:space="preserve"> ustawy </w:t>
      </w:r>
      <w:r w:rsidR="00D251DF">
        <w:rPr>
          <w:rFonts w:ascii="Times New Roman" w:hAnsi="Times New Roman" w:cs="Times New Roman"/>
          <w:sz w:val="24"/>
          <w:szCs w:val="24"/>
        </w:rPr>
        <w:t xml:space="preserve">z dnia 27 sierpnia </w:t>
      </w:r>
      <w:r w:rsidR="0028153D">
        <w:rPr>
          <w:rFonts w:ascii="Times New Roman" w:hAnsi="Times New Roman" w:cs="Times New Roman"/>
          <w:sz w:val="24"/>
          <w:szCs w:val="24"/>
        </w:rPr>
        <w:t>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3FF">
        <w:rPr>
          <w:rFonts w:ascii="Times New Roman" w:hAnsi="Times New Roman" w:cs="Times New Roman"/>
          <w:sz w:val="24"/>
          <w:szCs w:val="24"/>
        </w:rPr>
        <w:br/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0A4" w:rsidRPr="005908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20A4" w:rsidRPr="005908BB">
        <w:rPr>
          <w:rFonts w:ascii="Times New Roman" w:hAnsi="Times New Roman" w:cs="Times New Roman"/>
          <w:sz w:val="24"/>
          <w:szCs w:val="24"/>
        </w:rPr>
        <w:t>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F2391" w:rsidRDefault="008F2391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300/20 Zarządu Powiatu Jarocińskiego z dnia 21 kwietnia 2020 r. </w:t>
      </w:r>
      <w:r w:rsidR="003B73FF">
        <w:rPr>
          <w:rFonts w:ascii="Times New Roman" w:hAnsi="Times New Roman" w:cs="Times New Roman"/>
          <w:sz w:val="24"/>
        </w:rPr>
        <w:t>(ze zm.)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490A54" w:rsidRDefault="00490A54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5657F2" w:rsidRDefault="005657F2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3B73FF" w:rsidRPr="003B73F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3B73F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E218A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3B73FF" w:rsidRDefault="00E218A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</w:t>
      </w:r>
      <w:r w:rsidR="003B73FF">
        <w:rPr>
          <w:rFonts w:ascii="Times New Roman" w:hAnsi="Times New Roman" w:cs="Times New Roman"/>
          <w:sz w:val="24"/>
        </w:rPr>
        <w:t xml:space="preserve"> </w:t>
      </w:r>
    </w:p>
    <w:p w:rsidR="00141B37" w:rsidRPr="003B73FF" w:rsidRDefault="00141B37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6242B8" w:rsidRDefault="000E244A" w:rsidP="00E218AF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326B98" w:rsidRDefault="00326B98" w:rsidP="00326B98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041D57" w:rsidRDefault="00326B98" w:rsidP="00326B98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326B98" w:rsidRPr="00850BD7" w:rsidRDefault="00326B98" w:rsidP="00326B98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96.390.896,56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85.947.220,16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Default="00326B98" w:rsidP="00141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iem nr 1 do niniejszej uchwały</w:t>
      </w:r>
    </w:p>
    <w:p w:rsidR="00141B37" w:rsidRPr="00850BD7" w:rsidRDefault="00141B37" w:rsidP="00141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B37" w:rsidRPr="00850BD7" w:rsidRDefault="00326B98" w:rsidP="00141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37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Dochody, o których mowa w ust. 1 obejmują w szczególności: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8.145.509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realizowane przez powiat na podstawie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stanowiących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66.964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77.470,33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   środki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z państwowych funduszy celowych  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finansowanie lub dofinansowanie kosztów realizacji   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9.174.712,40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120.000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nr 7 do niniejszej uchwały.</w:t>
      </w:r>
      <w:r w:rsidR="00DF671F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326B98" w:rsidRDefault="00326B98" w:rsidP="00141B37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850BD7" w:rsidRDefault="00326B98" w:rsidP="009626C6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A52C2B" w:rsidRDefault="00326B98" w:rsidP="00326B98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326B98" w:rsidRPr="00850BD7" w:rsidRDefault="00326B98" w:rsidP="00326B98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94.766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100,42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79.324.500,08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26B98" w:rsidRDefault="00326B98" w:rsidP="009626C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15.441.600,34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iem nr 2 do niniejszej uchwały</w:t>
      </w:r>
    </w:p>
    <w:p w:rsidR="00141B37" w:rsidRPr="00850BD7" w:rsidRDefault="00141B37" w:rsidP="00141B3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8.145.509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stanowiących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66.964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cją zadań j.s.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66.683,35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41B37" w:rsidRPr="00160E80" w:rsidRDefault="00141B37" w:rsidP="00141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00.000,00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41B37" w:rsidRPr="00160E80" w:rsidRDefault="00141B37" w:rsidP="00141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9.174.712,40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120.000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141B37" w:rsidRDefault="00141B37" w:rsidP="009626C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B37" w:rsidRPr="00850BD7" w:rsidRDefault="00141B37" w:rsidP="00141B37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79.324.500,08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obejmują:</w:t>
      </w:r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1B37" w:rsidRPr="00850BD7" w:rsidRDefault="00141B37" w:rsidP="00141B37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55.140.349,77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</w:t>
      </w:r>
      <w:r w:rsidR="0098704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9870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13.689.180,30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9870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987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="009870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.764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,08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81.803,14 zł</w:t>
      </w:r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1.530.431,75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długu j.s.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.548,00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41B37" w:rsidRDefault="00141B37" w:rsidP="00141B37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B37" w:rsidRPr="00850BD7" w:rsidRDefault="00141B37" w:rsidP="00141B37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w kwocie 15.441.600,34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141B37" w:rsidRPr="00850BD7" w:rsidRDefault="00141B37" w:rsidP="00141B37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BD7">
        <w:rPr>
          <w:rFonts w:ascii="Times New Roman" w:hAnsi="Times New Roman" w:cs="Times New Roman"/>
          <w:sz w:val="24"/>
          <w:szCs w:val="24"/>
        </w:rPr>
        <w:t>inwestycje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 xml:space="preserve"> i zakupy inwestycyjne </w:t>
      </w:r>
      <w:r>
        <w:rPr>
          <w:rFonts w:ascii="Times New Roman" w:hAnsi="Times New Roman" w:cs="Times New Roman"/>
          <w:sz w:val="24"/>
          <w:szCs w:val="24"/>
        </w:rPr>
        <w:t>13.640.600,34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BD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>;</w:t>
      </w:r>
    </w:p>
    <w:p w:rsidR="00141B37" w:rsidRDefault="00141B37" w:rsidP="00141B37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BD7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1.801.000,00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BD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>.”;</w:t>
      </w:r>
    </w:p>
    <w:p w:rsidR="00141B37" w:rsidRDefault="00141B37" w:rsidP="00141B37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326B98" w:rsidRDefault="00326B98" w:rsidP="00326B98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D1B" w:rsidRPr="00326B98" w:rsidRDefault="00F54F0A" w:rsidP="00326B98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26B98" w:rsidRPr="00326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</w:t>
      </w:r>
      <w:proofErr w:type="gramEnd"/>
      <w:r w:rsidR="00326B98" w:rsidRPr="00326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1 załączniku nr 1 – plan dochodów na 2020 rok – wprowadza się zmiany określone załącznikiem nr 1 do niniejszej uchwały;</w:t>
      </w:r>
    </w:p>
    <w:p w:rsidR="00090479" w:rsidRDefault="00F54F0A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C3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2 załączniku nr 2 – plan wydatków na 2020 rok – wprowadza się zm</w:t>
      </w:r>
      <w:r w:rsidR="00565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</w:t>
      </w:r>
      <w:r w:rsidR="009626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eślone załącznikiem nr 2</w:t>
      </w:r>
      <w:r w:rsidR="00326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326B98" w:rsidRPr="00BF21CE" w:rsidRDefault="00326B98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D57" w:rsidRDefault="00041D57" w:rsidP="00E218A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E1" w:rsidRDefault="000E244A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9626C6" w:rsidRDefault="009626C6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26B98" w:rsidRDefault="00326B98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AF" w:rsidRDefault="007123E1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  <w:r w:rsidR="007C6F8E">
        <w:rPr>
          <w:rFonts w:ascii="Times New Roman" w:hAnsi="Times New Roman" w:cs="Times New Roman"/>
          <w:sz w:val="24"/>
          <w:szCs w:val="24"/>
        </w:rPr>
        <w:tab/>
      </w:r>
    </w:p>
    <w:p w:rsidR="00326B98" w:rsidRDefault="00326B98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F18F5" w:rsidRDefault="00E218AF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218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Lidia Czechak</w:t>
      </w:r>
    </w:p>
    <w:p w:rsidR="008F18F5" w:rsidRPr="008F18F5" w:rsidRDefault="008F18F5" w:rsidP="008F18F5">
      <w:pPr>
        <w:rPr>
          <w:rFonts w:ascii="Times New Roman" w:hAnsi="Times New Roman" w:cs="Times New Roman"/>
          <w:sz w:val="24"/>
          <w:szCs w:val="24"/>
        </w:rPr>
      </w:pPr>
    </w:p>
    <w:p w:rsidR="008F18F5" w:rsidRPr="008F18F5" w:rsidRDefault="008F18F5" w:rsidP="008F18F5">
      <w:pPr>
        <w:rPr>
          <w:rFonts w:ascii="Times New Roman" w:hAnsi="Times New Roman" w:cs="Times New Roman"/>
          <w:sz w:val="24"/>
          <w:szCs w:val="24"/>
        </w:rPr>
      </w:pPr>
    </w:p>
    <w:p w:rsidR="008F18F5" w:rsidRPr="008F18F5" w:rsidRDefault="008F18F5" w:rsidP="008F18F5">
      <w:pPr>
        <w:rPr>
          <w:rFonts w:ascii="Times New Roman" w:hAnsi="Times New Roman" w:cs="Times New Roman"/>
          <w:sz w:val="24"/>
          <w:szCs w:val="24"/>
        </w:rPr>
      </w:pPr>
    </w:p>
    <w:p w:rsidR="008F18F5" w:rsidRPr="008F18F5" w:rsidRDefault="008F18F5" w:rsidP="008F18F5">
      <w:pPr>
        <w:rPr>
          <w:rFonts w:ascii="Times New Roman" w:hAnsi="Times New Roman" w:cs="Times New Roman"/>
          <w:sz w:val="24"/>
          <w:szCs w:val="24"/>
        </w:rPr>
      </w:pPr>
    </w:p>
    <w:p w:rsidR="008F18F5" w:rsidRDefault="008F18F5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Pr="004B4003" w:rsidRDefault="004B4003" w:rsidP="004B4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4B4003" w:rsidRPr="004B4003" w:rsidRDefault="004B4003" w:rsidP="004B4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335/20</w:t>
      </w:r>
    </w:p>
    <w:p w:rsidR="004B4003" w:rsidRPr="004B4003" w:rsidRDefault="004B4003" w:rsidP="004B4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4B4003" w:rsidRPr="004B4003" w:rsidRDefault="004B4003" w:rsidP="004B4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13 lipca 2020 r. </w:t>
      </w:r>
    </w:p>
    <w:p w:rsidR="004B4003" w:rsidRPr="004B4003" w:rsidRDefault="004B4003" w:rsidP="004B4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4B4003" w:rsidRPr="004B4003" w:rsidRDefault="004B4003" w:rsidP="004B40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się plan </w:t>
      </w:r>
      <w:proofErr w:type="gramStart"/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 o</w:t>
      </w:r>
      <w:proofErr w:type="gramEnd"/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47.302,02 </w:t>
      </w:r>
      <w:proofErr w:type="gramStart"/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</w:t>
      </w:r>
      <w:proofErr w:type="gramStart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społeczna 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47.302,02 </w:t>
      </w:r>
      <w:proofErr w:type="gramStart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85202– Domy pomocy społecznej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47.302,02 </w:t>
      </w:r>
      <w:proofErr w:type="gramStart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003">
        <w:rPr>
          <w:rFonts w:ascii="Times New Roman" w:eastAsia="Calibri" w:hAnsi="Times New Roman" w:cs="Times New Roman"/>
          <w:sz w:val="24"/>
          <w:szCs w:val="24"/>
        </w:rPr>
        <w:t>Zwiększenie planu dotacji na podstawie pisma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003">
        <w:rPr>
          <w:rFonts w:ascii="Times New Roman" w:eastAsia="Calibri" w:hAnsi="Times New Roman" w:cs="Times New Roman"/>
          <w:sz w:val="24"/>
          <w:szCs w:val="24"/>
        </w:rPr>
        <w:t>Wojewody Wielkopolskiego nr FB-I.3111.230.2020.3.</w:t>
      </w:r>
    </w:p>
    <w:p w:rsidR="004B4003" w:rsidRPr="004B4003" w:rsidRDefault="004B4003" w:rsidP="004B40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Zwiększa się plan </w:t>
      </w:r>
      <w:proofErr w:type="gramStart"/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o</w:t>
      </w:r>
      <w:proofErr w:type="gramEnd"/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47.702,02 </w:t>
      </w:r>
      <w:proofErr w:type="gramStart"/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</w:t>
      </w:r>
      <w:proofErr w:type="gramStart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społeczna 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47.302,02 </w:t>
      </w:r>
      <w:proofErr w:type="gramStart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85202– Domy pomocy społecznej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47.302,02 </w:t>
      </w:r>
      <w:proofErr w:type="gramStart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003">
        <w:rPr>
          <w:rFonts w:ascii="Times New Roman" w:eastAsia="Calibri" w:hAnsi="Times New Roman" w:cs="Times New Roman"/>
          <w:sz w:val="24"/>
          <w:szCs w:val="24"/>
        </w:rPr>
        <w:t>Zwiększenie planu wydatków w związku z pismem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003">
        <w:rPr>
          <w:rFonts w:ascii="Times New Roman" w:eastAsia="Calibri" w:hAnsi="Times New Roman" w:cs="Times New Roman"/>
          <w:sz w:val="24"/>
          <w:szCs w:val="24"/>
        </w:rPr>
        <w:t>Wojewody Wielkopolskiego nr FB-I.3111.230.2020.3.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4003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4B4003">
        <w:rPr>
          <w:rFonts w:ascii="Times New Roman" w:eastAsia="Calibri" w:hAnsi="Times New Roman" w:cs="Times New Roman"/>
          <w:sz w:val="24"/>
          <w:szCs w:val="24"/>
        </w:rPr>
        <w:t xml:space="preserve"> przeznaczeniem na bieżącą działalność Domu Pomocy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003">
        <w:rPr>
          <w:rFonts w:ascii="Times New Roman" w:eastAsia="Calibri" w:hAnsi="Times New Roman" w:cs="Times New Roman"/>
          <w:sz w:val="24"/>
          <w:szCs w:val="24"/>
        </w:rPr>
        <w:t>Społecznej w Kotlinie: m.in. zakup odzieży ochronnej,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4003">
        <w:rPr>
          <w:rFonts w:ascii="Times New Roman" w:eastAsia="Calibri" w:hAnsi="Times New Roman" w:cs="Times New Roman"/>
          <w:sz w:val="24"/>
          <w:szCs w:val="24"/>
        </w:rPr>
        <w:t>środków</w:t>
      </w:r>
      <w:proofErr w:type="gramEnd"/>
      <w:r w:rsidRPr="004B4003">
        <w:rPr>
          <w:rFonts w:ascii="Times New Roman" w:eastAsia="Calibri" w:hAnsi="Times New Roman" w:cs="Times New Roman"/>
          <w:sz w:val="24"/>
          <w:szCs w:val="24"/>
        </w:rPr>
        <w:t xml:space="preserve"> czystości, środków żywności, koszty zakupów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4003">
        <w:rPr>
          <w:rFonts w:ascii="Times New Roman" w:eastAsia="Calibri" w:hAnsi="Times New Roman" w:cs="Times New Roman"/>
          <w:sz w:val="24"/>
          <w:szCs w:val="24"/>
        </w:rPr>
        <w:t>energii</w:t>
      </w:r>
      <w:proofErr w:type="gramEnd"/>
      <w:r w:rsidRPr="004B4003">
        <w:rPr>
          <w:rFonts w:ascii="Times New Roman" w:eastAsia="Calibri" w:hAnsi="Times New Roman" w:cs="Times New Roman"/>
          <w:sz w:val="24"/>
          <w:szCs w:val="24"/>
        </w:rPr>
        <w:t xml:space="preserve"> oraz naprawy konserwacyjne. </w:t>
      </w: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85218 – Powiatowe centra pomocy rodzinie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400,00 zł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003">
        <w:rPr>
          <w:rFonts w:ascii="Times New Roman" w:eastAsia="Calibri" w:hAnsi="Times New Roman" w:cs="Times New Roman"/>
          <w:sz w:val="24"/>
          <w:szCs w:val="24"/>
        </w:rPr>
        <w:t>Przeniesienia w planie wydatków PCPR z przeznaczeniem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4003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B4003">
        <w:rPr>
          <w:rFonts w:ascii="Times New Roman" w:eastAsia="Calibri" w:hAnsi="Times New Roman" w:cs="Times New Roman"/>
          <w:sz w:val="24"/>
          <w:szCs w:val="24"/>
        </w:rPr>
        <w:t xml:space="preserve"> opłatę postępowania sądowego. 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  Zmniejsza się plan </w:t>
      </w:r>
      <w:proofErr w:type="gramStart"/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o</w:t>
      </w:r>
      <w:proofErr w:type="gramEnd"/>
      <w:r w:rsidRPr="004B400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400,00 zł</w:t>
      </w: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</w:t>
      </w:r>
      <w:proofErr w:type="gramStart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społeczna 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400,00 zł</w:t>
      </w: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85218 – Powiatowe centra pomocy rodzinie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B4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400,00 zł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003">
        <w:rPr>
          <w:rFonts w:ascii="Times New Roman" w:eastAsia="Calibri" w:hAnsi="Times New Roman" w:cs="Times New Roman"/>
          <w:sz w:val="24"/>
          <w:szCs w:val="24"/>
        </w:rPr>
        <w:t>Przeniesienia w planie wydatków PCPR z przeznaczeniem</w:t>
      </w:r>
    </w:p>
    <w:p w:rsidR="004B4003" w:rsidRPr="004B4003" w:rsidRDefault="004B4003" w:rsidP="004B4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4003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B4003">
        <w:rPr>
          <w:rFonts w:ascii="Times New Roman" w:eastAsia="Calibri" w:hAnsi="Times New Roman" w:cs="Times New Roman"/>
          <w:sz w:val="24"/>
          <w:szCs w:val="24"/>
        </w:rPr>
        <w:t xml:space="preserve"> opłatę postępowania sądowego. </w:t>
      </w: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4B4003" w:rsidRPr="004B4003" w:rsidRDefault="004B4003" w:rsidP="004B4003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4B4003" w:rsidRPr="004B4003" w:rsidRDefault="004B4003" w:rsidP="004B4003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4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59"/>
        <w:gridCol w:w="1045"/>
        <w:gridCol w:w="1203"/>
        <w:gridCol w:w="4083"/>
        <w:gridCol w:w="1981"/>
        <w:gridCol w:w="1256"/>
        <w:gridCol w:w="685"/>
        <w:gridCol w:w="2084"/>
        <w:gridCol w:w="333"/>
      </w:tblGrid>
      <w:tr w:rsidR="004B4003" w:rsidRPr="004B4003" w:rsidTr="004B4003">
        <w:trPr>
          <w:trHeight w:hRule="exact" w:val="277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planie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dochodów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</w:p>
        </w:tc>
      </w:tr>
      <w:tr w:rsidR="004B4003" w:rsidRPr="004B4003" w:rsidTr="004B4003">
        <w:trPr>
          <w:trHeight w:hRule="exact" w:val="258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 do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Uchwały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335/20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Zarządu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Powiatu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Jarocińskiego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dnia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13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lipca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2020 r.</w:t>
            </w:r>
          </w:p>
        </w:tc>
      </w:tr>
      <w:tr w:rsidR="004B4003" w:rsidRPr="004B4003" w:rsidTr="004B4003">
        <w:trPr>
          <w:trHeight w:hRule="exact" w:val="277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  <w:proofErr w:type="spellEnd"/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zmianą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Po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zmianie</w:t>
            </w:r>
            <w:proofErr w:type="spellEnd"/>
          </w:p>
        </w:tc>
        <w:tc>
          <w:tcPr>
            <w:tcW w:w="33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B4003" w:rsidRPr="004B4003" w:rsidTr="004B4003">
        <w:trPr>
          <w:trHeight w:hRule="exact" w:val="24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Pomoc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społeczna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7 463 424,08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47 302,02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7 510 726,10</w:t>
            </w:r>
          </w:p>
        </w:tc>
        <w:tc>
          <w:tcPr>
            <w:tcW w:w="33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B4003" w:rsidRPr="004B4003" w:rsidTr="004B4003">
        <w:trPr>
          <w:trHeight w:hRule="exact" w:val="244"/>
        </w:trPr>
        <w:tc>
          <w:tcPr>
            <w:tcW w:w="1175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85202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Domy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pomocy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społecznej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6 346 705,08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47 302,02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6 394 007,10</w:t>
            </w:r>
          </w:p>
        </w:tc>
        <w:tc>
          <w:tcPr>
            <w:tcW w:w="33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B4003" w:rsidRPr="004B4003" w:rsidTr="004B4003">
        <w:trPr>
          <w:trHeight w:hRule="exact" w:val="436"/>
        </w:trPr>
        <w:tc>
          <w:tcPr>
            <w:tcW w:w="117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2130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celowe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otrzymane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państwa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realizację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bieżących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własnych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powiatu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2 564 607,08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47 302,02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2 611 909,10</w:t>
            </w:r>
          </w:p>
        </w:tc>
        <w:tc>
          <w:tcPr>
            <w:tcW w:w="33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B4003" w:rsidRPr="004B4003" w:rsidTr="004B4003">
        <w:trPr>
          <w:trHeight w:hRule="exact" w:val="244"/>
        </w:trPr>
        <w:tc>
          <w:tcPr>
            <w:tcW w:w="117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2 564 607,08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47 302,02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2 611 909,10</w:t>
            </w:r>
          </w:p>
        </w:tc>
        <w:tc>
          <w:tcPr>
            <w:tcW w:w="33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B4003" w:rsidRPr="004B4003" w:rsidTr="004B4003">
        <w:trPr>
          <w:trHeight w:hRule="exact" w:val="277"/>
        </w:trPr>
        <w:tc>
          <w:tcPr>
            <w:tcW w:w="1175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5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8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1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6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5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84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3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B4003" w:rsidRPr="004B4003" w:rsidTr="004B4003">
        <w:trPr>
          <w:trHeight w:hRule="exact" w:val="277"/>
        </w:trPr>
        <w:tc>
          <w:tcPr>
            <w:tcW w:w="76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96 343 594,54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47 302,02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96 390 896,56</w:t>
            </w:r>
          </w:p>
        </w:tc>
        <w:tc>
          <w:tcPr>
            <w:tcW w:w="33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B4003" w:rsidRPr="004B4003" w:rsidTr="004B4003">
        <w:trPr>
          <w:trHeight w:hRule="exact" w:val="277"/>
        </w:trPr>
        <w:tc>
          <w:tcPr>
            <w:tcW w:w="133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B4003" w:rsidRPr="004B4003" w:rsidRDefault="004B4003" w:rsidP="004B40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  <w:proofErr w:type="spellEnd"/>
          </w:p>
        </w:tc>
        <w:tc>
          <w:tcPr>
            <w:tcW w:w="1045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8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1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6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6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 z 1</w:t>
            </w:r>
          </w:p>
        </w:tc>
        <w:tc>
          <w:tcPr>
            <w:tcW w:w="333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4B4003" w:rsidRPr="004B4003" w:rsidRDefault="004B4003" w:rsidP="004B4003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p w:rsidR="004B4003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59"/>
        <w:gridCol w:w="1060"/>
        <w:gridCol w:w="1219"/>
        <w:gridCol w:w="4246"/>
        <w:gridCol w:w="2015"/>
        <w:gridCol w:w="1282"/>
        <w:gridCol w:w="704"/>
        <w:gridCol w:w="2122"/>
      </w:tblGrid>
      <w:tr w:rsidR="004B4003" w:rsidRPr="004B4003" w:rsidTr="004B4003">
        <w:trPr>
          <w:trHeight w:hRule="exact" w:val="277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003" w:rsidRDefault="004B4003" w:rsidP="004B4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4B4003" w:rsidRDefault="004B4003" w:rsidP="004B4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4B4003" w:rsidRDefault="004B4003" w:rsidP="004B4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4B4003" w:rsidRDefault="004B4003" w:rsidP="004B4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4B4003" w:rsidRDefault="004B4003" w:rsidP="004B4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4B4003" w:rsidRDefault="004B4003" w:rsidP="004B4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4B4003" w:rsidRDefault="004B4003" w:rsidP="004B4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4B4003" w:rsidRPr="004B4003" w:rsidRDefault="004B4003" w:rsidP="004B40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planie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wydatków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</w:p>
        </w:tc>
      </w:tr>
      <w:tr w:rsidR="004B4003" w:rsidRPr="004B4003" w:rsidTr="004B4003">
        <w:trPr>
          <w:trHeight w:hRule="exact" w:val="861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003" w:rsidRDefault="004B4003" w:rsidP="004B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4B4003" w:rsidRPr="004B4003" w:rsidRDefault="004B4003" w:rsidP="004B40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 do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Uchwały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335/20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Zarządu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Powiatu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Jarocińskiego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dnia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13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lipca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2020 r.</w:t>
            </w:r>
          </w:p>
        </w:tc>
      </w:tr>
      <w:tr w:rsidR="004B4003" w:rsidRPr="004B4003" w:rsidTr="004B4003">
        <w:trPr>
          <w:trHeight w:hRule="exact" w:val="27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  <w:proofErr w:type="spellEnd"/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  <w:proofErr w:type="spellEnd"/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zmianą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Po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zmianie</w:t>
            </w:r>
            <w:proofErr w:type="spellEnd"/>
          </w:p>
        </w:tc>
      </w:tr>
      <w:tr w:rsidR="004B4003" w:rsidRPr="004B4003" w:rsidTr="004B4003">
        <w:trPr>
          <w:trHeight w:hRule="exact" w:val="25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Pomoc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społeczna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8 628 431,08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47 302,02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8 675 733,10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85202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Domy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pomocy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społecznej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6 346 705,08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47 302,02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6 394 007,10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3020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osobowe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niezaliczone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wynagrodzeń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5 400,00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8 000,00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13 400,00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5 400,00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8 000,00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13 400,00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materiałów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wyposażenia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313 995,08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5 302,02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319 297,10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313 995,08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5 302,02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319 297,10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środków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żywności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381 341,00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396 341,00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381 341,00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396 341,00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4260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energii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270 000,00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14 000,00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284 000,00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270 000,00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14 000,00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284 000,00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4270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usług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remontowych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19 478,00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24 478,00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19 478,00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24 478,00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85218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Powiatowe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centra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pomocy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rodzinie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991 308,00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991 308,00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usług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pozostałych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57 672,00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57 272,00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57 672,00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57 272,00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4610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Koszty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postępowania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sądowego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prokuratorskiego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400,00</w:t>
            </w:r>
          </w:p>
        </w:tc>
      </w:tr>
      <w:tr w:rsidR="004B4003" w:rsidRPr="004B4003" w:rsidTr="004B4003">
        <w:trPr>
          <w:trHeight w:hRule="exact" w:val="244"/>
        </w:trPr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400,00</w:t>
            </w:r>
          </w:p>
        </w:tc>
      </w:tr>
      <w:tr w:rsidR="004B4003" w:rsidRPr="004B4003" w:rsidTr="004B4003">
        <w:trPr>
          <w:trHeight w:hRule="exact" w:val="277"/>
        </w:trPr>
        <w:tc>
          <w:tcPr>
            <w:tcW w:w="1197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60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5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2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04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22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B4003" w:rsidRPr="004B4003" w:rsidTr="004B4003">
        <w:trPr>
          <w:trHeight w:hRule="exact" w:val="277"/>
        </w:trPr>
        <w:tc>
          <w:tcPr>
            <w:tcW w:w="78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</w:t>
            </w:r>
            <w:proofErr w:type="spellEnd"/>
            <w:r w:rsidRPr="004B4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94 718 798,40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47 302,02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B400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94 766 100,42</w:t>
            </w:r>
          </w:p>
        </w:tc>
      </w:tr>
      <w:tr w:rsidR="004B4003" w:rsidRPr="004B4003" w:rsidTr="004B4003">
        <w:trPr>
          <w:trHeight w:hRule="exact" w:val="277"/>
        </w:trPr>
        <w:tc>
          <w:tcPr>
            <w:tcW w:w="135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B4003" w:rsidRPr="004B4003" w:rsidRDefault="004B4003" w:rsidP="004B40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  <w:proofErr w:type="spellEnd"/>
          </w:p>
        </w:tc>
        <w:tc>
          <w:tcPr>
            <w:tcW w:w="1060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46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5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2" w:type="dxa"/>
          </w:tcPr>
          <w:p w:rsidR="004B4003" w:rsidRPr="004B4003" w:rsidRDefault="004B4003" w:rsidP="004B4003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003" w:rsidRPr="004B4003" w:rsidRDefault="004B4003" w:rsidP="004B4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</w:t>
            </w:r>
            <w:proofErr w:type="spellEnd"/>
            <w:r w:rsidRPr="004B40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 z 1</w:t>
            </w:r>
          </w:p>
        </w:tc>
      </w:tr>
    </w:tbl>
    <w:p w:rsidR="004B4003" w:rsidRPr="004B4003" w:rsidRDefault="004B4003" w:rsidP="004B4003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4B4003" w:rsidRPr="008F18F5" w:rsidRDefault="004B4003" w:rsidP="008F18F5">
      <w:pPr>
        <w:rPr>
          <w:rFonts w:ascii="Times New Roman" w:hAnsi="Times New Roman" w:cs="Times New Roman"/>
          <w:sz w:val="16"/>
          <w:szCs w:val="24"/>
        </w:rPr>
      </w:pPr>
    </w:p>
    <w:sectPr w:rsidR="004B4003" w:rsidRPr="008F18F5" w:rsidSect="004B4003">
      <w:footerReference w:type="default" r:id="rId8"/>
      <w:pgSz w:w="16838" w:h="11906" w:orient="landscape"/>
      <w:pgMar w:top="1417" w:right="1417" w:bottom="1133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37" w:rsidRDefault="00141B37">
      <w:pPr>
        <w:spacing w:after="0" w:line="240" w:lineRule="auto"/>
      </w:pPr>
      <w:r>
        <w:separator/>
      </w:r>
    </w:p>
  </w:endnote>
  <w:endnote w:type="continuationSeparator" w:id="0">
    <w:p w:rsidR="00141B37" w:rsidRDefault="0014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37" w:rsidRDefault="00141B37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4003">
          <w:rPr>
            <w:noProof/>
          </w:rPr>
          <w:t>3</w:t>
        </w:r>
        <w:r>
          <w:fldChar w:fldCharType="end"/>
        </w:r>
      </w:sdtContent>
    </w:sdt>
  </w:p>
  <w:p w:rsidR="00141B37" w:rsidRDefault="00141B37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37" w:rsidRDefault="00141B37">
      <w:pPr>
        <w:spacing w:after="0" w:line="240" w:lineRule="auto"/>
      </w:pPr>
      <w:r>
        <w:separator/>
      </w:r>
    </w:p>
  </w:footnote>
  <w:footnote w:type="continuationSeparator" w:id="0">
    <w:p w:rsidR="00141B37" w:rsidRDefault="0014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F896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022EF0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726D1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41B37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26B98"/>
    <w:rsid w:val="00341CFA"/>
    <w:rsid w:val="00345F4E"/>
    <w:rsid w:val="00373AF1"/>
    <w:rsid w:val="00383096"/>
    <w:rsid w:val="00390153"/>
    <w:rsid w:val="003A29DB"/>
    <w:rsid w:val="003B73FF"/>
    <w:rsid w:val="003C111B"/>
    <w:rsid w:val="003C474E"/>
    <w:rsid w:val="003D7545"/>
    <w:rsid w:val="003E31EF"/>
    <w:rsid w:val="003E3D3F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0A54"/>
    <w:rsid w:val="0049259A"/>
    <w:rsid w:val="00492C5B"/>
    <w:rsid w:val="004A595D"/>
    <w:rsid w:val="004A63D6"/>
    <w:rsid w:val="004A7B49"/>
    <w:rsid w:val="004B4003"/>
    <w:rsid w:val="004B7DB6"/>
    <w:rsid w:val="004C6652"/>
    <w:rsid w:val="004D2B5E"/>
    <w:rsid w:val="004D48E9"/>
    <w:rsid w:val="004D54DF"/>
    <w:rsid w:val="004E072B"/>
    <w:rsid w:val="004E1E5B"/>
    <w:rsid w:val="00540BB3"/>
    <w:rsid w:val="005657F2"/>
    <w:rsid w:val="005826F7"/>
    <w:rsid w:val="005908BB"/>
    <w:rsid w:val="005A0FDA"/>
    <w:rsid w:val="005B1FAC"/>
    <w:rsid w:val="005C10CC"/>
    <w:rsid w:val="00610C9F"/>
    <w:rsid w:val="006229F0"/>
    <w:rsid w:val="006242B8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6D404D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372C"/>
    <w:rsid w:val="007C6F8E"/>
    <w:rsid w:val="007D51E7"/>
    <w:rsid w:val="007E071A"/>
    <w:rsid w:val="007F7693"/>
    <w:rsid w:val="00831286"/>
    <w:rsid w:val="0084088E"/>
    <w:rsid w:val="00842984"/>
    <w:rsid w:val="00843D1B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18F5"/>
    <w:rsid w:val="008F2391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26C6"/>
    <w:rsid w:val="009638AA"/>
    <w:rsid w:val="00973A2F"/>
    <w:rsid w:val="00974522"/>
    <w:rsid w:val="009803A3"/>
    <w:rsid w:val="00987048"/>
    <w:rsid w:val="00995694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066AE"/>
    <w:rsid w:val="00B10900"/>
    <w:rsid w:val="00B136AE"/>
    <w:rsid w:val="00B411F2"/>
    <w:rsid w:val="00B45355"/>
    <w:rsid w:val="00B62DC2"/>
    <w:rsid w:val="00B705E9"/>
    <w:rsid w:val="00B71311"/>
    <w:rsid w:val="00B776F3"/>
    <w:rsid w:val="00BA2899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7B49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251DF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27D"/>
    <w:rsid w:val="00DC579F"/>
    <w:rsid w:val="00DD091D"/>
    <w:rsid w:val="00DD69A6"/>
    <w:rsid w:val="00DE693F"/>
    <w:rsid w:val="00DF671F"/>
    <w:rsid w:val="00E01F7A"/>
    <w:rsid w:val="00E17605"/>
    <w:rsid w:val="00E218AF"/>
    <w:rsid w:val="00E42300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54F0A"/>
    <w:rsid w:val="00F71B92"/>
    <w:rsid w:val="00F77C03"/>
    <w:rsid w:val="00F90F83"/>
    <w:rsid w:val="00FA1874"/>
    <w:rsid w:val="00FA7FA8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E166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B0B8-491D-4406-93EC-F1BCA54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3</cp:revision>
  <cp:lastPrinted>2020-07-13T09:12:00Z</cp:lastPrinted>
  <dcterms:created xsi:type="dcterms:W3CDTF">2020-07-13T09:12:00Z</dcterms:created>
  <dcterms:modified xsi:type="dcterms:W3CDTF">2020-07-13T09:17:00Z</dcterms:modified>
</cp:coreProperties>
</file>