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8F2391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657F2">
        <w:rPr>
          <w:rFonts w:ascii="Times New Roman" w:hAnsi="Times New Roman" w:cs="Times New Roman"/>
          <w:b/>
          <w:bCs/>
          <w:sz w:val="24"/>
          <w:szCs w:val="24"/>
        </w:rPr>
        <w:t>320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5657F2">
        <w:rPr>
          <w:rFonts w:ascii="Times New Roman" w:hAnsi="Times New Roman" w:cs="Times New Roman"/>
          <w:b/>
          <w:bCs/>
          <w:sz w:val="24"/>
          <w:szCs w:val="24"/>
        </w:rPr>
        <w:t>08 czerwca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D7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</w:t>
      </w:r>
      <w:proofErr w:type="gramStart"/>
      <w:r w:rsidR="004B7DB6" w:rsidRPr="005908BB">
        <w:rPr>
          <w:rFonts w:ascii="Times New Roman" w:hAnsi="Times New Roman" w:cs="Times New Roman"/>
          <w:sz w:val="24"/>
          <w:szCs w:val="24"/>
        </w:rPr>
        <w:t>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</w:t>
      </w:r>
      <w:proofErr w:type="gramEnd"/>
      <w:r w:rsidR="004B7DB6" w:rsidRPr="005908BB">
        <w:rPr>
          <w:rFonts w:ascii="Times New Roman" w:hAnsi="Times New Roman" w:cs="Times New Roman"/>
          <w:sz w:val="24"/>
          <w:szCs w:val="24"/>
        </w:rPr>
        <w:t>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5657F2">
        <w:rPr>
          <w:rFonts w:ascii="Times New Roman" w:hAnsi="Times New Roman" w:cs="Times New Roman"/>
          <w:sz w:val="24"/>
          <w:szCs w:val="24"/>
        </w:rPr>
        <w:t>art. 236-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D251DF">
        <w:rPr>
          <w:rFonts w:ascii="Times New Roman" w:hAnsi="Times New Roman" w:cs="Times New Roman"/>
          <w:sz w:val="24"/>
          <w:szCs w:val="24"/>
        </w:rPr>
        <w:br/>
        <w:t xml:space="preserve">ustawy 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5657F2">
        <w:rPr>
          <w:rFonts w:ascii="Times New Roman" w:hAnsi="Times New Roman" w:cs="Times New Roman"/>
          <w:sz w:val="24"/>
          <w:szCs w:val="24"/>
        </w:rPr>
        <w:t>oraz w wykonaniu § 11 pkt 1 Uchwały nr XXII/143/19</w:t>
      </w:r>
      <w:r w:rsidR="005657F2" w:rsidRPr="00FC74C0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5657F2">
        <w:rPr>
          <w:rFonts w:ascii="Times New Roman" w:hAnsi="Times New Roman" w:cs="Times New Roman"/>
          <w:sz w:val="24"/>
          <w:szCs w:val="24"/>
        </w:rPr>
        <w:t>Jarocińskiego z dnia 17 grudnia 2019</w:t>
      </w:r>
      <w:r w:rsidR="005657F2" w:rsidRPr="00FC74C0">
        <w:rPr>
          <w:rFonts w:ascii="Times New Roman" w:hAnsi="Times New Roman" w:cs="Times New Roman"/>
          <w:sz w:val="24"/>
          <w:szCs w:val="24"/>
        </w:rPr>
        <w:t xml:space="preserve"> r.</w:t>
      </w:r>
      <w:r w:rsidR="005657F2">
        <w:rPr>
          <w:rFonts w:ascii="Times New Roman" w:hAnsi="Times New Roman" w:cs="Times New Roman"/>
          <w:sz w:val="24"/>
          <w:szCs w:val="24"/>
        </w:rPr>
        <w:t xml:space="preserve"> (ze zm.)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490A54" w:rsidRDefault="00490A54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5657F2" w:rsidRDefault="005657F2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BF21CE" w:rsidRDefault="005657F2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1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490A54" w:rsidRDefault="00490A54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5657F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7F2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3C2F8E" w:rsidRDefault="003C2F8E" w:rsidP="005657F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C2F8E" w:rsidRDefault="003C2F8E" w:rsidP="005657F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58"/>
        <w:gridCol w:w="805"/>
        <w:gridCol w:w="961"/>
        <w:gridCol w:w="2467"/>
        <w:gridCol w:w="1441"/>
        <w:gridCol w:w="851"/>
        <w:gridCol w:w="384"/>
        <w:gridCol w:w="1481"/>
      </w:tblGrid>
      <w:tr w:rsidR="003C2F8E" w:rsidTr="0010087F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na 2020 rok</w:t>
            </w:r>
          </w:p>
        </w:tc>
      </w:tr>
      <w:tr w:rsidR="003C2F8E" w:rsidTr="0010087F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1 do Uchwały nr 320/20 Zarządu Powiatu Jarocińskiego z dnia 08 czerwca 2020 r.</w:t>
            </w:r>
          </w:p>
        </w:tc>
      </w:tr>
      <w:tr w:rsidR="003C2F8E" w:rsidTr="0010087F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3C2F8E" w:rsidTr="0010087F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4 467 428,00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4 467 428,00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4 431 428,00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4 431 428,00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Uposażenia żołnierzy zawodowych oraz funkcjonariuszy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2 969 731,00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2 964 730,00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2 969 731,00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2 964 730,00</w:t>
            </w:r>
          </w:p>
        </w:tc>
      </w:tr>
      <w:tr w:rsidR="003C2F8E" w:rsidTr="0010087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należności żołnierzy zawodowych oraz funkcjonariuszy zaliczane do wynagrodzeń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71 756,00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76 757,00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71 756,00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76 757,00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38 963 534,68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38 963 534,68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5 615 170,45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5 615 170,45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298 600,00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298 600,00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13 871 650,54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13 871 650,54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110 350,00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114 210,00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110 350,00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114 210,00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37 000,00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37 000,00</w:t>
            </w:r>
          </w:p>
        </w:tc>
      </w:tr>
      <w:tr w:rsidR="003C2F8E" w:rsidTr="0010087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29 322,00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-10 860,00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18 462,00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29 322,00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-10 860,00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18 462,00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10 600 421,06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10 600 421,06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73 460,00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75 514,00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73 460,00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75 514,00</w:t>
            </w:r>
          </w:p>
        </w:tc>
      </w:tr>
      <w:tr w:rsidR="003C2F8E" w:rsidTr="0010087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15 215,00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13 161,00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15 215,00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13 161,00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240 772,00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240 772,00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56 716,00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46 716,00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56 716,00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46 716,00</w:t>
            </w:r>
          </w:p>
        </w:tc>
      </w:tr>
      <w:tr w:rsidR="003C2F8E" w:rsidTr="0010087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94 056,00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104 056,00</w:t>
            </w:r>
          </w:p>
        </w:tc>
      </w:tr>
      <w:tr w:rsidR="003C2F8E" w:rsidTr="0010087F">
        <w:trPr>
          <w:trHeight w:hRule="exact" w:val="697"/>
        </w:trPr>
        <w:tc>
          <w:tcPr>
            <w:tcW w:w="1230" w:type="dxa"/>
          </w:tcPr>
          <w:p w:rsidR="003C2F8E" w:rsidRDefault="003C2F8E" w:rsidP="0010087F"/>
        </w:tc>
        <w:tc>
          <w:tcPr>
            <w:tcW w:w="159" w:type="dxa"/>
          </w:tcPr>
          <w:p w:rsidR="003C2F8E" w:rsidRDefault="003C2F8E" w:rsidP="0010087F"/>
        </w:tc>
        <w:tc>
          <w:tcPr>
            <w:tcW w:w="1100" w:type="dxa"/>
          </w:tcPr>
          <w:p w:rsidR="003C2F8E" w:rsidRDefault="003C2F8E" w:rsidP="0010087F"/>
        </w:tc>
        <w:tc>
          <w:tcPr>
            <w:tcW w:w="1259" w:type="dxa"/>
          </w:tcPr>
          <w:p w:rsidR="003C2F8E" w:rsidRDefault="003C2F8E" w:rsidP="0010087F"/>
        </w:tc>
        <w:tc>
          <w:tcPr>
            <w:tcW w:w="4536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  <w:tc>
          <w:tcPr>
            <w:tcW w:w="1349" w:type="dxa"/>
          </w:tcPr>
          <w:p w:rsidR="003C2F8E" w:rsidRDefault="003C2F8E" w:rsidP="0010087F"/>
        </w:tc>
        <w:tc>
          <w:tcPr>
            <w:tcW w:w="754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</w:tr>
      <w:tr w:rsidR="003C2F8E" w:rsidTr="0010087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F8E" w:rsidRDefault="003C2F8E" w:rsidP="0010087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3C2F8E" w:rsidRDefault="003C2F8E" w:rsidP="0010087F"/>
        </w:tc>
        <w:tc>
          <w:tcPr>
            <w:tcW w:w="1259" w:type="dxa"/>
          </w:tcPr>
          <w:p w:rsidR="003C2F8E" w:rsidRDefault="003C2F8E" w:rsidP="0010087F"/>
        </w:tc>
        <w:tc>
          <w:tcPr>
            <w:tcW w:w="4536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  <w:tc>
          <w:tcPr>
            <w:tcW w:w="1349" w:type="dxa"/>
          </w:tcPr>
          <w:p w:rsidR="003C2F8E" w:rsidRDefault="003C2F8E" w:rsidP="0010087F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2</w:t>
            </w:r>
          </w:p>
        </w:tc>
      </w:tr>
    </w:tbl>
    <w:p w:rsidR="003C2F8E" w:rsidRDefault="003C2F8E" w:rsidP="003C2F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38"/>
        <w:gridCol w:w="675"/>
        <w:gridCol w:w="743"/>
        <w:gridCol w:w="2646"/>
        <w:gridCol w:w="1477"/>
        <w:gridCol w:w="877"/>
        <w:gridCol w:w="406"/>
        <w:gridCol w:w="1522"/>
      </w:tblGrid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94 056,00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104 056,00</w:t>
            </w:r>
          </w:p>
        </w:tc>
      </w:tr>
      <w:tr w:rsidR="003C2F8E" w:rsidTr="0010087F">
        <w:trPr>
          <w:trHeight w:hRule="exact" w:val="1737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441 197,76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441 197,76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3 644,00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3 644,00</w:t>
            </w:r>
          </w:p>
        </w:tc>
      </w:tr>
      <w:tr w:rsidR="003C2F8E" w:rsidTr="0010087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1 819,00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-1 076,00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1 819,00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-1 076,00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5 961 591,02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5 961 591,02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263 494,00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263 494,00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40 198,00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42 198,00</w:t>
            </w:r>
          </w:p>
        </w:tc>
      </w:tr>
      <w:tr w:rsidR="003C2F8E" w:rsidTr="0010087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40 198,00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42 198,00</w:t>
            </w:r>
          </w:p>
        </w:tc>
      </w:tr>
      <w:tr w:rsidR="003C2F8E" w:rsidTr="0010087F">
        <w:trPr>
          <w:trHeight w:hRule="exact" w:val="277"/>
        </w:trPr>
        <w:tc>
          <w:tcPr>
            <w:tcW w:w="1259" w:type="dxa"/>
          </w:tcPr>
          <w:p w:rsidR="003C2F8E" w:rsidRDefault="003C2F8E" w:rsidP="0010087F"/>
        </w:tc>
        <w:tc>
          <w:tcPr>
            <w:tcW w:w="159" w:type="dxa"/>
          </w:tcPr>
          <w:p w:rsidR="003C2F8E" w:rsidRDefault="003C2F8E" w:rsidP="0010087F"/>
        </w:tc>
        <w:tc>
          <w:tcPr>
            <w:tcW w:w="1100" w:type="dxa"/>
          </w:tcPr>
          <w:p w:rsidR="003C2F8E" w:rsidRDefault="003C2F8E" w:rsidP="0010087F"/>
        </w:tc>
        <w:tc>
          <w:tcPr>
            <w:tcW w:w="1259" w:type="dxa"/>
          </w:tcPr>
          <w:p w:rsidR="003C2F8E" w:rsidRDefault="003C2F8E" w:rsidP="0010087F"/>
        </w:tc>
        <w:tc>
          <w:tcPr>
            <w:tcW w:w="4536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  <w:tc>
          <w:tcPr>
            <w:tcW w:w="1349" w:type="dxa"/>
          </w:tcPr>
          <w:p w:rsidR="003C2F8E" w:rsidRDefault="003C2F8E" w:rsidP="0010087F"/>
        </w:tc>
        <w:tc>
          <w:tcPr>
            <w:tcW w:w="754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</w:tr>
      <w:tr w:rsidR="003C2F8E" w:rsidTr="0010087F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89 408 501,82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89 408 501,82</w:t>
            </w:r>
          </w:p>
        </w:tc>
      </w:tr>
      <w:tr w:rsidR="003C2F8E" w:rsidTr="0010087F">
        <w:trPr>
          <w:trHeight w:hRule="exact" w:val="4684"/>
        </w:trPr>
        <w:tc>
          <w:tcPr>
            <w:tcW w:w="1259" w:type="dxa"/>
          </w:tcPr>
          <w:p w:rsidR="003C2F8E" w:rsidRDefault="003C2F8E" w:rsidP="0010087F"/>
        </w:tc>
        <w:tc>
          <w:tcPr>
            <w:tcW w:w="159" w:type="dxa"/>
          </w:tcPr>
          <w:p w:rsidR="003C2F8E" w:rsidRDefault="003C2F8E" w:rsidP="0010087F"/>
        </w:tc>
        <w:tc>
          <w:tcPr>
            <w:tcW w:w="1100" w:type="dxa"/>
          </w:tcPr>
          <w:p w:rsidR="003C2F8E" w:rsidRDefault="003C2F8E" w:rsidP="0010087F"/>
        </w:tc>
        <w:tc>
          <w:tcPr>
            <w:tcW w:w="1259" w:type="dxa"/>
          </w:tcPr>
          <w:p w:rsidR="003C2F8E" w:rsidRDefault="003C2F8E" w:rsidP="0010087F"/>
        </w:tc>
        <w:tc>
          <w:tcPr>
            <w:tcW w:w="4536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  <w:tc>
          <w:tcPr>
            <w:tcW w:w="1349" w:type="dxa"/>
          </w:tcPr>
          <w:p w:rsidR="003C2F8E" w:rsidRDefault="003C2F8E" w:rsidP="0010087F"/>
        </w:tc>
        <w:tc>
          <w:tcPr>
            <w:tcW w:w="754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</w:tr>
      <w:tr w:rsidR="003C2F8E" w:rsidTr="0010087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2F8E" w:rsidRDefault="003C2F8E" w:rsidP="0010087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3C2F8E" w:rsidRDefault="003C2F8E" w:rsidP="0010087F"/>
        </w:tc>
        <w:tc>
          <w:tcPr>
            <w:tcW w:w="1259" w:type="dxa"/>
          </w:tcPr>
          <w:p w:rsidR="003C2F8E" w:rsidRDefault="003C2F8E" w:rsidP="0010087F"/>
        </w:tc>
        <w:tc>
          <w:tcPr>
            <w:tcW w:w="4536" w:type="dxa"/>
          </w:tcPr>
          <w:p w:rsidR="003C2F8E" w:rsidRDefault="003C2F8E" w:rsidP="0010087F"/>
        </w:tc>
        <w:tc>
          <w:tcPr>
            <w:tcW w:w="2104" w:type="dxa"/>
          </w:tcPr>
          <w:p w:rsidR="003C2F8E" w:rsidRDefault="003C2F8E" w:rsidP="0010087F"/>
        </w:tc>
        <w:tc>
          <w:tcPr>
            <w:tcW w:w="1349" w:type="dxa"/>
          </w:tcPr>
          <w:p w:rsidR="003C2F8E" w:rsidRDefault="003C2F8E" w:rsidP="0010087F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F8E" w:rsidRDefault="003C2F8E" w:rsidP="0010087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2 z 2</w:t>
            </w:r>
          </w:p>
        </w:tc>
      </w:tr>
    </w:tbl>
    <w:p w:rsidR="003C2F8E" w:rsidRDefault="003C2F8E" w:rsidP="003C2F8E"/>
    <w:p w:rsidR="003C2F8E" w:rsidRDefault="003C2F8E" w:rsidP="005657F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F239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Pr="003C2F8E" w:rsidRDefault="003C2F8E" w:rsidP="003C2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3C2F8E" w:rsidRPr="003C2F8E" w:rsidRDefault="003C2F8E" w:rsidP="003C2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320/20</w:t>
      </w:r>
    </w:p>
    <w:p w:rsidR="003C2F8E" w:rsidRPr="003C2F8E" w:rsidRDefault="003C2F8E" w:rsidP="003C2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3C2F8E" w:rsidRPr="003C2F8E" w:rsidRDefault="003C2F8E" w:rsidP="003C2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08 czerwca 2020 r. </w:t>
      </w:r>
    </w:p>
    <w:p w:rsidR="003C2F8E" w:rsidRPr="003C2F8E" w:rsidRDefault="003C2F8E" w:rsidP="003C2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o</w:t>
      </w:r>
      <w:proofErr w:type="gramEnd"/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33.391,00 </w:t>
      </w:r>
      <w:proofErr w:type="gramStart"/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ochrona przeciwpożarowa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5.001,00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75411– Komendy powiatowe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Państwowej Straży Pożarnej w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Jarocinie   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5.001,00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</w:t>
      </w: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KPPSP  celem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aktualnych potrzeb wydatkowych jednostki.  </w:t>
      </w:r>
    </w:p>
    <w:p w:rsidR="003C2F8E" w:rsidRPr="003C2F8E" w:rsidRDefault="003C2F8E" w:rsidP="003C2F8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26.390,00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80102– Szkoły podstawowe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specjalne    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2.400,00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ZSS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 umowy zlecenia. 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80115– Technika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10.860,00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ZSP1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nowych i dodatkowych pojemników na śmieci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instalacji wodociągowej,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80120– Licea ogólnokształcące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2.054,00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ZSP1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nowych i dodatkowych pojemników na śmieci. 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80146– Dokształcanie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doskonalenie nauczycieli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10.000,00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ZSS wynikające z zapotrzebowania</w:t>
      </w:r>
    </w:p>
    <w:p w:rsidR="003C2F8E" w:rsidRPr="003C2F8E" w:rsidRDefault="003C2F8E" w:rsidP="003C2F8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doskonalenia nauczycieli.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80152 – 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stopnia i klasach dotychczasowej zasadniczej szkoły zawodowej prowadzonych w branżowych szkołach I stopnia oraz szkołach artystycznych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1.076,00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ZSP1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nowych i dodatkowych pojemników na śmieci.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85321– Zespoły do spraw orzekania o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  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PCPR z przeznaczeniem na koszty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pocztowych wydawanych legitymacji przez 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Zespół ds. Orzekania o Niepełnosprawności. </w:t>
      </w:r>
    </w:p>
    <w:p w:rsidR="003C2F8E" w:rsidRPr="003C2F8E" w:rsidRDefault="003C2F8E" w:rsidP="003C2F8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o</w:t>
      </w:r>
      <w:proofErr w:type="gramEnd"/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33.391,00 </w:t>
      </w:r>
      <w:proofErr w:type="gramStart"/>
      <w:r w:rsidRPr="003C2F8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ochrona przeciwpożarowa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5.001,00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75411– Komendy powiatowe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Państwowej Straży Pożarnej w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Jarocinie   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5.001,00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w planie </w:t>
      </w: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KPPSP  celem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aktualnych potrzeb wydatkowych jednostki.  </w:t>
      </w:r>
    </w:p>
    <w:p w:rsidR="003C2F8E" w:rsidRPr="003C2F8E" w:rsidRDefault="003C2F8E" w:rsidP="003C2F8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26.390,00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80102– Szkoły podstawowe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specjalne    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2.400,00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ZSS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 umowy zlecenia. 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80115– Technika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10.860,00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ZSP1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nowych i dodatkowych pojemników na śmieci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instalacji wodociągowej,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80120– Licea ogólnokształcące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2.054,00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ZSP1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nowych i dodatkowych pojemników na śmieci. 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80146– Dokształcanie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doskonalenie nauczycieli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10.000,00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ZSS wynikające z zapotrzebowania</w:t>
      </w:r>
    </w:p>
    <w:p w:rsidR="003C2F8E" w:rsidRPr="003C2F8E" w:rsidRDefault="003C2F8E" w:rsidP="003C2F8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doskonalenia nauczycieli.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80152 – 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stopnia i klasach dotychczasowej zasadniczej szkoły zawodowej prowadzonych w branżowych szkołach I stopnia oraz szkołach artystycznych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1.076,00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ZSP1 z przeznaczeniem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nowych i dodatkowych pojemników na śmieci.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85321– Zespoły do spraw orzekania o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  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2.000,00 </w:t>
      </w:r>
      <w:proofErr w:type="gramStart"/>
      <w:r w:rsidRPr="003C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w planie PCPR z przeznaczeniem na koszty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proofErr w:type="gramEnd"/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pocztowych wydawanych legitymacji przez </w:t>
      </w:r>
    </w:p>
    <w:p w:rsidR="003C2F8E" w:rsidRPr="003C2F8E" w:rsidRDefault="003C2F8E" w:rsidP="003C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ds. Orzekania o Niepełnosprawności.</w:t>
      </w:r>
    </w:p>
    <w:p w:rsidR="003C2F8E" w:rsidRPr="003C2F8E" w:rsidRDefault="003C2F8E" w:rsidP="003C2F8E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F8E" w:rsidRPr="003C2F8E" w:rsidRDefault="003C2F8E" w:rsidP="003C2F8E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3C2F8E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2F8E" w:rsidRPr="007123E1" w:rsidRDefault="003C2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3C2F8E" w:rsidRPr="007123E1" w:rsidSect="008F2391">
      <w:footerReference w:type="default" r:id="rId8"/>
      <w:pgSz w:w="11906" w:h="16838"/>
      <w:pgMar w:top="1417" w:right="1133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F2" w:rsidRDefault="005657F2">
      <w:pPr>
        <w:spacing w:after="0" w:line="240" w:lineRule="auto"/>
      </w:pPr>
      <w:r>
        <w:separator/>
      </w:r>
    </w:p>
  </w:endnote>
  <w:endnote w:type="continuationSeparator" w:id="0">
    <w:p w:rsidR="005657F2" w:rsidRDefault="0056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F2" w:rsidRDefault="005657F2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2F8E">
          <w:rPr>
            <w:noProof/>
          </w:rPr>
          <w:t>5</w:t>
        </w:r>
        <w:r>
          <w:fldChar w:fldCharType="end"/>
        </w:r>
      </w:sdtContent>
    </w:sdt>
  </w:p>
  <w:p w:rsidR="005657F2" w:rsidRDefault="005657F2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F2" w:rsidRDefault="005657F2">
      <w:pPr>
        <w:spacing w:after="0" w:line="240" w:lineRule="auto"/>
      </w:pPr>
      <w:r>
        <w:separator/>
      </w:r>
    </w:p>
  </w:footnote>
  <w:footnote w:type="continuationSeparator" w:id="0">
    <w:p w:rsidR="005657F2" w:rsidRDefault="0056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C111B"/>
    <w:rsid w:val="003C2F8E"/>
    <w:rsid w:val="003C474E"/>
    <w:rsid w:val="003D7545"/>
    <w:rsid w:val="003E31E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95694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E7B7E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71B92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4477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6971-ED12-4F76-85F6-59CA3E8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3</cp:revision>
  <cp:lastPrinted>2020-02-07T14:23:00Z</cp:lastPrinted>
  <dcterms:created xsi:type="dcterms:W3CDTF">2020-06-10T05:55:00Z</dcterms:created>
  <dcterms:modified xsi:type="dcterms:W3CDTF">2020-06-24T11:06:00Z</dcterms:modified>
</cp:coreProperties>
</file>