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BF73CA">
        <w:rPr>
          <w:b/>
        </w:rPr>
        <w:t>2</w:t>
      </w:r>
      <w:r w:rsidR="00D85E7D">
        <w:rPr>
          <w:b/>
        </w:rPr>
        <w:t>6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471442">
        <w:rPr>
          <w:b/>
        </w:rPr>
        <w:t>10</w:t>
      </w:r>
      <w:r w:rsidRPr="003167BB">
        <w:rPr>
          <w:b/>
        </w:rPr>
        <w:t xml:space="preserve"> </w:t>
      </w:r>
      <w:r w:rsidR="00471442">
        <w:rPr>
          <w:b/>
        </w:rPr>
        <w:t>kwietnia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471442">
        <w:t>10</w:t>
      </w:r>
      <w:r w:rsidRPr="003167BB">
        <w:t xml:space="preserve"> </w:t>
      </w:r>
      <w:r w:rsidR="00471442">
        <w:t>kwietnia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</w:t>
      </w:r>
      <w:r w:rsidR="00091296" w:rsidRPr="00091296">
        <w:rPr>
          <w:i/>
        </w:rPr>
        <w:t>Spóźnił się Pan Mirosław Drzazga</w:t>
      </w:r>
      <w:r w:rsidR="00091296">
        <w:t xml:space="preserve">. </w:t>
      </w:r>
      <w:r w:rsidRPr="003167BB">
        <w:t>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</w:t>
      </w:r>
      <w:bookmarkStart w:id="0" w:name="_GoBack"/>
      <w:bookmarkEnd w:id="0"/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Otwarcie posiedzenia.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Przyjęcie proponowanego porządku obrad.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Przyjęcie protokołu nr 25/19 z posiedzenia Zarządu w dniu 29 marca 2019 r.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091296">
        <w:rPr>
          <w:rFonts w:eastAsia="Times New Roman"/>
        </w:rPr>
        <w:t xml:space="preserve">nr PF-0332.7.2.2019 </w:t>
      </w:r>
      <w:proofErr w:type="gramStart"/>
      <w:r w:rsidRPr="00091296">
        <w:rPr>
          <w:rFonts w:eastAsia="Times New Roman"/>
        </w:rPr>
        <w:t>w</w:t>
      </w:r>
      <w:proofErr w:type="gramEnd"/>
      <w:r w:rsidRPr="00091296">
        <w:rPr>
          <w:rFonts w:eastAsia="Times New Roman"/>
        </w:rPr>
        <w:t xml:space="preserve"> sprawie zmian w planie finansowym na 2019 rok.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091296">
        <w:rPr>
          <w:rFonts w:eastAsia="Times New Roman"/>
        </w:rPr>
        <w:t>nr D.44.12.2019.MS dotyczące wyrażenia zgody na nauczanie indywidualne dla ucznia szkoły.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091296">
        <w:rPr>
          <w:rFonts w:eastAsia="Times New Roman"/>
        </w:rPr>
        <w:t xml:space="preserve">nr GK.3121.10.2019 </w:t>
      </w:r>
      <w:proofErr w:type="gramStart"/>
      <w:r w:rsidRPr="00091296">
        <w:rPr>
          <w:rFonts w:eastAsia="Times New Roman"/>
        </w:rPr>
        <w:t>w</w:t>
      </w:r>
      <w:proofErr w:type="gramEnd"/>
      <w:r w:rsidRPr="00091296">
        <w:rPr>
          <w:rFonts w:eastAsia="Times New Roman"/>
        </w:rPr>
        <w:t xml:space="preserve"> sprawie zmian w planie finansowym na 2019 rok.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wniosku Zespołu Szkół Ponadgimnazjalnych nr 1 w Jarocinie </w:t>
      </w:r>
      <w:r>
        <w:rPr>
          <w:rFonts w:eastAsia="Times New Roman"/>
        </w:rPr>
        <w:br/>
      </w:r>
      <w:r w:rsidRPr="00091296">
        <w:rPr>
          <w:rFonts w:eastAsia="Times New Roman"/>
        </w:rPr>
        <w:t>o ufundowanie upominków reklamowych.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91296">
        <w:rPr>
          <w:rFonts w:eastAsia="Times New Roman"/>
        </w:rPr>
        <w:t>nr FN.071.19.2019.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Zestawienie realizacji wynagrodzeń osobowych pracowników w 2019 roku w I Liceum Ogólnokształcącym.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pisma Wydziału Oświaty i Spraw Społecznych nr O.3026.12.2019 </w:t>
      </w:r>
      <w:proofErr w:type="gramStart"/>
      <w:r w:rsidRPr="00091296">
        <w:rPr>
          <w:rFonts w:eastAsia="Times New Roman"/>
        </w:rPr>
        <w:t>w</w:t>
      </w:r>
      <w:proofErr w:type="gramEnd"/>
      <w:r w:rsidRPr="00091296">
        <w:rPr>
          <w:rFonts w:eastAsia="Times New Roman"/>
        </w:rPr>
        <w:t xml:space="preserve"> sprawie zmian w planie finansowym na 2019 rok.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lastRenderedPageBreak/>
        <w:t xml:space="preserve">Rozpatrzenie pisma Referatu Organizacyjnego i Bezpieczeństwa nr A-OB.3026.3.2019 </w:t>
      </w:r>
      <w:proofErr w:type="gramStart"/>
      <w:r w:rsidRPr="00091296">
        <w:rPr>
          <w:rFonts w:eastAsia="Times New Roman"/>
        </w:rPr>
        <w:t>w</w:t>
      </w:r>
      <w:proofErr w:type="gramEnd"/>
      <w:r w:rsidRPr="00091296">
        <w:rPr>
          <w:rFonts w:eastAsia="Times New Roman"/>
        </w:rPr>
        <w:t xml:space="preserve"> sprawie zmian w planie finansowym na 2019 rok.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Rozpatrzenie pisma Referatu Budownictwa i Środowiska nr BS.673.1.4.2019.MB celem zaopiniowania zmiany miejscowego planu zagospodarowania przestrzennego.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Rozpatrzenie pisma Referatu Zamówień Publicznych i Inwestycji nr ZPI.3026.1.4.2019.FK w sprawie zmian w planie finansowym na 2019 rok.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Rozpatrzenie maila powiatu średzkiego dotyczącego promu w Dębnie.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pisma Urzędu Miejskiego w Jarocinie nr WR-RGK.7230.5.79.2019 </w:t>
      </w:r>
      <w:proofErr w:type="gramStart"/>
      <w:r w:rsidRPr="00091296">
        <w:rPr>
          <w:rFonts w:eastAsia="Times New Roman"/>
        </w:rPr>
        <w:t>dotyczące</w:t>
      </w:r>
      <w:proofErr w:type="gramEnd"/>
      <w:r w:rsidRPr="00091296">
        <w:rPr>
          <w:rFonts w:eastAsia="Times New Roman"/>
        </w:rPr>
        <w:t xml:space="preserve"> budowy ścieżki rowerowej.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 xml:space="preserve">Rozpatrzenie wniosku Komisji Rolnictwa i Ochrony Środowiska nr A-OB-BR.0014.10.2019 </w:t>
      </w:r>
      <w:proofErr w:type="gramStart"/>
      <w:r w:rsidRPr="00091296">
        <w:rPr>
          <w:rFonts w:eastAsia="Times New Roman"/>
        </w:rPr>
        <w:t>w</w:t>
      </w:r>
      <w:proofErr w:type="gramEnd"/>
      <w:r w:rsidRPr="00091296">
        <w:rPr>
          <w:rFonts w:eastAsia="Times New Roman"/>
        </w:rPr>
        <w:t xml:space="preserve"> sprawie przekazania dokumentacji.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Rozpatrzenie wniosku PTTK z dnia 28 marca 2019 r. o dofinansowanie.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Przyjęcie do wiadomości informacji dotyczącej elektronicznego fakturowania w zamówieniach publicznych.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Zapoznanie się z pismem firmy Stryker Polska.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Zapoznanie się z pismem p. Skarbnika dotyczącym finansowania szpitali i oświaty przez powiaty w woj. wielkopolskim.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Zapoznanie się z wnioskiem o informację publiczną z dnia 05.04.2019.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Przyjęcie do wiadomości pisma Wydziału Finansów nr F.3160.1.21.2019.SM o nadpłatach z tytułu użytkowania wieczystego.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Zatwierdzenie upoważnień do zaciągania w roku 2019 zobowiązań dla Pana Tomasza Krawczyka.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Wskazanie przedstawiciela Powiatu Jarocińskiego do komitetu rewitalizacji Gminy Jarocin.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Rozpatrzenie projektu uchwały Zarządu Powiatu Jarocińskiego w sprawie wyrażenia zgody na nieodpłatne przekazanie środka trwałego stanowiącego własność Powiatu Jarocińskiego.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Sytuacja strajkowa w szkołach prowadzonych przez powiat jarociński.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Bilans otwarcia w spółce Szpital Powiatowy w Jarocinie w związku z objęciem stanowiska przez nowego prezesa.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Zatwierdzenie projektu uchwały Rady Powiatu Jarocińskiego w sprawie ustalenia rozkładu godzin pracy aptek ogólnodostępnych na terenie powiatu jarocińskiego w 2019 roku.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t>Zatwierdzenie projektu uchwały Rady Powiatu Jarocińskiego w sprawie ustalenia planu sieci publicznych szkół ponadpodstawowych i specjalnych mających siedzibę na obszarze Powiatu Jarocińskiego, od dnia 1 września 2019 roku.</w:t>
      </w:r>
    </w:p>
    <w:p w:rsidR="00091296" w:rsidRPr="00091296" w:rsidRDefault="00091296" w:rsidP="00091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1296">
        <w:rPr>
          <w:rFonts w:eastAsia="Times New Roman"/>
        </w:rPr>
        <w:lastRenderedPageBreak/>
        <w:t>Sprawy pozostałe.</w:t>
      </w:r>
    </w:p>
    <w:p w:rsidR="008E4B56" w:rsidRDefault="008E4B56" w:rsidP="00A35236">
      <w:pPr>
        <w:spacing w:line="360" w:lineRule="auto"/>
        <w:jc w:val="both"/>
        <w:rPr>
          <w:b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091296">
        <w:t>5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8E4B56">
        <w:t>2</w:t>
      </w:r>
      <w:r w:rsidR="00091296">
        <w:t>9</w:t>
      </w:r>
      <w:r w:rsidR="003A2797">
        <w:t xml:space="preserve"> marca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B278DF" w:rsidP="003755E8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pismo </w:t>
      </w:r>
      <w:r w:rsidR="00091296" w:rsidRPr="00091296">
        <w:t xml:space="preserve">Komendy Powiatowej Państwowej Straży Pożarnej w Jarocinie nr PF-0332.7.2.2019 </w:t>
      </w:r>
      <w:proofErr w:type="gramStart"/>
      <w:r w:rsidR="00091296" w:rsidRPr="00091296">
        <w:t>w</w:t>
      </w:r>
      <w:proofErr w:type="gramEnd"/>
      <w:r w:rsidR="00091296" w:rsidRPr="00091296">
        <w:t xml:space="preserve"> sprawie zmian w planie finansowym na 2019 rok.</w:t>
      </w:r>
      <w:r w:rsidR="00091296">
        <w:t xml:space="preserve"> </w:t>
      </w:r>
      <w:r w:rsidR="003A2797" w:rsidRPr="003A2797">
        <w:rPr>
          <w:b w:val="0"/>
        </w:rPr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BC71E3" w:rsidRDefault="00BC71E3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8C4C93" w:rsidRPr="008E4B56" w:rsidRDefault="00091296" w:rsidP="008E4B56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Komenda zwróciła się o zmiany w planie finansowym pomiędzy paragrafami. </w:t>
      </w:r>
    </w:p>
    <w:p w:rsidR="008E4B56" w:rsidRDefault="008E4B56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8E4B56" w:rsidRDefault="008E4B56" w:rsidP="006408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 w:rsidR="00091296">
        <w:rPr>
          <w:b w:val="0"/>
        </w:rPr>
        <w:t xml:space="preserve">kładzie Starosta, Wicestarosta wyraził zgodę na zmiany. </w:t>
      </w:r>
    </w:p>
    <w:p w:rsidR="00091296" w:rsidRDefault="00091296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8E4B56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53633C">
        <w:rPr>
          <w:b w:val="0"/>
        </w:rPr>
        <w:t>Zarząd w s</w:t>
      </w:r>
      <w:r w:rsidR="00091296">
        <w:rPr>
          <w:b w:val="0"/>
        </w:rPr>
        <w:t xml:space="preserve">kładzie Starosta, Wicestarosta rozpatrzył pismo </w:t>
      </w:r>
      <w:r w:rsidR="00091296" w:rsidRPr="00091296">
        <w:t>Zespołu Szkół Ponadgimnazjalnych nr 1 w Jarocinie nr D.44.12.2019.MS i wyraził zgodę na nauczanie</w:t>
      </w:r>
      <w:r w:rsidR="004C5597">
        <w:t xml:space="preserve"> indywidualne dla ucznia szkoły w wymiarze 15,5 godzin tygodniowo w ramach budżetu szkoły.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BC71E3" w:rsidRDefault="00BC71E3" w:rsidP="00BC71E3">
      <w:pPr>
        <w:spacing w:line="360" w:lineRule="auto"/>
        <w:jc w:val="both"/>
        <w:rPr>
          <w:rFonts w:eastAsia="Calibri"/>
          <w:lang w:eastAsia="en-US"/>
        </w:rPr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53633C" w:rsidRDefault="00B658D0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B658D0">
        <w:rPr>
          <w:b w:val="0"/>
        </w:rPr>
        <w:t xml:space="preserve"> </w:t>
      </w:r>
      <w:r w:rsidR="004C5597">
        <w:rPr>
          <w:b w:val="0"/>
        </w:rPr>
        <w:t xml:space="preserve">pismo </w:t>
      </w:r>
      <w:r w:rsidR="004C5597" w:rsidRPr="004C5597">
        <w:t xml:space="preserve">Zespołu Szkół Ponadgimnazjalnych nr 1 w Jarocinie nr GK.3121.10.2019 </w:t>
      </w:r>
      <w:proofErr w:type="gramStart"/>
      <w:r w:rsidR="004C5597" w:rsidRPr="004C5597">
        <w:t>w</w:t>
      </w:r>
      <w:proofErr w:type="gramEnd"/>
      <w:r w:rsidR="004C5597" w:rsidRPr="004C5597">
        <w:t xml:space="preserve"> sprawie zmian w planie finansowym na 2019 rok.</w:t>
      </w:r>
      <w:r w:rsidR="004C5597">
        <w:t xml:space="preserve"> </w:t>
      </w:r>
      <w:r w:rsidR="004C5597">
        <w:rPr>
          <w:b w:val="0"/>
          <w:i/>
        </w:rPr>
        <w:t>Pismo</w:t>
      </w:r>
      <w:r w:rsidR="002D0209" w:rsidRPr="0053633C">
        <w:rPr>
          <w:b w:val="0"/>
          <w:i/>
        </w:rPr>
        <w:t xml:space="preserve"> stanowi załącznik nr 3 do protokołu.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</w:pPr>
    </w:p>
    <w:p w:rsidR="009C6F0A" w:rsidRPr="00B658D0" w:rsidRDefault="00C15283" w:rsidP="00B658D0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Dyrektor</w:t>
      </w:r>
      <w:r w:rsidR="00337C87">
        <w:rPr>
          <w:b w:val="0"/>
        </w:rPr>
        <w:t xml:space="preserve"> zwrócił się o zmiany w planie finansowym na 2019 rok pomiędzy paragrafami. Środki zostaną wykorzystane na szkolenia nauczycieli. </w:t>
      </w:r>
    </w:p>
    <w:p w:rsidR="00337C87" w:rsidRDefault="00337C87" w:rsidP="00337C87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37C87" w:rsidRDefault="00337C87" w:rsidP="00337C87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B658D0" w:rsidRDefault="00B658D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337C87" w:rsidRPr="00337C87">
        <w:t>wnios</w:t>
      </w:r>
      <w:r w:rsidR="00337C87">
        <w:t xml:space="preserve">ek </w:t>
      </w:r>
      <w:r w:rsidR="00337C87" w:rsidRPr="00337C87">
        <w:t xml:space="preserve">Zespołu Szkół Ponadgimnazjalnych nr 1 </w:t>
      </w:r>
      <w:r w:rsidR="00C15283">
        <w:br/>
      </w:r>
      <w:r w:rsidR="00337C87" w:rsidRPr="00337C87">
        <w:t>w Jarocinie o ufundowanie upominków reklamowych.</w:t>
      </w:r>
      <w:r w:rsidR="00337C87">
        <w:t xml:space="preserve"> </w:t>
      </w:r>
      <w:r w:rsidR="00337C87">
        <w:rPr>
          <w:b w:val="0"/>
          <w:i/>
        </w:rPr>
        <w:t>Pismo</w:t>
      </w:r>
      <w:r w:rsidR="00033EB8" w:rsidRPr="0053633C">
        <w:rPr>
          <w:b w:val="0"/>
          <w:i/>
        </w:rPr>
        <w:t xml:space="preserve"> </w:t>
      </w:r>
      <w:r w:rsidRPr="0087796D">
        <w:rPr>
          <w:b w:val="0"/>
          <w:i/>
        </w:rPr>
        <w:t>stanowi załącznik nr 4 do protokołu.</w:t>
      </w:r>
    </w:p>
    <w:p w:rsidR="00FF092A" w:rsidRDefault="00FF092A" w:rsidP="00FF092A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FF092A" w:rsidRDefault="00337C87" w:rsidP="001F2EE6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Dyrektor zwrócił się z prośbą o ufundowanie upominków reklamowych Powiatu Jarocińskiego na XVII Wielkopolski Turniej w Aerobiku Grupowym, który odbędzie się 17 kwietnia br. </w:t>
      </w:r>
    </w:p>
    <w:p w:rsidR="00337C87" w:rsidRDefault="00337C87" w:rsidP="001F2E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37C87" w:rsidRDefault="00337C87" w:rsidP="00337C87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nie wyraził zgody na wniosek, ponieważ szkoła ma w budżecie zaplanowaną kwotę na turniej. </w:t>
      </w:r>
    </w:p>
    <w:p w:rsidR="00337C87" w:rsidRDefault="00337C87" w:rsidP="001F2E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</w:p>
    <w:p w:rsidR="001F2EE6" w:rsidRPr="0053633C" w:rsidRDefault="00033EB8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033EB8">
        <w:rPr>
          <w:b w:val="0"/>
        </w:rPr>
        <w:t xml:space="preserve">Starosta przedłożyła do rozpatrzenia </w:t>
      </w:r>
      <w:r w:rsidR="00337C87" w:rsidRPr="00337C87">
        <w:t xml:space="preserve">pisma Powiatowego Centrum Pomocy Rodzinie </w:t>
      </w:r>
      <w:r w:rsidR="00337C87">
        <w:br/>
      </w:r>
      <w:r w:rsidR="00337C87" w:rsidRPr="00337C87">
        <w:t>w Jarocinie nr FN.071.19.2019.</w:t>
      </w:r>
      <w:r w:rsidR="00337C87">
        <w:t xml:space="preserve"> </w:t>
      </w:r>
      <w:r w:rsidR="005839F7" w:rsidRPr="0053633C">
        <w:t xml:space="preserve"> </w:t>
      </w:r>
      <w:r w:rsidR="00337C87">
        <w:rPr>
          <w:b w:val="0"/>
          <w:i/>
        </w:rPr>
        <w:t>Pismo</w:t>
      </w:r>
      <w:r w:rsidR="001F2EE6" w:rsidRPr="0053633C">
        <w:rPr>
          <w:b w:val="0"/>
          <w:i/>
        </w:rPr>
        <w:t xml:space="preserve"> stanowi załącznik nr 5 do protokołu.</w:t>
      </w:r>
    </w:p>
    <w:p w:rsidR="00337C87" w:rsidRDefault="00337C87" w:rsidP="004E562F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  <w:bCs w:val="0"/>
          <w:szCs w:val="24"/>
        </w:rPr>
      </w:pPr>
    </w:p>
    <w:p w:rsidR="0089629F" w:rsidRPr="00337C87" w:rsidRDefault="00337C87" w:rsidP="004E562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7C87">
        <w:rPr>
          <w:b w:val="0"/>
        </w:rPr>
        <w:t xml:space="preserve">Dyrektor PCPR zwrócił się z </w:t>
      </w:r>
      <w:proofErr w:type="gramStart"/>
      <w:r w:rsidRPr="00337C87">
        <w:rPr>
          <w:b w:val="0"/>
        </w:rPr>
        <w:t>zapytaniem jakie</w:t>
      </w:r>
      <w:proofErr w:type="gramEnd"/>
      <w:r w:rsidRPr="00337C87">
        <w:rPr>
          <w:b w:val="0"/>
        </w:rPr>
        <w:t xml:space="preserve"> dalsze kroki planuje podjąć Starostwo Powiatowe w Jarocinie, gdyby wyrok Sądu odnośnie przywrócenia Pana Przemysława Masłowskiego został utrzymany w mocy.</w:t>
      </w:r>
    </w:p>
    <w:p w:rsidR="00337C87" w:rsidRDefault="00337C87" w:rsidP="004E562F">
      <w:pPr>
        <w:pStyle w:val="Tekstpodstawowywcity"/>
        <w:spacing w:line="360" w:lineRule="auto"/>
        <w:ind w:firstLine="0"/>
        <w:jc w:val="both"/>
      </w:pPr>
    </w:p>
    <w:p w:rsidR="00337C87" w:rsidRPr="00337C87" w:rsidRDefault="00337C87" w:rsidP="00337C87">
      <w:pPr>
        <w:spacing w:line="360" w:lineRule="auto"/>
        <w:jc w:val="both"/>
        <w:rPr>
          <w:rFonts w:eastAsia="Calibri"/>
          <w:lang w:eastAsia="en-US"/>
        </w:rPr>
      </w:pPr>
      <w:r w:rsidRPr="00337C87">
        <w:rPr>
          <w:rFonts w:eastAsia="Calibri"/>
          <w:lang w:eastAsia="en-US"/>
        </w:rPr>
        <w:t xml:space="preserve">Zarząd przyjął pismo do wiadomości i jednocześnie </w:t>
      </w:r>
      <w:r>
        <w:rPr>
          <w:rFonts w:eastAsia="Calibri"/>
          <w:lang w:eastAsia="en-US"/>
        </w:rPr>
        <w:t>po</w:t>
      </w:r>
      <w:r w:rsidRPr="00337C87">
        <w:rPr>
          <w:rFonts w:eastAsia="Calibri"/>
          <w:lang w:eastAsia="en-US"/>
        </w:rPr>
        <w:t>informuje</w:t>
      </w:r>
      <w:r>
        <w:rPr>
          <w:rFonts w:eastAsia="Calibri"/>
          <w:lang w:eastAsia="en-US"/>
        </w:rPr>
        <w:t xml:space="preserve"> PCPR</w:t>
      </w:r>
      <w:r w:rsidRPr="00337C87">
        <w:rPr>
          <w:rFonts w:eastAsia="Calibri"/>
          <w:lang w:eastAsia="en-US"/>
        </w:rPr>
        <w:t>, że Starostwo Powiatowe w Jarocinie nie jest stroną w postepowaniu. Stroną jest Powiatowe Centrum Pomocy Rodzinie w Jarocinie, które pokrywa zobowiązania z własnego budżetu.</w:t>
      </w:r>
      <w:r>
        <w:rPr>
          <w:rFonts w:eastAsia="Calibri"/>
          <w:lang w:eastAsia="en-US"/>
        </w:rPr>
        <w:t xml:space="preserve"> </w:t>
      </w:r>
      <w:r w:rsidRPr="00337C87">
        <w:rPr>
          <w:rFonts w:eastAsia="Calibri"/>
          <w:lang w:eastAsia="en-US"/>
        </w:rPr>
        <w:t xml:space="preserve">Zarząd uważa, że </w:t>
      </w:r>
      <w:proofErr w:type="gramStart"/>
      <w:r w:rsidRPr="00337C87">
        <w:rPr>
          <w:rFonts w:eastAsia="Calibri"/>
          <w:lang w:eastAsia="en-US"/>
        </w:rPr>
        <w:t>PCPR powinien</w:t>
      </w:r>
      <w:proofErr w:type="gramEnd"/>
      <w:r w:rsidRPr="00337C87">
        <w:rPr>
          <w:rFonts w:eastAsia="Calibri"/>
          <w:lang w:eastAsia="en-US"/>
        </w:rPr>
        <w:t xml:space="preserve"> podjąć działania po otrzymaniu uzasadnienia wyroku, zdecydować co do apelacji a w dalszej kolejności poszukiwać oszczędności we własnym budżecie celem zaspokojenia roszczenia i kosztów procesu. Wniosek o zabezpieczenie środków z budżetu powiatu powinien być ostatnim krokiem w planowanych działaniach.</w:t>
      </w:r>
    </w:p>
    <w:p w:rsidR="00337C87" w:rsidRDefault="00337C87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9 </w:t>
      </w:r>
    </w:p>
    <w:p w:rsidR="001A656B" w:rsidRPr="0087796D" w:rsidRDefault="00337C87" w:rsidP="004E562F">
      <w:pPr>
        <w:pStyle w:val="Tekstpodstawowywcity"/>
        <w:spacing w:line="360" w:lineRule="auto"/>
        <w:ind w:firstLine="0"/>
        <w:jc w:val="both"/>
      </w:pPr>
      <w:r w:rsidRPr="0053633C">
        <w:rPr>
          <w:b w:val="0"/>
        </w:rPr>
        <w:t>Zarząd w s</w:t>
      </w:r>
      <w:r>
        <w:rPr>
          <w:b w:val="0"/>
        </w:rPr>
        <w:t xml:space="preserve">kładzie Starosta, Wicestarosta przyjął do wiadomości </w:t>
      </w:r>
      <w:r w:rsidRPr="00337C87">
        <w:t>zestawienie realizacji wynagrodzeń osobowych pracowników w 2019 roku w I Liceum Ogólnokształcącym</w:t>
      </w:r>
      <w:r w:rsidRPr="00337C87">
        <w:rPr>
          <w:b w:val="0"/>
        </w:rPr>
        <w:t>.</w:t>
      </w:r>
      <w:r w:rsidR="00667093">
        <w:rPr>
          <w:b w:val="0"/>
        </w:rPr>
        <w:t xml:space="preserve"> </w:t>
      </w:r>
      <w:r>
        <w:rPr>
          <w:b w:val="0"/>
          <w:i/>
        </w:rPr>
        <w:t>Pismo</w:t>
      </w:r>
      <w:r w:rsidR="00667093" w:rsidRPr="0053633C">
        <w:rPr>
          <w:b w:val="0"/>
          <w:i/>
        </w:rPr>
        <w:t xml:space="preserve"> </w:t>
      </w:r>
      <w:r w:rsidR="004E562F" w:rsidRPr="0087796D">
        <w:rPr>
          <w:b w:val="0"/>
          <w:i/>
        </w:rPr>
        <w:t>stanowi załącznik nr 6 do protokołu.</w:t>
      </w:r>
    </w:p>
    <w:p w:rsidR="00EF1081" w:rsidRDefault="00EF1081" w:rsidP="00B278DF">
      <w:pPr>
        <w:spacing w:line="360" w:lineRule="auto"/>
        <w:jc w:val="both"/>
        <w:rPr>
          <w:b/>
        </w:rPr>
      </w:pPr>
    </w:p>
    <w:p w:rsidR="00CF44F1" w:rsidRDefault="00CF44F1" w:rsidP="00B278DF">
      <w:pPr>
        <w:spacing w:line="360" w:lineRule="auto"/>
        <w:jc w:val="both"/>
        <w:rPr>
          <w:b/>
        </w:rPr>
      </w:pPr>
    </w:p>
    <w:p w:rsidR="00BA093D" w:rsidRPr="00B278DF" w:rsidRDefault="00B278DF" w:rsidP="00B278DF">
      <w:pPr>
        <w:spacing w:line="360" w:lineRule="auto"/>
        <w:jc w:val="both"/>
        <w:rPr>
          <w:b/>
          <w:bCs/>
        </w:rPr>
      </w:pPr>
      <w:r w:rsidRPr="00B278DF">
        <w:rPr>
          <w:b/>
        </w:rPr>
        <w:lastRenderedPageBreak/>
        <w:t xml:space="preserve">Ad. </w:t>
      </w:r>
      <w:proofErr w:type="gramStart"/>
      <w:r w:rsidRPr="00B278DF">
        <w:rPr>
          <w:b/>
        </w:rPr>
        <w:t>pkt</w:t>
      </w:r>
      <w:proofErr w:type="gramEnd"/>
      <w:r w:rsidRPr="00B278DF">
        <w:rPr>
          <w:b/>
        </w:rPr>
        <w:t>. 1</w:t>
      </w:r>
      <w:r w:rsidR="00CF44F1">
        <w:rPr>
          <w:b/>
        </w:rPr>
        <w:t>0</w:t>
      </w:r>
    </w:p>
    <w:p w:rsidR="00B278DF" w:rsidRPr="0087796D" w:rsidRDefault="000E320F" w:rsidP="00B278DF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 xml:space="preserve">pismo </w:t>
      </w:r>
      <w:r w:rsidRPr="000E320F">
        <w:rPr>
          <w:b/>
        </w:rPr>
        <w:t xml:space="preserve">Wydziału Oświaty i Spraw Społecznych nr O.3026.12.2019 </w:t>
      </w:r>
      <w:proofErr w:type="gramStart"/>
      <w:r w:rsidRPr="000E320F">
        <w:rPr>
          <w:b/>
        </w:rPr>
        <w:t>w</w:t>
      </w:r>
      <w:proofErr w:type="gramEnd"/>
      <w:r w:rsidRPr="000E320F">
        <w:rPr>
          <w:b/>
        </w:rPr>
        <w:t xml:space="preserve"> sprawie zmian w planie finansowym na 2019 rok.</w:t>
      </w:r>
      <w:r>
        <w:t xml:space="preserve"> </w:t>
      </w:r>
      <w:r>
        <w:rPr>
          <w:bCs/>
          <w:i/>
        </w:rPr>
        <w:t>Pismo</w:t>
      </w:r>
      <w:r w:rsidR="00B278DF" w:rsidRPr="0087796D">
        <w:rPr>
          <w:bCs/>
          <w:i/>
        </w:rPr>
        <w:t xml:space="preserve"> stanowi załącznik nr </w:t>
      </w:r>
      <w:r w:rsidR="00CF44F1">
        <w:rPr>
          <w:bCs/>
          <w:i/>
        </w:rPr>
        <w:t>7</w:t>
      </w:r>
      <w:r w:rsidR="00B278DF" w:rsidRPr="0087796D">
        <w:rPr>
          <w:bCs/>
          <w:i/>
        </w:rPr>
        <w:t xml:space="preserve"> do protokołu.</w:t>
      </w:r>
    </w:p>
    <w:p w:rsidR="005741F3" w:rsidRDefault="005741F3" w:rsidP="005741F3">
      <w:pPr>
        <w:spacing w:line="360" w:lineRule="auto"/>
        <w:jc w:val="both"/>
        <w:rPr>
          <w:rFonts w:eastAsia="Times New Roman"/>
        </w:rPr>
      </w:pPr>
    </w:p>
    <w:p w:rsidR="005741F3" w:rsidRPr="005741F3" w:rsidRDefault="005741F3" w:rsidP="005741F3">
      <w:pPr>
        <w:spacing w:line="360" w:lineRule="auto"/>
        <w:jc w:val="both"/>
        <w:rPr>
          <w:rFonts w:eastAsia="Times New Roman"/>
          <w:sz w:val="20"/>
          <w:szCs w:val="22"/>
        </w:rPr>
      </w:pPr>
      <w:r>
        <w:rPr>
          <w:rFonts w:eastAsia="Times New Roman"/>
        </w:rPr>
        <w:t>Z</w:t>
      </w:r>
      <w:r w:rsidRPr="005741F3">
        <w:rPr>
          <w:rFonts w:eastAsia="Times New Roman"/>
        </w:rPr>
        <w:t xml:space="preserve">miany w § 4190 dotyczą zabezpieczenia środków, które Zarząd Powiatu </w:t>
      </w:r>
      <w:r w:rsidR="003D5E18" w:rsidRPr="005741F3">
        <w:rPr>
          <w:rFonts w:eastAsia="Times New Roman"/>
        </w:rPr>
        <w:t>przyznał na</w:t>
      </w:r>
      <w:r w:rsidRPr="005741F3">
        <w:rPr>
          <w:rFonts w:eastAsia="Times New Roman"/>
        </w:rPr>
        <w:t xml:space="preserve"> zakup nagród w konkursach „Palić nie pali – oto jest pytanie?” </w:t>
      </w:r>
      <w:proofErr w:type="gramStart"/>
      <w:r w:rsidRPr="005741F3">
        <w:rPr>
          <w:rFonts w:eastAsia="Times New Roman"/>
        </w:rPr>
        <w:t>i</w:t>
      </w:r>
      <w:proofErr w:type="gramEnd"/>
      <w:r w:rsidRPr="005741F3">
        <w:rPr>
          <w:rFonts w:eastAsia="Times New Roman"/>
        </w:rPr>
        <w:t xml:space="preserve"> „ Nie daj szansy AIDS” organizowanych w ramach współpracy z Państwowym Powiatowym Inspektorem Sanitarnym w Jarocinie. </w:t>
      </w:r>
    </w:p>
    <w:p w:rsidR="005741F3" w:rsidRDefault="005741F3" w:rsidP="005741F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741F3" w:rsidRDefault="005741F3" w:rsidP="005741F3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BC71E3" w:rsidRDefault="00BC71E3" w:rsidP="00277753">
      <w:pPr>
        <w:spacing w:line="360" w:lineRule="auto"/>
        <w:jc w:val="both"/>
        <w:rPr>
          <w:b/>
          <w:bCs/>
        </w:rPr>
      </w:pPr>
    </w:p>
    <w:p w:rsidR="00667093" w:rsidRPr="00B278DF" w:rsidRDefault="00667093" w:rsidP="00667093">
      <w:pPr>
        <w:spacing w:line="360" w:lineRule="auto"/>
        <w:jc w:val="both"/>
        <w:rPr>
          <w:b/>
          <w:bCs/>
        </w:rPr>
      </w:pPr>
      <w:r w:rsidRPr="00B278DF">
        <w:rPr>
          <w:b/>
        </w:rPr>
        <w:t xml:space="preserve">Ad. </w:t>
      </w:r>
      <w:proofErr w:type="gramStart"/>
      <w:r w:rsidRPr="00B278DF">
        <w:rPr>
          <w:b/>
        </w:rPr>
        <w:t>pkt</w:t>
      </w:r>
      <w:proofErr w:type="gramEnd"/>
      <w:r w:rsidRPr="00B278DF">
        <w:rPr>
          <w:b/>
        </w:rPr>
        <w:t>. 1</w:t>
      </w:r>
      <w:r w:rsidR="00CF44F1">
        <w:rPr>
          <w:b/>
        </w:rPr>
        <w:t>1</w:t>
      </w:r>
    </w:p>
    <w:p w:rsidR="000E320F" w:rsidRPr="0087796D" w:rsidRDefault="000E320F" w:rsidP="000E320F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 xml:space="preserve">pismo </w:t>
      </w:r>
      <w:r w:rsidRPr="000E320F">
        <w:rPr>
          <w:b/>
        </w:rPr>
        <w:t xml:space="preserve">Referatu Organizacyjnego i Bezpieczeństwa </w:t>
      </w:r>
      <w:r w:rsidR="00597BE6">
        <w:rPr>
          <w:b/>
        </w:rPr>
        <w:br/>
      </w:r>
      <w:r w:rsidRPr="000E320F">
        <w:rPr>
          <w:b/>
        </w:rPr>
        <w:t xml:space="preserve">nr A-OB.3026.3.2019 </w:t>
      </w:r>
      <w:proofErr w:type="gramStart"/>
      <w:r w:rsidRPr="000E320F">
        <w:rPr>
          <w:b/>
        </w:rPr>
        <w:t>w</w:t>
      </w:r>
      <w:proofErr w:type="gramEnd"/>
      <w:r w:rsidRPr="000E320F">
        <w:rPr>
          <w:b/>
        </w:rPr>
        <w:t xml:space="preserve"> sprawie zmian w planie finansowym na 2019 rok.</w:t>
      </w:r>
      <w:r w:rsidRPr="000E320F">
        <w:rPr>
          <w:bCs/>
          <w:i/>
        </w:rPr>
        <w:t xml:space="preserve"> </w:t>
      </w:r>
      <w:r>
        <w:rPr>
          <w:bCs/>
          <w:i/>
        </w:rPr>
        <w:t>Pismo</w:t>
      </w:r>
      <w:r w:rsidRPr="0087796D">
        <w:rPr>
          <w:bCs/>
          <w:i/>
        </w:rPr>
        <w:t xml:space="preserve"> stanowi załącznik nr </w:t>
      </w:r>
      <w:r w:rsidR="00CF44F1">
        <w:rPr>
          <w:bCs/>
          <w:i/>
        </w:rPr>
        <w:t>9</w:t>
      </w:r>
      <w:r>
        <w:rPr>
          <w:bCs/>
          <w:i/>
        </w:rPr>
        <w:t xml:space="preserve"> </w:t>
      </w:r>
      <w:r w:rsidRPr="0087796D">
        <w:rPr>
          <w:bCs/>
          <w:i/>
        </w:rPr>
        <w:t>do protokołu.</w:t>
      </w:r>
    </w:p>
    <w:p w:rsidR="00CF44F1" w:rsidRDefault="00CF44F1" w:rsidP="00597BE6">
      <w:pPr>
        <w:spacing w:line="360" w:lineRule="auto"/>
        <w:jc w:val="both"/>
        <w:rPr>
          <w:bCs/>
        </w:rPr>
      </w:pPr>
    </w:p>
    <w:p w:rsidR="00597BE6" w:rsidRPr="00597BE6" w:rsidRDefault="00597BE6" w:rsidP="00597BE6">
      <w:pPr>
        <w:spacing w:line="360" w:lineRule="auto"/>
        <w:jc w:val="both"/>
        <w:rPr>
          <w:bCs/>
        </w:rPr>
      </w:pPr>
      <w:r w:rsidRPr="00597BE6">
        <w:rPr>
          <w:bCs/>
        </w:rPr>
        <w:t>Uzasadnienie:</w:t>
      </w:r>
    </w:p>
    <w:p w:rsidR="00597BE6" w:rsidRPr="00597BE6" w:rsidRDefault="00597BE6" w:rsidP="00597BE6">
      <w:pPr>
        <w:spacing w:line="360" w:lineRule="auto"/>
        <w:jc w:val="both"/>
        <w:rPr>
          <w:bCs/>
        </w:rPr>
      </w:pPr>
      <w:r w:rsidRPr="00597BE6">
        <w:rPr>
          <w:bCs/>
        </w:rPr>
        <w:t>Rozdział: 75515 – zadania własne</w:t>
      </w:r>
    </w:p>
    <w:p w:rsidR="00597BE6" w:rsidRPr="00597BE6" w:rsidRDefault="00597BE6" w:rsidP="00597BE6">
      <w:pPr>
        <w:spacing w:line="360" w:lineRule="auto"/>
        <w:jc w:val="both"/>
        <w:rPr>
          <w:bCs/>
        </w:rPr>
      </w:pPr>
      <w:r w:rsidRPr="00597BE6">
        <w:rPr>
          <w:bCs/>
        </w:rPr>
        <w:t>§ 4210</w:t>
      </w:r>
    </w:p>
    <w:p w:rsidR="00597BE6" w:rsidRPr="00597BE6" w:rsidRDefault="00597BE6" w:rsidP="00597BE6">
      <w:pPr>
        <w:spacing w:line="360" w:lineRule="auto"/>
        <w:jc w:val="both"/>
        <w:rPr>
          <w:bCs/>
        </w:rPr>
      </w:pPr>
      <w:proofErr w:type="gramStart"/>
      <w:r w:rsidRPr="00597BE6">
        <w:rPr>
          <w:bCs/>
        </w:rPr>
        <w:t>zmniejszenie</w:t>
      </w:r>
      <w:proofErr w:type="gramEnd"/>
      <w:r w:rsidRPr="00597BE6">
        <w:rPr>
          <w:bCs/>
        </w:rPr>
        <w:t xml:space="preserve"> planu w w/w paragrafie o kwotę 1 845,00 zł dokonuje się z powodu konieczności pokrycia kosztów organizacyjno technicznych zadania z par. usług.</w:t>
      </w:r>
    </w:p>
    <w:p w:rsidR="00597BE6" w:rsidRPr="00597BE6" w:rsidRDefault="00597BE6" w:rsidP="00597BE6">
      <w:pPr>
        <w:spacing w:line="360" w:lineRule="auto"/>
        <w:jc w:val="both"/>
        <w:rPr>
          <w:bCs/>
        </w:rPr>
      </w:pPr>
      <w:r w:rsidRPr="00597BE6">
        <w:rPr>
          <w:bCs/>
        </w:rPr>
        <w:t>§ 4300</w:t>
      </w:r>
    </w:p>
    <w:p w:rsidR="00AB3599" w:rsidRPr="00597BE6" w:rsidRDefault="00597BE6" w:rsidP="00597BE6">
      <w:pPr>
        <w:spacing w:line="360" w:lineRule="auto"/>
        <w:jc w:val="both"/>
        <w:rPr>
          <w:bCs/>
        </w:rPr>
      </w:pPr>
      <w:proofErr w:type="gramStart"/>
      <w:r w:rsidRPr="00597BE6">
        <w:rPr>
          <w:bCs/>
        </w:rPr>
        <w:t>zwiększenie</w:t>
      </w:r>
      <w:proofErr w:type="gramEnd"/>
      <w:r w:rsidRPr="00597BE6">
        <w:rPr>
          <w:bCs/>
        </w:rPr>
        <w:t xml:space="preserve"> planu w w/w paragrafie o kwotę 1845,00 zł dokonuje się z powodu zakupu licencji dostępu do systemu do ewidencji nieodpłatnej pomocy prawnej.</w:t>
      </w:r>
    </w:p>
    <w:p w:rsidR="00597BE6" w:rsidRDefault="00597BE6" w:rsidP="00597B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97BE6" w:rsidRDefault="00597BE6" w:rsidP="00597BE6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0E320F" w:rsidRDefault="000E320F" w:rsidP="00277753">
      <w:pPr>
        <w:spacing w:line="360" w:lineRule="auto"/>
        <w:jc w:val="both"/>
        <w:rPr>
          <w:b/>
          <w:bCs/>
        </w:rPr>
      </w:pPr>
    </w:p>
    <w:p w:rsidR="00597BE6" w:rsidRPr="00597BE6" w:rsidRDefault="00597BE6" w:rsidP="00277753">
      <w:pPr>
        <w:spacing w:line="360" w:lineRule="auto"/>
        <w:jc w:val="both"/>
        <w:rPr>
          <w:bCs/>
          <w:u w:val="single"/>
        </w:rPr>
      </w:pPr>
      <w:r w:rsidRPr="00597BE6">
        <w:rPr>
          <w:bCs/>
          <w:u w:val="single"/>
        </w:rPr>
        <w:t xml:space="preserve">Na posiedzenie przybył Pan Mirosław Drzazga. </w:t>
      </w:r>
    </w:p>
    <w:p w:rsidR="00597BE6" w:rsidRDefault="00597BE6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2</w:t>
      </w:r>
      <w:r>
        <w:rPr>
          <w:b/>
          <w:bCs/>
        </w:rPr>
        <w:t>.</w:t>
      </w:r>
    </w:p>
    <w:p w:rsidR="00AB0526" w:rsidRPr="00AB0526" w:rsidRDefault="000E320F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 xml:space="preserve">pismo </w:t>
      </w:r>
      <w:r w:rsidRPr="000E320F">
        <w:rPr>
          <w:b/>
        </w:rPr>
        <w:t xml:space="preserve">Referatu Budownictwa i Środowiska </w:t>
      </w:r>
      <w:r w:rsidR="00597BE6">
        <w:rPr>
          <w:b/>
        </w:rPr>
        <w:br/>
      </w:r>
      <w:r w:rsidRPr="000E320F">
        <w:rPr>
          <w:b/>
        </w:rPr>
        <w:t>nr BS.673.1.4.2019.MB celem zaopiniowania zmiany miejscowego planu zagospodarowania przestrzennego.</w:t>
      </w:r>
      <w:r w:rsidR="00AB0526" w:rsidRPr="00AB0526">
        <w:t xml:space="preserve"> </w:t>
      </w:r>
      <w:r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CF44F1">
        <w:rPr>
          <w:bCs/>
          <w:i/>
        </w:rPr>
        <w:t>9</w:t>
      </w:r>
      <w:r w:rsidR="00AB0526" w:rsidRPr="00AB0526">
        <w:rPr>
          <w:bCs/>
          <w:i/>
        </w:rPr>
        <w:t xml:space="preserve"> do protokołu.</w:t>
      </w:r>
    </w:p>
    <w:p w:rsidR="003D5E18" w:rsidRDefault="003D5E18" w:rsidP="00277753">
      <w:pPr>
        <w:spacing w:line="360" w:lineRule="auto"/>
        <w:jc w:val="both"/>
        <w:rPr>
          <w:b/>
          <w:bCs/>
        </w:rPr>
      </w:pPr>
    </w:p>
    <w:p w:rsidR="00AB0526" w:rsidRPr="003D5E18" w:rsidRDefault="003D5E18" w:rsidP="00277753">
      <w:pPr>
        <w:spacing w:line="360" w:lineRule="auto"/>
        <w:jc w:val="both"/>
        <w:rPr>
          <w:bCs/>
        </w:rPr>
      </w:pPr>
      <w:r w:rsidRPr="003D5E18">
        <w:rPr>
          <w:bCs/>
        </w:rPr>
        <w:t xml:space="preserve">Burmistrz Jarocina pismem nr WR-ROI.6721.2.3.2018/2019 </w:t>
      </w:r>
      <w:proofErr w:type="gramStart"/>
      <w:r w:rsidRPr="003D5E18">
        <w:rPr>
          <w:bCs/>
        </w:rPr>
        <w:t>z</w:t>
      </w:r>
      <w:proofErr w:type="gramEnd"/>
      <w:r w:rsidRPr="003D5E18">
        <w:rPr>
          <w:bCs/>
        </w:rPr>
        <w:t xml:space="preserve"> dnia 29 marca 2019 r. </w:t>
      </w:r>
      <w:r>
        <w:rPr>
          <w:bCs/>
        </w:rPr>
        <w:t xml:space="preserve">zwrócił się celem akceptacji </w:t>
      </w:r>
      <w:r w:rsidRPr="003D5E18">
        <w:rPr>
          <w:bCs/>
        </w:rPr>
        <w:t>zmiany miejscowego planu zagospodarowania przestrzennego w obrębie geodezyjnym Witaszyce, gmina Jarocin.</w:t>
      </w:r>
    </w:p>
    <w:p w:rsidR="003D5E18" w:rsidRDefault="003D5E18" w:rsidP="003D5E18">
      <w:pPr>
        <w:spacing w:after="120" w:line="276" w:lineRule="auto"/>
        <w:jc w:val="both"/>
        <w:rPr>
          <w:rFonts w:eastAsia="Times New Roman"/>
        </w:rPr>
      </w:pPr>
    </w:p>
    <w:p w:rsidR="003D5E18" w:rsidRPr="003D5E18" w:rsidRDefault="003D5E18" w:rsidP="003D5E18">
      <w:pPr>
        <w:spacing w:after="120" w:line="360" w:lineRule="auto"/>
        <w:jc w:val="both"/>
        <w:rPr>
          <w:rFonts w:eastAsia="Times New Roman"/>
        </w:rPr>
      </w:pPr>
      <w:r w:rsidRPr="003D5E18">
        <w:rPr>
          <w:rFonts w:eastAsia="Times New Roman"/>
        </w:rPr>
        <w:t>Na terenie objętym zmianą przedmiotowego miejscowego planu zagospodarowania przestrzennego nie przewiduje się realizacji zadań samorządowych powiatu ani zleconych zadań rządowych.</w:t>
      </w:r>
    </w:p>
    <w:p w:rsidR="003D5E18" w:rsidRDefault="003D5E18" w:rsidP="003D5E18">
      <w:pPr>
        <w:spacing w:line="360" w:lineRule="auto"/>
        <w:jc w:val="both"/>
        <w:rPr>
          <w:b/>
        </w:rPr>
      </w:pPr>
    </w:p>
    <w:p w:rsidR="003D5E18" w:rsidRPr="003D5E18" w:rsidRDefault="003D5E18" w:rsidP="003D5E18">
      <w:pPr>
        <w:spacing w:line="360" w:lineRule="auto"/>
        <w:jc w:val="both"/>
        <w:rPr>
          <w:bCs/>
        </w:rPr>
      </w:pPr>
      <w:r w:rsidRPr="003D5E18">
        <w:t>Zarząd jednogłośnie w składzie Starosta, Wicestarosta oraz M. Drzazga nie zgłosił wniosków i uwag do przedmiotowego planu.</w:t>
      </w:r>
    </w:p>
    <w:p w:rsidR="003D5E18" w:rsidRDefault="003D5E18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3</w:t>
      </w:r>
      <w:r>
        <w:rPr>
          <w:b/>
          <w:bCs/>
        </w:rPr>
        <w:t>.</w:t>
      </w:r>
    </w:p>
    <w:p w:rsidR="00B975AA" w:rsidRPr="00B975AA" w:rsidRDefault="00B975AA" w:rsidP="00277753">
      <w:pPr>
        <w:spacing w:line="360" w:lineRule="auto"/>
        <w:jc w:val="both"/>
        <w:rPr>
          <w:bCs/>
          <w:i/>
        </w:rPr>
      </w:pPr>
      <w:r w:rsidRPr="00B975AA">
        <w:t>Starosta przedłożyła do rozpatrzenia</w:t>
      </w:r>
      <w:r w:rsidRPr="00033EB8">
        <w:rPr>
          <w:b/>
        </w:rPr>
        <w:t xml:space="preserve"> </w:t>
      </w:r>
      <w:r w:rsidR="000E320F">
        <w:rPr>
          <w:b/>
        </w:rPr>
        <w:t xml:space="preserve">pismo </w:t>
      </w:r>
      <w:r w:rsidR="000E320F" w:rsidRPr="000E320F">
        <w:rPr>
          <w:b/>
          <w:bCs/>
        </w:rPr>
        <w:t xml:space="preserve">Referatu Zamówień Publicznych i Inwestycji </w:t>
      </w:r>
      <w:r w:rsidR="00CF44F1">
        <w:rPr>
          <w:b/>
          <w:bCs/>
        </w:rPr>
        <w:br/>
      </w:r>
      <w:r w:rsidR="000E320F" w:rsidRPr="000E320F">
        <w:rPr>
          <w:b/>
          <w:bCs/>
        </w:rPr>
        <w:t>nr ZPI.3026.1.4.2019.FK w sprawie zmian w planie finansowym na 2019 rok.</w:t>
      </w:r>
      <w:r w:rsidRPr="00B975AA">
        <w:t xml:space="preserve"> </w:t>
      </w:r>
      <w:r w:rsidR="00CF44F1">
        <w:br/>
      </w:r>
      <w:r>
        <w:rPr>
          <w:bCs/>
          <w:i/>
        </w:rPr>
        <w:t>Pismo</w:t>
      </w:r>
      <w:r w:rsidRPr="00B975AA">
        <w:rPr>
          <w:bCs/>
          <w:i/>
        </w:rPr>
        <w:t xml:space="preserve"> stanowi załącznik nr </w:t>
      </w:r>
      <w:r>
        <w:rPr>
          <w:bCs/>
          <w:i/>
        </w:rPr>
        <w:t>1</w:t>
      </w:r>
      <w:r w:rsidR="00CF44F1">
        <w:rPr>
          <w:bCs/>
          <w:i/>
        </w:rPr>
        <w:t>0</w:t>
      </w:r>
      <w:r w:rsidRPr="00B975AA">
        <w:rPr>
          <w:bCs/>
          <w:i/>
        </w:rPr>
        <w:t xml:space="preserve"> 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</w:rPr>
      </w:pPr>
    </w:p>
    <w:p w:rsidR="003D5E18" w:rsidRPr="003D5E18" w:rsidRDefault="003D5E18" w:rsidP="003D5E18">
      <w:pPr>
        <w:spacing w:line="360" w:lineRule="auto"/>
        <w:jc w:val="both"/>
        <w:rPr>
          <w:rFonts w:eastAsia="Times New Roman"/>
        </w:rPr>
      </w:pPr>
      <w:r w:rsidRPr="003D5E18">
        <w:rPr>
          <w:rFonts w:eastAsia="Times New Roman"/>
        </w:rPr>
        <w:t xml:space="preserve">Konieczność wprowadzenia powyższych zmian wnika z faktu podjęcia w dniu 21 </w:t>
      </w:r>
      <w:proofErr w:type="gramStart"/>
      <w:r w:rsidRPr="003D5E18">
        <w:rPr>
          <w:rFonts w:eastAsia="Times New Roman"/>
        </w:rPr>
        <w:t>lutego  2019 r</w:t>
      </w:r>
      <w:proofErr w:type="gramEnd"/>
      <w:r w:rsidRPr="003D5E18">
        <w:rPr>
          <w:rFonts w:eastAsia="Times New Roman"/>
        </w:rPr>
        <w:t>. przez Radę Miasta i Gminy Jaraczewo uchwały nr V/23/2019 w sprawie udzielenia Powiatowi Jarocińskiemu z budżetu gminy na 2019 r. pomocy finansowej z przeznaczeniem na zadanie pn. „Budowa kolektora deszczowego – ul. Golska” w kwocie 60 000,00 zł,</w:t>
      </w:r>
    </w:p>
    <w:p w:rsidR="003D5E18" w:rsidRPr="003D5E18" w:rsidRDefault="003D5E18" w:rsidP="003D5E18">
      <w:pPr>
        <w:spacing w:line="360" w:lineRule="auto"/>
        <w:jc w:val="both"/>
        <w:rPr>
          <w:rFonts w:eastAsia="Times New Roman"/>
        </w:rPr>
      </w:pPr>
      <w:r w:rsidRPr="003D5E18">
        <w:rPr>
          <w:rFonts w:eastAsia="Times New Roman"/>
        </w:rPr>
        <w:t xml:space="preserve">Mają na uwadze powyższe proszę o dokonanie zmian po stronie wydatków zgodnie z powyższa tabelą nr 2 oraz wprowadzenie do budżetu zadania inwestycyjnego pn. „Budowa kolektora deszczowego – ul. Golska” – 120 000,00 zł. </w:t>
      </w:r>
    </w:p>
    <w:p w:rsidR="003D5E18" w:rsidRDefault="003D5E18" w:rsidP="003D5E18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D5E18" w:rsidRDefault="003D5E18" w:rsidP="003D5E18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</w:t>
      </w:r>
      <w:r w:rsidRPr="003D5E18">
        <w:rPr>
          <w:b w:val="0"/>
        </w:rPr>
        <w:t xml:space="preserve">oraz M. Drzazga </w:t>
      </w:r>
      <w:r>
        <w:rPr>
          <w:b w:val="0"/>
        </w:rPr>
        <w:t xml:space="preserve">wyraził zgodę na zmiany. </w:t>
      </w:r>
    </w:p>
    <w:p w:rsidR="00EF1081" w:rsidRDefault="00EF1081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4</w:t>
      </w:r>
      <w:r>
        <w:rPr>
          <w:b/>
          <w:bCs/>
        </w:rPr>
        <w:t>.</w:t>
      </w:r>
    </w:p>
    <w:p w:rsidR="00B975AA" w:rsidRPr="00B975AA" w:rsidRDefault="000E320F" w:rsidP="00B975AA">
      <w:pPr>
        <w:spacing w:line="360" w:lineRule="auto"/>
        <w:jc w:val="both"/>
        <w:rPr>
          <w:bCs/>
          <w:i/>
        </w:rPr>
      </w:pPr>
      <w:r w:rsidRPr="00B975AA">
        <w:t>Starosta przedłożyła do rozpatrzenia</w:t>
      </w:r>
      <w:r w:rsidRPr="00033EB8">
        <w:rPr>
          <w:b/>
        </w:rPr>
        <w:t xml:space="preserve"> </w:t>
      </w:r>
      <w:r>
        <w:rPr>
          <w:rFonts w:eastAsia="Times New Roman"/>
          <w:b/>
        </w:rPr>
        <w:t>mail</w:t>
      </w:r>
      <w:r w:rsidRPr="000E320F">
        <w:rPr>
          <w:rFonts w:eastAsia="Times New Roman"/>
          <w:b/>
        </w:rPr>
        <w:t xml:space="preserve"> powiatu średzkiego dotyczącego promu w Dębnie.</w:t>
      </w:r>
      <w:r>
        <w:rPr>
          <w:rFonts w:eastAsia="Times New Roman"/>
          <w:b/>
        </w:rPr>
        <w:t xml:space="preserve"> </w:t>
      </w:r>
      <w:r w:rsidR="00A0010C">
        <w:rPr>
          <w:rFonts w:eastAsia="Times New Roman"/>
          <w:i/>
        </w:rPr>
        <w:t>Mail</w:t>
      </w:r>
      <w:r w:rsidR="00B975AA" w:rsidRPr="00B975AA">
        <w:rPr>
          <w:rFonts w:eastAsia="Times New Roman"/>
          <w:i/>
        </w:rPr>
        <w:t xml:space="preserve"> stanowi załącznik nr 1</w:t>
      </w:r>
      <w:r w:rsidR="00CF44F1">
        <w:rPr>
          <w:rFonts w:eastAsia="Times New Roman"/>
          <w:i/>
        </w:rPr>
        <w:t>1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3D5E18" w:rsidRPr="003D5E18" w:rsidRDefault="003D5E18" w:rsidP="003D5E18">
      <w:pPr>
        <w:spacing w:line="360" w:lineRule="auto"/>
        <w:jc w:val="both"/>
        <w:rPr>
          <w:rFonts w:eastAsia="Times New Roman"/>
        </w:rPr>
      </w:pPr>
      <w:r w:rsidRPr="003D5E18">
        <w:rPr>
          <w:rFonts w:eastAsia="Times New Roman"/>
          <w:color w:val="000000"/>
        </w:rPr>
        <w:lastRenderedPageBreak/>
        <w:t xml:space="preserve">W odpowiedzi na pismo ID.7125.3.2019 </w:t>
      </w:r>
      <w:proofErr w:type="gramStart"/>
      <w:r w:rsidRPr="003D5E18">
        <w:rPr>
          <w:rFonts w:eastAsia="Times New Roman"/>
          <w:color w:val="000000"/>
        </w:rPr>
        <w:t>z</w:t>
      </w:r>
      <w:proofErr w:type="gramEnd"/>
      <w:r w:rsidRPr="003D5E18">
        <w:rPr>
          <w:rFonts w:eastAsia="Times New Roman"/>
          <w:color w:val="000000"/>
        </w:rPr>
        <w:t xml:space="preserve"> dnia 02.04.2019 </w:t>
      </w:r>
      <w:proofErr w:type="gramStart"/>
      <w:r w:rsidRPr="003D5E18">
        <w:rPr>
          <w:rFonts w:eastAsia="Times New Roman"/>
          <w:color w:val="000000"/>
        </w:rPr>
        <w:t>r</w:t>
      </w:r>
      <w:proofErr w:type="gramEnd"/>
      <w:r w:rsidRPr="003D5E18">
        <w:rPr>
          <w:rFonts w:eastAsia="Times New Roman"/>
          <w:color w:val="000000"/>
        </w:rPr>
        <w:t xml:space="preserve">. w sprawie udzielenia wsparcia finansowego umożliwiającego wznowienie przeprawy promowej w Dębnie </w:t>
      </w:r>
      <w:r>
        <w:rPr>
          <w:rFonts w:eastAsia="Times New Roman"/>
          <w:color w:val="000000"/>
        </w:rPr>
        <w:t>Zarząd po</w:t>
      </w:r>
      <w:r w:rsidRPr="003D5E18">
        <w:rPr>
          <w:rFonts w:eastAsia="Times New Roman"/>
          <w:color w:val="000000"/>
        </w:rPr>
        <w:t>inform</w:t>
      </w:r>
      <w:r>
        <w:rPr>
          <w:rFonts w:eastAsia="Times New Roman"/>
          <w:color w:val="000000"/>
        </w:rPr>
        <w:t>ował Powiat Średzki</w:t>
      </w:r>
      <w:r w:rsidRPr="003D5E18">
        <w:rPr>
          <w:rFonts w:eastAsia="Times New Roman"/>
          <w:color w:val="000000"/>
        </w:rPr>
        <w:t xml:space="preserve">, że </w:t>
      </w:r>
      <w:r w:rsidRPr="003D5E18">
        <w:rPr>
          <w:rFonts w:eastAsia="Times New Roman"/>
        </w:rPr>
        <w:t>Powiat Jarociński nie może dofina</w:t>
      </w:r>
      <w:r>
        <w:rPr>
          <w:rFonts w:eastAsia="Times New Roman"/>
        </w:rPr>
        <w:t xml:space="preserve">nsować tego zadania ze względu </w:t>
      </w:r>
      <w:r w:rsidRPr="003D5E18">
        <w:rPr>
          <w:rFonts w:eastAsia="Times New Roman"/>
        </w:rPr>
        <w:t>na ograniczone środki finansowe i duże potrzeby inwestycyjne na drogach zarzą</w:t>
      </w:r>
      <w:r w:rsidR="00A0010C">
        <w:rPr>
          <w:rFonts w:eastAsia="Times New Roman"/>
        </w:rPr>
        <w:t>dzanych przez powiat jarociński.</w:t>
      </w:r>
      <w:r w:rsidRPr="003D5E18">
        <w:rPr>
          <w:rFonts w:eastAsia="Times New Roman"/>
        </w:rPr>
        <w:t xml:space="preserve"> Obecnie, aby utrzymać ciągłość komunikacji na istniejącej sieci drogowej wystąpiła konieczność przebudowy obiektów mostowych będących w złym stanie technicznym. Są to zadania bardzo </w:t>
      </w:r>
      <w:r w:rsidR="00A0010C" w:rsidRPr="003D5E18">
        <w:rPr>
          <w:rFonts w:eastAsia="Times New Roman"/>
        </w:rPr>
        <w:t>kosztowne, ale</w:t>
      </w:r>
      <w:r w:rsidRPr="003D5E18">
        <w:rPr>
          <w:rFonts w:eastAsia="Times New Roman"/>
        </w:rPr>
        <w:t xml:space="preserve"> konieczne, aby utrzymać istniejące połączenia drogowe na terenie powiatu jarocińskiego.</w:t>
      </w:r>
    </w:p>
    <w:p w:rsidR="00B975AA" w:rsidRDefault="00B975AA" w:rsidP="00277753">
      <w:pPr>
        <w:spacing w:line="360" w:lineRule="auto"/>
        <w:jc w:val="both"/>
        <w:rPr>
          <w:b/>
          <w:bCs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5</w:t>
      </w:r>
      <w:r>
        <w:rPr>
          <w:b/>
          <w:bCs/>
        </w:rPr>
        <w:t>.</w:t>
      </w:r>
    </w:p>
    <w:p w:rsidR="006E5500" w:rsidRPr="006E5500" w:rsidRDefault="0034480C" w:rsidP="00277753">
      <w:pPr>
        <w:spacing w:line="360" w:lineRule="auto"/>
        <w:jc w:val="both"/>
        <w:rPr>
          <w:bCs/>
          <w:i/>
        </w:rPr>
      </w:pPr>
      <w:r w:rsidRPr="0034480C">
        <w:t>Zarząd w składzie Starosta, Wicestarosta</w:t>
      </w:r>
      <w:r w:rsidR="000E320F" w:rsidRPr="000E320F">
        <w:t xml:space="preserve"> </w:t>
      </w:r>
      <w:r>
        <w:t xml:space="preserve">oraz M. Drzazga zapoznali się z </w:t>
      </w:r>
      <w:r w:rsidR="000E320F" w:rsidRPr="000E320F">
        <w:rPr>
          <w:b/>
        </w:rPr>
        <w:t>pism</w:t>
      </w:r>
      <w:r>
        <w:rPr>
          <w:b/>
        </w:rPr>
        <w:t>em</w:t>
      </w:r>
      <w:r w:rsidR="000E320F" w:rsidRPr="000E320F">
        <w:rPr>
          <w:b/>
        </w:rPr>
        <w:t xml:space="preserve"> </w:t>
      </w:r>
      <w:r w:rsidR="000E320F" w:rsidRPr="000E320F">
        <w:rPr>
          <w:b/>
          <w:bCs/>
        </w:rPr>
        <w:t xml:space="preserve">Urzędu Miejskiego w Jarocinie nr WR-RGK.7230.5.79.2019 </w:t>
      </w:r>
      <w:proofErr w:type="gramStart"/>
      <w:r w:rsidR="000E320F" w:rsidRPr="000E320F">
        <w:rPr>
          <w:b/>
          <w:bCs/>
        </w:rPr>
        <w:t>dotyczące</w:t>
      </w:r>
      <w:proofErr w:type="gramEnd"/>
      <w:r w:rsidR="000E320F" w:rsidRPr="000E320F">
        <w:rPr>
          <w:b/>
          <w:bCs/>
        </w:rPr>
        <w:t xml:space="preserve"> budowy ścieżki rowerowej.</w:t>
      </w:r>
      <w:r w:rsidR="000E320F">
        <w:rPr>
          <w:bCs/>
        </w:rPr>
        <w:t xml:space="preserve"> </w:t>
      </w:r>
      <w:r>
        <w:rPr>
          <w:bCs/>
        </w:rPr>
        <w:br/>
      </w:r>
      <w:r w:rsidR="006E5500" w:rsidRPr="006E5500">
        <w:rPr>
          <w:bCs/>
          <w:i/>
        </w:rPr>
        <w:t xml:space="preserve">Pismo stanowi załącznik nr </w:t>
      </w:r>
      <w:r w:rsidR="006E5500">
        <w:rPr>
          <w:bCs/>
          <w:i/>
        </w:rPr>
        <w:t>1</w:t>
      </w:r>
      <w:r w:rsidR="00CF44F1">
        <w:rPr>
          <w:bCs/>
          <w:i/>
        </w:rPr>
        <w:t>2</w:t>
      </w:r>
      <w:r w:rsidR="006E5500"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5E5DEC" w:rsidRPr="00CF44F1" w:rsidRDefault="005E5DEC" w:rsidP="00277753">
      <w:pPr>
        <w:spacing w:line="360" w:lineRule="auto"/>
        <w:jc w:val="both"/>
        <w:rPr>
          <w:bCs/>
        </w:rPr>
      </w:pPr>
      <w:r w:rsidRPr="0034480C">
        <w:rPr>
          <w:bCs/>
        </w:rPr>
        <w:t xml:space="preserve">W </w:t>
      </w:r>
      <w:r w:rsidR="0034480C" w:rsidRPr="0034480C">
        <w:rPr>
          <w:bCs/>
        </w:rPr>
        <w:t>piśmie</w:t>
      </w:r>
      <w:r w:rsidRPr="0034480C">
        <w:rPr>
          <w:bCs/>
        </w:rPr>
        <w:t xml:space="preserve"> Gmina Jarocin podtrzymuje chęć </w:t>
      </w:r>
      <w:r w:rsidR="0034480C" w:rsidRPr="0034480C">
        <w:rPr>
          <w:bCs/>
        </w:rPr>
        <w:t>współpracy</w:t>
      </w:r>
      <w:r w:rsidRPr="0034480C">
        <w:rPr>
          <w:bCs/>
        </w:rPr>
        <w:t xml:space="preserve"> z </w:t>
      </w:r>
      <w:r w:rsidR="0034480C" w:rsidRPr="0034480C">
        <w:rPr>
          <w:bCs/>
        </w:rPr>
        <w:t>Powiatem</w:t>
      </w:r>
      <w:r w:rsidRPr="0034480C">
        <w:rPr>
          <w:bCs/>
        </w:rPr>
        <w:t xml:space="preserve"> w zakresie </w:t>
      </w:r>
      <w:r w:rsidR="0034480C" w:rsidRPr="0034480C">
        <w:rPr>
          <w:bCs/>
        </w:rPr>
        <w:t>budowy</w:t>
      </w:r>
      <w:r w:rsidRPr="0034480C">
        <w:rPr>
          <w:bCs/>
        </w:rPr>
        <w:t xml:space="preserve"> ścieżki rowerowej Jarocin – Wilkowyja – Żerków, na odcinku od ul. Sportowej w Jarocinie </w:t>
      </w:r>
      <w:r w:rsidR="0034480C">
        <w:rPr>
          <w:bCs/>
        </w:rPr>
        <w:br/>
      </w:r>
      <w:r w:rsidRPr="0034480C">
        <w:rPr>
          <w:bCs/>
        </w:rPr>
        <w:t xml:space="preserve">do ostatnich zabudowań w </w:t>
      </w:r>
      <w:r w:rsidR="0034480C" w:rsidRPr="0034480C">
        <w:rPr>
          <w:bCs/>
        </w:rPr>
        <w:t>miejscowości</w:t>
      </w:r>
      <w:r w:rsidRPr="0034480C">
        <w:rPr>
          <w:bCs/>
        </w:rPr>
        <w:t xml:space="preserve"> Wilkowyja. </w:t>
      </w:r>
      <w:r w:rsidR="0034480C">
        <w:rPr>
          <w:bCs/>
        </w:rPr>
        <w:t xml:space="preserve">Na najbliższej sesji Rady Miejskiej w </w:t>
      </w:r>
      <w:r w:rsidR="001D0B64">
        <w:rPr>
          <w:bCs/>
        </w:rPr>
        <w:t>Jarocinie</w:t>
      </w:r>
      <w:r w:rsidR="0034480C">
        <w:rPr>
          <w:bCs/>
        </w:rPr>
        <w:t xml:space="preserve"> Burmistrz Jarocina przedstawi projekt zmiany w budżecie Gminy Jarocin na2019 rok mający na celu udzielenie Powiatowi Jarocińskiemu dotacji na ww. zadanie w kwocie 1.450.000 </w:t>
      </w:r>
      <w:proofErr w:type="gramStart"/>
      <w:r w:rsidR="0034480C">
        <w:rPr>
          <w:bCs/>
        </w:rPr>
        <w:t>zł</w:t>
      </w:r>
      <w:proofErr w:type="gramEnd"/>
      <w:r w:rsidR="0034480C">
        <w:rPr>
          <w:bCs/>
        </w:rPr>
        <w:t xml:space="preserve">. </w:t>
      </w:r>
      <w:r w:rsidR="003E2D65" w:rsidRPr="00CF44F1">
        <w:rPr>
          <w:bCs/>
        </w:rPr>
        <w:t>Dalszą korespondencję w tej sprawie z UM w Jarocinie prowadzić będzie Referat Komunikacji i Dróg.</w:t>
      </w:r>
    </w:p>
    <w:p w:rsidR="00CF44F1" w:rsidRDefault="00CF44F1" w:rsidP="00FC637D">
      <w:pPr>
        <w:spacing w:line="360" w:lineRule="auto"/>
        <w:jc w:val="both"/>
        <w:rPr>
          <w:b/>
          <w:bCs/>
        </w:rPr>
      </w:pPr>
    </w:p>
    <w:p w:rsidR="00FC637D" w:rsidRDefault="00FC637D" w:rsidP="00FC637D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6</w:t>
      </w:r>
      <w:r>
        <w:rPr>
          <w:b/>
          <w:bCs/>
        </w:rPr>
        <w:t>.</w:t>
      </w:r>
    </w:p>
    <w:p w:rsidR="00FC637D" w:rsidRPr="006E5500" w:rsidRDefault="000E320F" w:rsidP="00FC637D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Pr="000E320F">
        <w:rPr>
          <w:bCs/>
        </w:rPr>
        <w:t>wnios</w:t>
      </w:r>
      <w:r>
        <w:rPr>
          <w:bCs/>
        </w:rPr>
        <w:t>ek</w:t>
      </w:r>
      <w:r w:rsidRPr="000E320F">
        <w:rPr>
          <w:bCs/>
        </w:rPr>
        <w:t xml:space="preserve"> </w:t>
      </w:r>
      <w:r w:rsidRPr="000E320F">
        <w:rPr>
          <w:b/>
          <w:bCs/>
        </w:rPr>
        <w:t xml:space="preserve">Komisji Rolnictwa i Ochrony Środowiska </w:t>
      </w:r>
      <w:r w:rsidR="0034480C">
        <w:rPr>
          <w:b/>
          <w:bCs/>
        </w:rPr>
        <w:br/>
      </w:r>
      <w:r w:rsidRPr="000E320F">
        <w:rPr>
          <w:b/>
          <w:bCs/>
        </w:rPr>
        <w:t xml:space="preserve">nr A-OB-BR.0014.10.2019 </w:t>
      </w:r>
      <w:proofErr w:type="gramStart"/>
      <w:r w:rsidRPr="000E320F">
        <w:rPr>
          <w:b/>
          <w:bCs/>
        </w:rPr>
        <w:t>w</w:t>
      </w:r>
      <w:proofErr w:type="gramEnd"/>
      <w:r w:rsidRPr="000E320F">
        <w:rPr>
          <w:b/>
          <w:bCs/>
        </w:rPr>
        <w:t xml:space="preserve"> sprawie przekazania dokumentacji.</w:t>
      </w:r>
      <w:r w:rsidR="00FC637D" w:rsidRPr="00FC637D">
        <w:rPr>
          <w:bCs/>
          <w:i/>
        </w:rPr>
        <w:t xml:space="preserve"> </w:t>
      </w:r>
      <w:r w:rsidR="00FC637D" w:rsidRPr="006E5500">
        <w:rPr>
          <w:bCs/>
          <w:i/>
        </w:rPr>
        <w:t xml:space="preserve">Pismo stanowi załącznik nr </w:t>
      </w:r>
      <w:r w:rsidR="00FC637D">
        <w:rPr>
          <w:bCs/>
          <w:i/>
        </w:rPr>
        <w:t>1</w:t>
      </w:r>
      <w:r w:rsidR="00CF44F1">
        <w:rPr>
          <w:bCs/>
          <w:i/>
        </w:rPr>
        <w:t>3</w:t>
      </w:r>
      <w:r w:rsidR="00FC637D" w:rsidRPr="006E5500">
        <w:rPr>
          <w:bCs/>
          <w:i/>
        </w:rPr>
        <w:t xml:space="preserve"> do protokołu.</w:t>
      </w:r>
    </w:p>
    <w:p w:rsidR="0034480C" w:rsidRDefault="0034480C" w:rsidP="0034480C">
      <w:pPr>
        <w:spacing w:line="360" w:lineRule="auto"/>
        <w:jc w:val="both"/>
        <w:rPr>
          <w:rFonts w:eastAsia="Times New Roman"/>
        </w:rPr>
      </w:pPr>
    </w:p>
    <w:p w:rsidR="0034480C" w:rsidRPr="00CF44F1" w:rsidRDefault="0034480C" w:rsidP="0034480C">
      <w:pPr>
        <w:spacing w:line="360" w:lineRule="auto"/>
        <w:jc w:val="both"/>
        <w:rPr>
          <w:rFonts w:eastAsia="Times New Roman"/>
        </w:rPr>
      </w:pPr>
      <w:r w:rsidRPr="0034480C">
        <w:rPr>
          <w:rFonts w:eastAsia="Times New Roman"/>
        </w:rPr>
        <w:t>Komisj</w:t>
      </w:r>
      <w:r>
        <w:rPr>
          <w:rFonts w:eastAsia="Times New Roman"/>
        </w:rPr>
        <w:t>a</w:t>
      </w:r>
      <w:r w:rsidRPr="0034480C">
        <w:rPr>
          <w:rFonts w:eastAsia="Times New Roman"/>
        </w:rPr>
        <w:t xml:space="preserve"> Rolnictwa i Ochrony Środowiska Rady Powiatu Jarocińskiego na swoim posiedzeniu w dniu 28 marca 2019 r., podjęła wniosek do Zarząd Powiatu o przekazanie do Państwowego Gospodarstwa Wodnego Wody Polskie dokumentacji pn. Studium Planistyczne Retencji Wód w Zlewni Rzeki Lutyni wykonanej w 2003 roku na zlecenie Starostwa Powiatowego </w:t>
      </w:r>
      <w:r w:rsidR="001D0B64">
        <w:rPr>
          <w:rFonts w:eastAsia="Times New Roman"/>
        </w:rPr>
        <w:br/>
      </w:r>
      <w:r w:rsidRPr="0034480C">
        <w:rPr>
          <w:rFonts w:eastAsia="Times New Roman"/>
        </w:rPr>
        <w:t>w Jarocinie.</w:t>
      </w:r>
      <w:r w:rsidR="003E2D65">
        <w:rPr>
          <w:rFonts w:eastAsia="Times New Roman"/>
        </w:rPr>
        <w:t xml:space="preserve"> </w:t>
      </w:r>
      <w:r w:rsidR="003E2D65" w:rsidRPr="00CF44F1">
        <w:rPr>
          <w:rFonts w:eastAsia="Times New Roman"/>
        </w:rPr>
        <w:t xml:space="preserve">Zgodnie z postanowieniami art.184.7. ustawy z dnia 20 lipca 2017 roku Prawo wodne „ organy administracji samorządowej są zobowiązane do </w:t>
      </w:r>
      <w:r w:rsidR="002A70B6" w:rsidRPr="00CF44F1">
        <w:rPr>
          <w:rFonts w:eastAsia="Times New Roman"/>
        </w:rPr>
        <w:t xml:space="preserve">nieodpłatnego przekazania </w:t>
      </w:r>
      <w:r w:rsidR="002A70B6" w:rsidRPr="00CF44F1">
        <w:rPr>
          <w:rFonts w:eastAsia="Times New Roman"/>
        </w:rPr>
        <w:lastRenderedPageBreak/>
        <w:t xml:space="preserve">posiadanych danych niezbędnych do przygotowania planu przeciwdziałania skutkom suszy podmiotom przygotowującym i sporządzającym ten dokument”. Do skutecznego wykonania tych czynności nie potrzeba stosować przepisów dotyczących przekazania innej jednostce. Wystarczy protokół przekazania. Sprawę </w:t>
      </w:r>
      <w:proofErr w:type="gramStart"/>
      <w:r w:rsidR="002A70B6" w:rsidRPr="00CF44F1">
        <w:rPr>
          <w:rFonts w:eastAsia="Times New Roman"/>
        </w:rPr>
        <w:t>poprowadzi</w:t>
      </w:r>
      <w:r w:rsidR="003E2D65" w:rsidRPr="00CF44F1">
        <w:rPr>
          <w:rFonts w:eastAsia="Times New Roman"/>
        </w:rPr>
        <w:t xml:space="preserve">  </w:t>
      </w:r>
      <w:r w:rsidR="002A70B6" w:rsidRPr="00CF44F1">
        <w:rPr>
          <w:rFonts w:eastAsia="Times New Roman"/>
        </w:rPr>
        <w:t>Referat</w:t>
      </w:r>
      <w:proofErr w:type="gramEnd"/>
      <w:r w:rsidR="002A70B6" w:rsidRPr="00CF44F1">
        <w:rPr>
          <w:rFonts w:eastAsia="Times New Roman"/>
        </w:rPr>
        <w:t xml:space="preserve"> Budownictwa i Ochrony Środowiska. Zarząd opowiedział się za przekazaniem danych.</w:t>
      </w:r>
    </w:p>
    <w:p w:rsidR="00D60A7E" w:rsidRDefault="00D60A7E" w:rsidP="00D60A7E">
      <w:pPr>
        <w:spacing w:line="360" w:lineRule="auto"/>
        <w:jc w:val="both"/>
        <w:rPr>
          <w:b/>
          <w:bCs/>
        </w:rPr>
      </w:pPr>
    </w:p>
    <w:p w:rsidR="00D60A7E" w:rsidRDefault="00D60A7E" w:rsidP="00D60A7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7</w:t>
      </w:r>
      <w:r>
        <w:rPr>
          <w:b/>
          <w:bCs/>
        </w:rPr>
        <w:t>.</w:t>
      </w:r>
    </w:p>
    <w:p w:rsidR="005741F3" w:rsidRPr="006E5500" w:rsidRDefault="00D60A7E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5741F3" w:rsidRPr="005741F3">
        <w:rPr>
          <w:b/>
        </w:rPr>
        <w:t>wnios</w:t>
      </w:r>
      <w:r w:rsidR="005741F3">
        <w:rPr>
          <w:b/>
        </w:rPr>
        <w:t>ek</w:t>
      </w:r>
      <w:r w:rsidR="005741F3" w:rsidRPr="005741F3">
        <w:rPr>
          <w:b/>
        </w:rPr>
        <w:t xml:space="preserve"> PTTK z dnia 28 marca 2019 r. </w:t>
      </w:r>
      <w:r w:rsidR="0034480C">
        <w:rPr>
          <w:b/>
        </w:rPr>
        <w:br/>
      </w:r>
      <w:r w:rsidR="005741F3" w:rsidRPr="005741F3">
        <w:rPr>
          <w:b/>
        </w:rPr>
        <w:t>o dofinansowanie.</w:t>
      </w:r>
      <w:r w:rsidR="005741F3" w:rsidRPr="005741F3">
        <w:rPr>
          <w:bCs/>
          <w:i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CF44F1">
        <w:rPr>
          <w:bCs/>
          <w:i/>
        </w:rPr>
        <w:t>4</w:t>
      </w:r>
      <w:r w:rsidR="005741F3" w:rsidRPr="006E5500">
        <w:rPr>
          <w:bCs/>
          <w:i/>
        </w:rPr>
        <w:t xml:space="preserve"> do protokołu.</w:t>
      </w:r>
    </w:p>
    <w:p w:rsidR="00FC637D" w:rsidRPr="00FC637D" w:rsidRDefault="00FC637D" w:rsidP="00D60A7E">
      <w:pPr>
        <w:spacing w:line="360" w:lineRule="auto"/>
        <w:jc w:val="both"/>
        <w:rPr>
          <w:b/>
          <w:bCs/>
        </w:rPr>
      </w:pPr>
    </w:p>
    <w:p w:rsidR="005741F3" w:rsidRPr="00D5563A" w:rsidRDefault="00D5563A" w:rsidP="00277753">
      <w:pPr>
        <w:spacing w:line="360" w:lineRule="auto"/>
        <w:jc w:val="both"/>
        <w:rPr>
          <w:bCs/>
        </w:rPr>
      </w:pPr>
      <w:r w:rsidRPr="00D5563A">
        <w:rPr>
          <w:bCs/>
        </w:rPr>
        <w:t xml:space="preserve">Polskie Towarzystwo Turystyczno – Krajoznawcze w Jarocinie zwróciło się z prośbą </w:t>
      </w:r>
      <w:r>
        <w:rPr>
          <w:bCs/>
        </w:rPr>
        <w:br/>
      </w:r>
      <w:r w:rsidRPr="00D5563A">
        <w:rPr>
          <w:bCs/>
        </w:rPr>
        <w:t xml:space="preserve">o dofinansowanie Zlotu Wielkopolskiego porozumienia Klubów Górskich, który odbędzie się w dniach 14-16 czerwca 2019 roku. </w:t>
      </w:r>
    </w:p>
    <w:p w:rsidR="005741F3" w:rsidRDefault="005741F3" w:rsidP="00277753">
      <w:pPr>
        <w:spacing w:line="360" w:lineRule="auto"/>
        <w:jc w:val="both"/>
        <w:rPr>
          <w:b/>
          <w:bCs/>
        </w:rPr>
      </w:pPr>
    </w:p>
    <w:p w:rsidR="00D5563A" w:rsidRDefault="00D5563A" w:rsidP="00D5563A">
      <w:pPr>
        <w:spacing w:line="360" w:lineRule="auto"/>
        <w:jc w:val="both"/>
      </w:pPr>
      <w:r w:rsidRPr="0034480C">
        <w:t xml:space="preserve">Zarząd </w:t>
      </w:r>
      <w:r>
        <w:t xml:space="preserve">jednogłośnie </w:t>
      </w:r>
      <w:r w:rsidRPr="0034480C">
        <w:t>w składzie Starosta, Wicestarosta</w:t>
      </w:r>
      <w:r w:rsidRPr="000E320F">
        <w:t xml:space="preserve"> </w:t>
      </w:r>
      <w:r>
        <w:t xml:space="preserve">oraz M. Drzazga wyraził zgodę </w:t>
      </w:r>
      <w:r w:rsidR="001D0B64">
        <w:br/>
      </w:r>
      <w:r>
        <w:t xml:space="preserve">na przekazanie PTTK 3 książek i 10 map. </w:t>
      </w:r>
    </w:p>
    <w:p w:rsidR="00D5563A" w:rsidRDefault="00D5563A" w:rsidP="00D5563A">
      <w:pPr>
        <w:spacing w:line="360" w:lineRule="auto"/>
        <w:jc w:val="both"/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CF44F1">
        <w:rPr>
          <w:b/>
          <w:bCs/>
        </w:rPr>
        <w:t>8</w:t>
      </w:r>
      <w:r>
        <w:rPr>
          <w:b/>
          <w:bCs/>
        </w:rPr>
        <w:t>.</w:t>
      </w:r>
    </w:p>
    <w:p w:rsidR="005741F3" w:rsidRPr="006E5500" w:rsidRDefault="00D5563A" w:rsidP="00D5563A">
      <w:pPr>
        <w:tabs>
          <w:tab w:val="left" w:pos="5245"/>
        </w:tabs>
        <w:spacing w:line="360" w:lineRule="auto"/>
        <w:jc w:val="both"/>
        <w:rPr>
          <w:bCs/>
          <w:i/>
        </w:rPr>
      </w:pPr>
      <w:r w:rsidRPr="0034480C">
        <w:t>Zarząd w składzie Starosta, Wicestarosta</w:t>
      </w:r>
      <w:r w:rsidRPr="000E320F">
        <w:t xml:space="preserve"> </w:t>
      </w:r>
      <w:r>
        <w:t>oraz M. Drzazga</w:t>
      </w:r>
      <w:r>
        <w:rPr>
          <w:b/>
        </w:rPr>
        <w:t xml:space="preserve"> przyjął do wiadomości </w:t>
      </w:r>
      <w:r w:rsidR="005741F3" w:rsidRPr="005741F3">
        <w:rPr>
          <w:b/>
        </w:rPr>
        <w:t>informacj</w:t>
      </w:r>
      <w:r>
        <w:rPr>
          <w:b/>
        </w:rPr>
        <w:t>ę</w:t>
      </w:r>
      <w:r w:rsidR="005741F3" w:rsidRPr="005741F3">
        <w:rPr>
          <w:b/>
        </w:rPr>
        <w:t xml:space="preserve"> dotycząc</w:t>
      </w:r>
      <w:r>
        <w:rPr>
          <w:b/>
        </w:rPr>
        <w:t>ą</w:t>
      </w:r>
      <w:r w:rsidR="005741F3" w:rsidRPr="005741F3">
        <w:rPr>
          <w:b/>
        </w:rPr>
        <w:t xml:space="preserve"> elektronicznego fakturowania w zamówieniach publicznych.</w:t>
      </w:r>
      <w:r w:rsidR="005741F3" w:rsidRPr="005741F3">
        <w:rPr>
          <w:bCs/>
          <w:i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CF44F1">
        <w:rPr>
          <w:bCs/>
          <w:i/>
        </w:rPr>
        <w:t>5</w:t>
      </w:r>
      <w:r w:rsidR="005741F3" w:rsidRPr="006E5500">
        <w:rPr>
          <w:bCs/>
          <w:i/>
        </w:rPr>
        <w:t xml:space="preserve"> do protokołu.</w:t>
      </w:r>
    </w:p>
    <w:p w:rsidR="005741F3" w:rsidRDefault="005741F3" w:rsidP="005741F3">
      <w:pPr>
        <w:spacing w:line="360" w:lineRule="auto"/>
        <w:jc w:val="both"/>
        <w:rPr>
          <w:b/>
          <w:bCs/>
        </w:rPr>
      </w:pPr>
    </w:p>
    <w:p w:rsidR="00D5563A" w:rsidRPr="00D5563A" w:rsidRDefault="00D5563A" w:rsidP="005741F3">
      <w:pPr>
        <w:spacing w:line="360" w:lineRule="auto"/>
        <w:jc w:val="both"/>
        <w:rPr>
          <w:bCs/>
        </w:rPr>
      </w:pPr>
      <w:r w:rsidRPr="00D5563A">
        <w:rPr>
          <w:bCs/>
        </w:rPr>
        <w:t xml:space="preserve">Nowe przepisy zobowiązują podmioty zamawiające usługi i towary na podstawie ustawy Prawo zamówień publicznych do odbioru faktur w formacie elektronicznym wyłącznie poprzez Platformę Elektronicznego Fakturowania przygotowana przez Ministerstwo Przedsiębiorczości i Technologii. Obowiązek odbioru elektronicznych faktur przez PEF przez zamawiających stosujących Prawo zamówień publicznych nastąpi od dnia 18 kwietnia 2019 r. </w:t>
      </w:r>
    </w:p>
    <w:p w:rsidR="005741F3" w:rsidRDefault="005741F3" w:rsidP="0027775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F44F1">
        <w:rPr>
          <w:b/>
          <w:bCs/>
        </w:rPr>
        <w:t>19</w:t>
      </w:r>
      <w:r>
        <w:rPr>
          <w:b/>
          <w:bCs/>
        </w:rPr>
        <w:t>.</w:t>
      </w:r>
    </w:p>
    <w:p w:rsidR="005741F3" w:rsidRPr="006E5500" w:rsidRDefault="00D5563A" w:rsidP="005741F3">
      <w:pPr>
        <w:spacing w:line="360" w:lineRule="auto"/>
        <w:jc w:val="both"/>
        <w:rPr>
          <w:bCs/>
          <w:i/>
        </w:rPr>
      </w:pPr>
      <w:r w:rsidRPr="00D5563A">
        <w:t>Zarząd w składzie Starosta, Wicestarosta oraz M. Drzazga</w:t>
      </w:r>
      <w:r>
        <w:t xml:space="preserve"> </w:t>
      </w:r>
      <w:r w:rsidRPr="00D5563A">
        <w:rPr>
          <w:b/>
        </w:rPr>
        <w:t>z</w:t>
      </w:r>
      <w:r w:rsidR="005741F3" w:rsidRPr="00D5563A">
        <w:rPr>
          <w:b/>
        </w:rPr>
        <w:t>apozna</w:t>
      </w:r>
      <w:r w:rsidRPr="00D5563A">
        <w:rPr>
          <w:b/>
        </w:rPr>
        <w:t>ł</w:t>
      </w:r>
      <w:r>
        <w:rPr>
          <w:b/>
        </w:rPr>
        <w:t xml:space="preserve"> się z pismem firmy </w:t>
      </w:r>
      <w:r w:rsidR="005741F3" w:rsidRPr="00D5563A">
        <w:rPr>
          <w:b/>
        </w:rPr>
        <w:t>Stryker Polska.</w:t>
      </w:r>
      <w:r w:rsidR="0034480C"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CF44F1">
        <w:rPr>
          <w:bCs/>
          <w:i/>
        </w:rPr>
        <w:t>6</w:t>
      </w:r>
      <w:r w:rsidR="005741F3" w:rsidRPr="006E5500">
        <w:rPr>
          <w:bCs/>
          <w:i/>
        </w:rPr>
        <w:t xml:space="preserve"> do protokołu.</w:t>
      </w:r>
    </w:p>
    <w:p w:rsidR="005741F3" w:rsidRDefault="005741F3" w:rsidP="005741F3">
      <w:pPr>
        <w:spacing w:line="360" w:lineRule="auto"/>
        <w:jc w:val="both"/>
        <w:rPr>
          <w:b/>
          <w:bCs/>
        </w:rPr>
      </w:pPr>
    </w:p>
    <w:p w:rsidR="00C15283" w:rsidRPr="00C15283" w:rsidRDefault="00C15283" w:rsidP="005741F3">
      <w:pPr>
        <w:spacing w:line="360" w:lineRule="auto"/>
        <w:jc w:val="both"/>
        <w:rPr>
          <w:bCs/>
        </w:rPr>
      </w:pPr>
      <w:r w:rsidRPr="00C15283">
        <w:rPr>
          <w:bCs/>
        </w:rPr>
        <w:t xml:space="preserve">Skarbnik wyjaśnił, że mail dotyczy zobowiązań wymagalnych, które Zarząd kazał zapłacić </w:t>
      </w:r>
      <w:r>
        <w:rPr>
          <w:bCs/>
        </w:rPr>
        <w:t xml:space="preserve">spółce </w:t>
      </w:r>
      <w:r w:rsidR="000027A1" w:rsidRPr="00C15283">
        <w:rPr>
          <w:bCs/>
        </w:rPr>
        <w:t xml:space="preserve">szpitalowi, do co najmniej </w:t>
      </w:r>
      <w:r w:rsidR="000027A1">
        <w:rPr>
          <w:bCs/>
        </w:rPr>
        <w:t xml:space="preserve">końca grudnia </w:t>
      </w:r>
      <w:r w:rsidRPr="00C15283">
        <w:rPr>
          <w:bCs/>
        </w:rPr>
        <w:t xml:space="preserve">2018 roku. Pani Księgowa Spółki „Szpital </w:t>
      </w:r>
      <w:r w:rsidRPr="00C15283">
        <w:rPr>
          <w:bCs/>
        </w:rPr>
        <w:lastRenderedPageBreak/>
        <w:t xml:space="preserve">Powiatowy w Jarocinie” przedłożyła maila od firmy Stryker, która wzywa do zapłaty i dotyczy to również faktur, które są do zapłaty w tym roku. </w:t>
      </w:r>
    </w:p>
    <w:p w:rsidR="005741F3" w:rsidRDefault="005741F3" w:rsidP="0027775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0</w:t>
      </w:r>
      <w:r>
        <w:rPr>
          <w:b/>
          <w:bCs/>
        </w:rPr>
        <w:t>.</w:t>
      </w:r>
    </w:p>
    <w:p w:rsidR="005741F3" w:rsidRPr="006E5500" w:rsidRDefault="00C15283" w:rsidP="005741F3">
      <w:pPr>
        <w:spacing w:line="360" w:lineRule="auto"/>
        <w:jc w:val="both"/>
        <w:rPr>
          <w:bCs/>
          <w:i/>
        </w:rPr>
      </w:pPr>
      <w:r w:rsidRPr="00D5563A">
        <w:t>Zarząd w składzie Starosta, Wicestarosta oraz M. Drzazga</w:t>
      </w:r>
      <w:r>
        <w:t xml:space="preserve"> </w:t>
      </w:r>
      <w:r w:rsidRPr="00D5563A">
        <w:rPr>
          <w:b/>
        </w:rPr>
        <w:t>zapoznał</w:t>
      </w:r>
      <w:r>
        <w:rPr>
          <w:b/>
        </w:rPr>
        <w:t xml:space="preserve"> się </w:t>
      </w:r>
      <w:r w:rsidR="005741F3" w:rsidRPr="005741F3">
        <w:rPr>
          <w:b/>
        </w:rPr>
        <w:t xml:space="preserve">z pismem </w:t>
      </w:r>
      <w:r>
        <w:rPr>
          <w:b/>
        </w:rPr>
        <w:br/>
      </w:r>
      <w:r w:rsidR="005741F3" w:rsidRPr="005741F3">
        <w:rPr>
          <w:b/>
        </w:rPr>
        <w:t xml:space="preserve">p. Skarbnika dotyczącym finansowania szpitali i oświaty przez powiaty </w:t>
      </w:r>
      <w:r w:rsidR="000027A1">
        <w:rPr>
          <w:b/>
        </w:rPr>
        <w:br/>
      </w:r>
      <w:r w:rsidR="005741F3" w:rsidRPr="005741F3">
        <w:rPr>
          <w:b/>
        </w:rPr>
        <w:t>w woj. wielkopolskim.</w:t>
      </w:r>
      <w:r w:rsidR="0034480C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CF44F1">
        <w:rPr>
          <w:bCs/>
          <w:i/>
        </w:rPr>
        <w:t>7</w:t>
      </w:r>
      <w:r w:rsidR="005741F3" w:rsidRPr="006E5500">
        <w:rPr>
          <w:bCs/>
          <w:i/>
        </w:rPr>
        <w:t xml:space="preserve"> do protokołu.</w:t>
      </w:r>
    </w:p>
    <w:p w:rsidR="005741F3" w:rsidRDefault="005741F3" w:rsidP="00277753">
      <w:pPr>
        <w:spacing w:line="360" w:lineRule="auto"/>
        <w:jc w:val="both"/>
        <w:rPr>
          <w:b/>
          <w:bCs/>
        </w:rPr>
      </w:pPr>
    </w:p>
    <w:p w:rsidR="000027A1" w:rsidRPr="000027A1" w:rsidRDefault="000027A1" w:rsidP="00277753">
      <w:pPr>
        <w:spacing w:line="360" w:lineRule="auto"/>
        <w:jc w:val="both"/>
        <w:rPr>
          <w:bCs/>
        </w:rPr>
      </w:pPr>
      <w:r w:rsidRPr="000027A1">
        <w:rPr>
          <w:bCs/>
        </w:rPr>
        <w:t xml:space="preserve">Pan Skarbnik poinformował, że wszystkie powiaty w województwie wielkopolskim dokładają do działalności bieżącej szpitali oprócz powiatu śremskiego. </w:t>
      </w:r>
      <w:r>
        <w:rPr>
          <w:bCs/>
        </w:rPr>
        <w:t xml:space="preserve">Dofinansowanie jest na poziomie od 2 mln zł do 11 mln zł. </w:t>
      </w:r>
    </w:p>
    <w:p w:rsidR="000027A1" w:rsidRDefault="000027A1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1</w:t>
      </w:r>
      <w:r>
        <w:rPr>
          <w:b/>
          <w:bCs/>
        </w:rPr>
        <w:t>.</w:t>
      </w:r>
    </w:p>
    <w:p w:rsidR="005741F3" w:rsidRPr="00FC637D" w:rsidRDefault="000027A1" w:rsidP="005741F3">
      <w:pPr>
        <w:spacing w:line="360" w:lineRule="auto"/>
        <w:jc w:val="both"/>
        <w:rPr>
          <w:b/>
          <w:bCs/>
        </w:rPr>
      </w:pPr>
      <w:r w:rsidRPr="00D5563A">
        <w:t>Zarząd w składzie Starosta, Wicestarosta oraz M. Drzazga</w:t>
      </w:r>
      <w:r>
        <w:t xml:space="preserve"> przyjął </w:t>
      </w:r>
      <w:r w:rsidR="005741F3" w:rsidRPr="005741F3">
        <w:rPr>
          <w:b/>
        </w:rPr>
        <w:t>do wiadomości pism</w:t>
      </w:r>
      <w:r>
        <w:rPr>
          <w:b/>
        </w:rPr>
        <w:t>o</w:t>
      </w:r>
      <w:r w:rsidR="005741F3" w:rsidRPr="005741F3">
        <w:rPr>
          <w:b/>
        </w:rPr>
        <w:t xml:space="preserve"> Wydziału Finansów nr F.3160.1.21.2019.SM o nadpłatach z tytułu użytkowania wieczystego.</w:t>
      </w:r>
    </w:p>
    <w:p w:rsidR="005741F3" w:rsidRDefault="005741F3" w:rsidP="005741F3">
      <w:pPr>
        <w:spacing w:line="360" w:lineRule="auto"/>
        <w:jc w:val="both"/>
        <w:rPr>
          <w:bCs/>
          <w:i/>
        </w:rPr>
      </w:pP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CF44F1">
        <w:rPr>
          <w:bCs/>
          <w:i/>
        </w:rPr>
        <w:t>8</w:t>
      </w:r>
      <w:r w:rsidRPr="006E5500">
        <w:rPr>
          <w:bCs/>
          <w:i/>
        </w:rPr>
        <w:t xml:space="preserve"> do protokołu.</w:t>
      </w:r>
    </w:p>
    <w:p w:rsidR="002A70B6" w:rsidRDefault="002A70B6" w:rsidP="005741F3">
      <w:pPr>
        <w:spacing w:line="360" w:lineRule="auto"/>
        <w:jc w:val="both"/>
        <w:rPr>
          <w:bCs/>
        </w:rPr>
      </w:pPr>
    </w:p>
    <w:p w:rsidR="00AA4C57" w:rsidRPr="00CF44F1" w:rsidRDefault="00AA4C57" w:rsidP="00CF44F1">
      <w:pPr>
        <w:pStyle w:val="Textbody"/>
        <w:spacing w:after="0" w:line="360" w:lineRule="auto"/>
        <w:jc w:val="both"/>
      </w:pPr>
      <w:r w:rsidRPr="00CF44F1">
        <w:t xml:space="preserve">Jak wynika z informacji przedłożonej przez merytoryczny </w:t>
      </w:r>
      <w:r w:rsidR="00CF44F1" w:rsidRPr="00CF44F1">
        <w:t>wydział, zgodnie</w:t>
      </w:r>
      <w:r w:rsidRPr="00CF44F1">
        <w:t xml:space="preserve"> z art. 1 ustawy z dnia 20 lipca 2018r. o przekształceniu prawa użytkowania wieczystego gruntów zabudowanych na cele mieszkaniowe w prawo własności tych gruntów, z dniem 1 stycznia 2019r. prawo użytkowania wieczystego nieruchomości </w:t>
      </w:r>
      <w:r w:rsidR="00CF44F1" w:rsidRPr="00CF44F1">
        <w:t>zabudowanych na</w:t>
      </w:r>
      <w:r w:rsidRPr="00CF44F1">
        <w:t xml:space="preserve"> cele mieszkaniowe przekształca się w prawo własności. Podstawę ujawnienia prawa własności gruntu stanowi wydane przez starostę wykonującego zadania z zakresu administracji rządowej zaświadczenie. Zgodnie z art. 4 ustęp 2 organ wydaje </w:t>
      </w:r>
      <w:r w:rsidR="00CF44F1" w:rsidRPr="00CF44F1">
        <w:t>zaświadczenie z</w:t>
      </w:r>
      <w:r w:rsidRPr="00CF44F1">
        <w:t xml:space="preserve"> urzędu nie później niż w terminie 12 miesięcy od dnia przekształcenia bądź w przypadku wniosku właściciela – odpowiednio w terminie 4 miesięcy lub (w uzasadnionych prawnie przypadkach) 30 dni od dnia otrzymania wniosku. Do chwili obecnej potwierdzono fakt przekształcenia dla 23 z 92 nieruchomości objętych przepisami ustawy. Zaświadczenia otrzymało 79 dotychczasowych użytkowników wieczystych.</w:t>
      </w:r>
      <w:r w:rsidR="00CF44F1">
        <w:t xml:space="preserve"> </w:t>
      </w:r>
      <w:r w:rsidRPr="00CF44F1">
        <w:t xml:space="preserve">Z tytułu przekształcenia nowy właściciel gruntu przez okres 20 lat ponosi na rzecz dotychczasowego właściciela gruntu opłatę, która jest równa wysokości opłaty </w:t>
      </w:r>
      <w:r w:rsidR="00CF44F1" w:rsidRPr="00CF44F1">
        <w:t>rocznej z</w:t>
      </w:r>
      <w:r w:rsidRPr="00CF44F1">
        <w:t xml:space="preserve"> tytułu użytkowania wieczystego obowiązującej w dniu przekształcenia. Ponadto w każdym czasie trwania obowiązku wnoszenia opłaty właściciel gruntu może zgłosić organowi na piśmie zamiar jednorazowego jej wniesienia w kwocie pozostającej do spłaty. W przypadku dokonania wpłaty </w:t>
      </w:r>
      <w:r w:rsidRPr="00CF44F1">
        <w:lastRenderedPageBreak/>
        <w:t xml:space="preserve">opłaty jednorazowej przed wydaniem stosownego zaświadczenia, organ nie dokonuje wpisu roszczenia w dziale III księgi wieczystej lokalowej. Tym </w:t>
      </w:r>
      <w:r w:rsidR="00CF44F1" w:rsidRPr="00CF44F1">
        <w:t>samym mieszkaniec</w:t>
      </w:r>
      <w:r w:rsidRPr="00CF44F1">
        <w:t xml:space="preserve"> powiatu poza skorzystaniem z bonifikaty w opłacie unika opłaty sądowej od wykreślenia w/w </w:t>
      </w:r>
      <w:r w:rsidR="00CF44F1" w:rsidRPr="00CF44F1">
        <w:t xml:space="preserve">wpisu </w:t>
      </w:r>
      <w:r w:rsidR="00CF44F1">
        <w:br/>
      </w:r>
      <w:r w:rsidR="00CF44F1" w:rsidRPr="00CF44F1">
        <w:t>w</w:t>
      </w:r>
      <w:r w:rsidRPr="00CF44F1">
        <w:t xml:space="preserve"> kwocie 250,00 zł. O takiej możliwości informowani są wszyscy mieszkańcy</w:t>
      </w:r>
      <w:r w:rsidR="00931C80" w:rsidRPr="00CF44F1">
        <w:t xml:space="preserve"> przekształcanych nieruchomości.</w:t>
      </w:r>
      <w:r w:rsidR="00CF44F1">
        <w:t xml:space="preserve"> </w:t>
      </w:r>
      <w:r w:rsidRPr="00CF44F1">
        <w:t>Powstała na dzień 31.03.2019</w:t>
      </w:r>
      <w:proofErr w:type="gramStart"/>
      <w:r w:rsidRPr="00CF44F1">
        <w:t>r</w:t>
      </w:r>
      <w:proofErr w:type="gramEnd"/>
      <w:r w:rsidRPr="00CF44F1">
        <w:t xml:space="preserve">. nadpłata w kwocie 199 121, 62 zł obejmuje opłaty jednorazowe wniesione przez dotychczasowych użytkowników wieczystych na poczet opłaty przekształceniowej. Ponadto Wydział geodezji i Gospodarki Nieruchomościami informuje, że część kwoty stanowią nadpłaty z lat ubiegłych. Kwota 14 766,53 zł obejmuje wpłaty dokonywane na rzecz opłaty przekształceniowej – mylnie nazwane przez wnoszących opłatą z tytułu użytkowania wieczystego nieruchomości.  </w:t>
      </w:r>
    </w:p>
    <w:p w:rsidR="00AA4C57" w:rsidRPr="00931C80" w:rsidRDefault="00AA4C57" w:rsidP="00AA4C57">
      <w:pPr>
        <w:pStyle w:val="Textbody"/>
        <w:spacing w:after="0"/>
        <w:jc w:val="both"/>
        <w:rPr>
          <w:color w:val="00B050"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2</w:t>
      </w:r>
      <w:r>
        <w:rPr>
          <w:b/>
          <w:bCs/>
        </w:rPr>
        <w:t>.</w:t>
      </w:r>
    </w:p>
    <w:p w:rsidR="005741F3" w:rsidRPr="006E5500" w:rsidRDefault="000027A1" w:rsidP="005741F3">
      <w:pPr>
        <w:spacing w:line="360" w:lineRule="auto"/>
        <w:jc w:val="both"/>
        <w:rPr>
          <w:bCs/>
          <w:i/>
        </w:rPr>
      </w:pPr>
      <w:r w:rsidRPr="00D5563A">
        <w:t>Zarząd w składzie Starosta, Wicestarosta oraz M. Drzazga</w:t>
      </w:r>
      <w:r>
        <w:t xml:space="preserve"> zatwierdził </w:t>
      </w:r>
      <w:r w:rsidR="005741F3" w:rsidRPr="005741F3">
        <w:rPr>
          <w:b/>
        </w:rPr>
        <w:t>upoważnie</w:t>
      </w:r>
      <w:r>
        <w:rPr>
          <w:b/>
        </w:rPr>
        <w:t>nia</w:t>
      </w:r>
      <w:r w:rsidR="005741F3" w:rsidRPr="005741F3">
        <w:rPr>
          <w:b/>
        </w:rPr>
        <w:t xml:space="preserve"> do zaciągania w roku 2019 zobowiązań dla Pana Tomasza Krawczyka.</w:t>
      </w:r>
      <w:r w:rsidR="0034480C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CF44F1">
        <w:rPr>
          <w:bCs/>
          <w:i/>
        </w:rPr>
        <w:t>19</w:t>
      </w:r>
      <w:r w:rsidR="005741F3" w:rsidRPr="006E5500">
        <w:rPr>
          <w:bCs/>
          <w:i/>
        </w:rPr>
        <w:t xml:space="preserve"> do protokołu.</w:t>
      </w:r>
    </w:p>
    <w:p w:rsidR="000027A1" w:rsidRDefault="000027A1" w:rsidP="0027775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3</w:t>
      </w:r>
      <w:r>
        <w:rPr>
          <w:b/>
          <w:bCs/>
        </w:rPr>
        <w:t>.</w:t>
      </w:r>
    </w:p>
    <w:p w:rsidR="005741F3" w:rsidRPr="00FC637D" w:rsidRDefault="005741F3" w:rsidP="005741F3">
      <w:pPr>
        <w:spacing w:line="360" w:lineRule="auto"/>
        <w:jc w:val="both"/>
        <w:rPr>
          <w:b/>
          <w:bCs/>
        </w:rPr>
      </w:pPr>
      <w:r w:rsidRPr="005741F3">
        <w:rPr>
          <w:b/>
        </w:rPr>
        <w:t>Wskazanie przedstawiciela Powiatu Jarocińskiego do komitetu rewitalizacji Gminy Jarocin.</w:t>
      </w:r>
    </w:p>
    <w:p w:rsidR="005741F3" w:rsidRPr="006E5500" w:rsidRDefault="005741F3" w:rsidP="005741F3">
      <w:pPr>
        <w:spacing w:line="360" w:lineRule="auto"/>
        <w:jc w:val="both"/>
        <w:rPr>
          <w:bCs/>
          <w:i/>
        </w:rPr>
      </w:pPr>
      <w:r w:rsidRPr="006E5500">
        <w:rPr>
          <w:bCs/>
          <w:i/>
        </w:rPr>
        <w:t xml:space="preserve">Pismo stanowi załącznik nr </w:t>
      </w:r>
      <w:r w:rsidR="00AF32A9">
        <w:rPr>
          <w:bCs/>
          <w:i/>
        </w:rPr>
        <w:t>2</w:t>
      </w:r>
      <w:r w:rsidR="00CF44F1">
        <w:rPr>
          <w:bCs/>
          <w:i/>
        </w:rPr>
        <w:t>0</w:t>
      </w:r>
      <w:r w:rsidRPr="006E5500">
        <w:rPr>
          <w:bCs/>
          <w:i/>
        </w:rPr>
        <w:t xml:space="preserve"> do protokołu.</w:t>
      </w:r>
    </w:p>
    <w:p w:rsidR="000027A1" w:rsidRDefault="000027A1" w:rsidP="00277753">
      <w:pPr>
        <w:spacing w:line="360" w:lineRule="auto"/>
        <w:jc w:val="both"/>
        <w:rPr>
          <w:b/>
          <w:bCs/>
        </w:rPr>
      </w:pPr>
    </w:p>
    <w:p w:rsidR="005741F3" w:rsidRPr="000027A1" w:rsidRDefault="000027A1" w:rsidP="00277753">
      <w:pPr>
        <w:spacing w:line="360" w:lineRule="auto"/>
        <w:jc w:val="both"/>
        <w:rPr>
          <w:bCs/>
        </w:rPr>
      </w:pPr>
      <w:r w:rsidRPr="000027A1">
        <w:rPr>
          <w:bCs/>
        </w:rPr>
        <w:t xml:space="preserve">Urząd Miejski w Jarocinie zwrócił się z prośbą o wskazanie reprezentanta Starosty Jarocińskiego do Komitetu Rewitalizacji Gminy Jarocin. </w:t>
      </w:r>
    </w:p>
    <w:p w:rsidR="000027A1" w:rsidRDefault="000027A1" w:rsidP="005741F3">
      <w:pPr>
        <w:spacing w:line="360" w:lineRule="auto"/>
        <w:jc w:val="both"/>
        <w:rPr>
          <w:b/>
          <w:bCs/>
        </w:rPr>
      </w:pPr>
    </w:p>
    <w:p w:rsidR="000027A1" w:rsidRDefault="000027A1" w:rsidP="005741F3">
      <w:pPr>
        <w:spacing w:line="360" w:lineRule="auto"/>
        <w:jc w:val="both"/>
        <w:rPr>
          <w:b/>
          <w:bCs/>
        </w:rPr>
      </w:pPr>
      <w:r w:rsidRPr="00D5563A">
        <w:t>Zarząd w składzie Starosta, Wicestarosta oraz M. Drzazga</w:t>
      </w:r>
      <w:r>
        <w:t xml:space="preserve"> wskazał do Komitetu Rewitalizacji Gminy Jarocin panią Anitę Łukaszyk – inspektora Referatu Budownictwa i Środowiska. </w:t>
      </w:r>
    </w:p>
    <w:p w:rsidR="000027A1" w:rsidRDefault="000027A1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4</w:t>
      </w:r>
      <w:r>
        <w:rPr>
          <w:b/>
          <w:bCs/>
        </w:rPr>
        <w:t>.</w:t>
      </w:r>
    </w:p>
    <w:p w:rsidR="005741F3" w:rsidRPr="00FC637D" w:rsidRDefault="005741F3" w:rsidP="005741F3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Pr="005741F3">
        <w:rPr>
          <w:b/>
        </w:rPr>
        <w:t>projektu uchwały Zarządu Powiatu Jarocińskiego w sprawie wyrażenia zgody na nieodpłatne przekazanie środka trwałego stanowiącego własność Powiatu Jarocińskiego.</w:t>
      </w:r>
    </w:p>
    <w:p w:rsidR="005741F3" w:rsidRPr="006E5500" w:rsidRDefault="00AF32A9" w:rsidP="005741F3">
      <w:pPr>
        <w:spacing w:line="360" w:lineRule="auto"/>
        <w:jc w:val="both"/>
        <w:rPr>
          <w:bCs/>
          <w:i/>
        </w:rPr>
      </w:pPr>
      <w:r>
        <w:rPr>
          <w:bCs/>
          <w:i/>
        </w:rPr>
        <w:t>Projekt uchwały</w:t>
      </w:r>
      <w:r w:rsidR="005741F3" w:rsidRPr="006E5500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CF44F1">
        <w:rPr>
          <w:bCs/>
          <w:i/>
        </w:rPr>
        <w:t>1</w:t>
      </w:r>
      <w:r w:rsidR="005741F3" w:rsidRPr="006E5500">
        <w:rPr>
          <w:bCs/>
          <w:i/>
        </w:rPr>
        <w:t xml:space="preserve"> do protokołu.</w:t>
      </w:r>
    </w:p>
    <w:p w:rsidR="000027A1" w:rsidRDefault="000027A1" w:rsidP="00277753">
      <w:pPr>
        <w:spacing w:line="360" w:lineRule="auto"/>
        <w:jc w:val="both"/>
      </w:pPr>
    </w:p>
    <w:p w:rsidR="005741F3" w:rsidRPr="000027A1" w:rsidRDefault="000027A1" w:rsidP="00277753">
      <w:pPr>
        <w:spacing w:line="360" w:lineRule="auto"/>
        <w:jc w:val="both"/>
        <w:rPr>
          <w:bCs/>
        </w:rPr>
      </w:pPr>
      <w:r w:rsidRPr="00D5563A">
        <w:lastRenderedPageBreak/>
        <w:t xml:space="preserve">Zarząd </w:t>
      </w:r>
      <w:r>
        <w:t xml:space="preserve">jednogłośnie </w:t>
      </w:r>
      <w:r w:rsidRPr="00D5563A">
        <w:t>w składzie Starosta, Wicestarosta oraz M. Drzazga</w:t>
      </w:r>
      <w:r>
        <w:t xml:space="preserve"> podjął uchwałę </w:t>
      </w:r>
      <w:r>
        <w:br/>
        <w:t xml:space="preserve">i </w:t>
      </w:r>
      <w:r w:rsidRPr="000027A1">
        <w:rPr>
          <w:bCs/>
        </w:rPr>
        <w:t xml:space="preserve">wyraził zgodę na nieodpłatne przekazanie środka trwałego, stanowiącego własność Powiatu Jarocińskiego, ul. Al. Niepodległości 10/12, 63-200 Jarocin, zgodnie </w:t>
      </w:r>
      <w:r w:rsidRPr="000027A1">
        <w:rPr>
          <w:bCs/>
        </w:rPr>
        <w:br/>
        <w:t xml:space="preserve">z załącznikiem do niniejszej uchwały, na rzecz Zespołu Szkół Specjalnych z siedzibą </w:t>
      </w:r>
      <w:r w:rsidRPr="000027A1">
        <w:rPr>
          <w:bCs/>
        </w:rPr>
        <w:br/>
        <w:t xml:space="preserve">w Jarocinie ul. </w:t>
      </w:r>
      <w:proofErr w:type="spellStart"/>
      <w:r w:rsidRPr="000027A1">
        <w:rPr>
          <w:bCs/>
        </w:rPr>
        <w:t>Szubianki</w:t>
      </w:r>
      <w:proofErr w:type="spellEnd"/>
      <w:r w:rsidRPr="000027A1">
        <w:rPr>
          <w:bCs/>
        </w:rPr>
        <w:t xml:space="preserve"> 21, 63-200 Jarocin.</w:t>
      </w:r>
    </w:p>
    <w:p w:rsidR="000027A1" w:rsidRPr="000027A1" w:rsidRDefault="000027A1" w:rsidP="000027A1">
      <w:pPr>
        <w:spacing w:line="360" w:lineRule="auto"/>
        <w:jc w:val="both"/>
        <w:rPr>
          <w:rFonts w:eastAsia="Times New Roman"/>
        </w:rPr>
      </w:pPr>
      <w:r w:rsidRPr="000027A1">
        <w:rPr>
          <w:rFonts w:eastAsia="Times New Roman"/>
        </w:rPr>
        <w:t xml:space="preserve">Środek trwały będący własnością Powiatu Jarocińskiego, który ma być przekazany na rzecz Zespołu Szkół Specjalnych z siedzibą w Jarocinie, ul. </w:t>
      </w:r>
      <w:proofErr w:type="spellStart"/>
      <w:r w:rsidRPr="000027A1">
        <w:rPr>
          <w:rFonts w:eastAsia="Times New Roman"/>
        </w:rPr>
        <w:t>Szubianki</w:t>
      </w:r>
      <w:proofErr w:type="spellEnd"/>
      <w:r w:rsidRPr="000027A1">
        <w:rPr>
          <w:rFonts w:eastAsia="Times New Roman"/>
        </w:rPr>
        <w:t xml:space="preserve"> 21, 63-200 Jarocin:</w:t>
      </w:r>
    </w:p>
    <w:p w:rsidR="000027A1" w:rsidRPr="000027A1" w:rsidRDefault="000027A1" w:rsidP="000027A1">
      <w:pPr>
        <w:spacing w:line="36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3084"/>
        <w:gridCol w:w="1620"/>
      </w:tblGrid>
      <w:tr w:rsidR="000027A1" w:rsidRPr="000027A1" w:rsidTr="000027A1">
        <w:tc>
          <w:tcPr>
            <w:tcW w:w="828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Lp.</w:t>
            </w:r>
          </w:p>
        </w:tc>
        <w:tc>
          <w:tcPr>
            <w:tcW w:w="2856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Nazwa środka trwałego</w:t>
            </w:r>
          </w:p>
        </w:tc>
        <w:tc>
          <w:tcPr>
            <w:tcW w:w="3084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Kod kreskowy (numer inwentarzowy)</w:t>
            </w:r>
          </w:p>
        </w:tc>
        <w:tc>
          <w:tcPr>
            <w:tcW w:w="1620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Ilość</w:t>
            </w:r>
          </w:p>
        </w:tc>
      </w:tr>
      <w:tr w:rsidR="000027A1" w:rsidRPr="000027A1" w:rsidTr="000027A1">
        <w:tc>
          <w:tcPr>
            <w:tcW w:w="828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 xml:space="preserve">Macierz dyskowa 2U </w:t>
            </w:r>
            <w:proofErr w:type="spellStart"/>
            <w:r w:rsidRPr="000027A1">
              <w:rPr>
                <w:rFonts w:eastAsia="Times New Roman"/>
              </w:rPr>
              <w:t>Triline</w:t>
            </w:r>
            <w:proofErr w:type="spellEnd"/>
            <w:r w:rsidRPr="000027A1">
              <w:rPr>
                <w:rFonts w:eastAsia="Times New Roman"/>
              </w:rPr>
              <w:t xml:space="preserve"> 2U</w:t>
            </w:r>
          </w:p>
        </w:tc>
        <w:tc>
          <w:tcPr>
            <w:tcW w:w="3084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39O (1437)</w:t>
            </w:r>
          </w:p>
        </w:tc>
        <w:tc>
          <w:tcPr>
            <w:tcW w:w="1620" w:type="dxa"/>
            <w:shd w:val="clear" w:color="auto" w:fill="auto"/>
          </w:tcPr>
          <w:p w:rsidR="000027A1" w:rsidRPr="000027A1" w:rsidRDefault="000027A1" w:rsidP="000027A1">
            <w:pPr>
              <w:rPr>
                <w:rFonts w:eastAsia="Times New Roman"/>
              </w:rPr>
            </w:pPr>
            <w:r w:rsidRPr="000027A1">
              <w:rPr>
                <w:rFonts w:eastAsia="Times New Roman"/>
              </w:rPr>
              <w:t>1</w:t>
            </w:r>
          </w:p>
        </w:tc>
      </w:tr>
    </w:tbl>
    <w:p w:rsidR="000027A1" w:rsidRPr="000027A1" w:rsidRDefault="000027A1" w:rsidP="000027A1">
      <w:pPr>
        <w:rPr>
          <w:rFonts w:eastAsia="Times New Roman"/>
        </w:rPr>
      </w:pPr>
      <w:r w:rsidRPr="000027A1">
        <w:rPr>
          <w:rFonts w:eastAsia="Times New Roman"/>
        </w:rPr>
        <w:t xml:space="preserve"> </w:t>
      </w:r>
    </w:p>
    <w:p w:rsidR="000027A1" w:rsidRDefault="000027A1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5</w:t>
      </w:r>
      <w:r>
        <w:rPr>
          <w:b/>
          <w:bCs/>
        </w:rPr>
        <w:t>.</w:t>
      </w:r>
    </w:p>
    <w:p w:rsidR="005741F3" w:rsidRDefault="000027A1" w:rsidP="005741F3">
      <w:pPr>
        <w:spacing w:line="360" w:lineRule="auto"/>
        <w:jc w:val="both"/>
        <w:rPr>
          <w:bCs/>
          <w:i/>
        </w:rPr>
      </w:pPr>
      <w:r w:rsidRPr="00D5563A">
        <w:t>Zarząd w składzie Starosta, Wicestarosta oraz M. Drzazga</w:t>
      </w:r>
      <w:r w:rsidR="005741F3" w:rsidRPr="005741F3">
        <w:tab/>
      </w:r>
      <w:r>
        <w:t xml:space="preserve">zapoznał się </w:t>
      </w:r>
      <w:r w:rsidRPr="000027A1">
        <w:rPr>
          <w:b/>
        </w:rPr>
        <w:t>z s</w:t>
      </w:r>
      <w:r w:rsidR="005741F3" w:rsidRPr="000027A1">
        <w:rPr>
          <w:b/>
        </w:rPr>
        <w:t>ytuacj</w:t>
      </w:r>
      <w:r w:rsidRPr="000027A1">
        <w:rPr>
          <w:b/>
        </w:rPr>
        <w:t>ą</w:t>
      </w:r>
      <w:r w:rsidR="005741F3" w:rsidRPr="000027A1">
        <w:rPr>
          <w:b/>
        </w:rPr>
        <w:t xml:space="preserve"> strajkowa w szkołach prowadzonych przez powiat jarociński.</w:t>
      </w:r>
      <w:r>
        <w:t xml:space="preserve"> </w:t>
      </w:r>
    </w:p>
    <w:p w:rsidR="00AF32A9" w:rsidRPr="006E5500" w:rsidRDefault="00AF32A9" w:rsidP="005741F3">
      <w:pPr>
        <w:spacing w:line="360" w:lineRule="auto"/>
        <w:jc w:val="both"/>
        <w:rPr>
          <w:bCs/>
          <w:i/>
        </w:rPr>
      </w:pPr>
    </w:p>
    <w:p w:rsidR="00AF32A9" w:rsidRPr="00AF32A9" w:rsidRDefault="00AF32A9" w:rsidP="00AF32A9">
      <w:pPr>
        <w:spacing w:line="360" w:lineRule="auto"/>
        <w:jc w:val="both"/>
        <w:rPr>
          <w:b/>
          <w:bCs/>
        </w:rPr>
      </w:pPr>
      <w:r w:rsidRPr="00AF32A9">
        <w:rPr>
          <w:b/>
          <w:bCs/>
        </w:rPr>
        <w:t xml:space="preserve">Informacje ze szkół dotyczące strajku w dniach 8-9 kwietnia 2019r. </w:t>
      </w:r>
    </w:p>
    <w:p w:rsidR="00AF32A9" w:rsidRPr="00AF32A9" w:rsidRDefault="00AF32A9" w:rsidP="00AF32A9">
      <w:pPr>
        <w:spacing w:line="360" w:lineRule="auto"/>
        <w:jc w:val="both"/>
        <w:rPr>
          <w:b/>
          <w:bCs/>
        </w:rPr>
      </w:pPr>
      <w:r w:rsidRPr="00AF32A9">
        <w:rPr>
          <w:b/>
          <w:bCs/>
        </w:rPr>
        <w:t xml:space="preserve">I Liceum Ogólnokształcące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W poniedziałek 8 kwietnia 2019 r. w I LO w Jarocinie ukonstytuował się komitet strajkowy liczący 18 pracowników.  O godzinie</w:t>
      </w:r>
      <w:proofErr w:type="gramStart"/>
      <w:r w:rsidRPr="00AF32A9">
        <w:rPr>
          <w:bCs/>
        </w:rPr>
        <w:t xml:space="preserve"> 8:00 odbyło</w:t>
      </w:r>
      <w:proofErr w:type="gramEnd"/>
      <w:r w:rsidRPr="00AF32A9">
        <w:rPr>
          <w:bCs/>
        </w:rPr>
        <w:t xml:space="preserve"> się spotkanie z dyrekcją szkoły dotyczące organizacji akcji strajkowej na terenie szkoły, prowadzenia ewidencji osób przystępujących do strajku, wyznaczenia osób odpowiedzialnych za rejestr wejść i wyjść pracowników. Wyznaczone zostało również miejsce, w którym przebywają strajkujący pracownicy oraz miejsca na terenie obiektów szkolnych, w których strajkujący mogą umieścić flagi związ</w:t>
      </w:r>
      <w:r>
        <w:rPr>
          <w:bCs/>
        </w:rPr>
        <w:t xml:space="preserve">kowe i banery informacyjne. </w:t>
      </w:r>
      <w:r w:rsidRPr="00AF32A9">
        <w:rPr>
          <w:bCs/>
        </w:rPr>
        <w:t>Do strajku w dniu 8 kwietnia 2019 r. przystąpiło 38 pracowników, 5 nauczycieli nie przystąpiło do akcji strajkowej. Na godzinę</w:t>
      </w:r>
      <w:proofErr w:type="gramStart"/>
      <w:r w:rsidRPr="00AF32A9">
        <w:rPr>
          <w:bCs/>
        </w:rPr>
        <w:t xml:space="preserve"> 8:00 przybyło</w:t>
      </w:r>
      <w:proofErr w:type="gramEnd"/>
      <w:r w:rsidRPr="00AF32A9">
        <w:rPr>
          <w:bCs/>
        </w:rPr>
        <w:t xml:space="preserve"> do szkoły ok. 70 uczniów, którzy podzieleni zostali na grupy międzyoddziałowe. W tym dniu odbyły się zajęcia z historii, matematyki, języka obcego oraz </w:t>
      </w:r>
      <w:r>
        <w:rPr>
          <w:bCs/>
        </w:rPr>
        <w:t xml:space="preserve">zajęcia </w:t>
      </w:r>
      <w:proofErr w:type="spellStart"/>
      <w:r>
        <w:rPr>
          <w:bCs/>
        </w:rPr>
        <w:t>rekreacyjno</w:t>
      </w:r>
      <w:proofErr w:type="spellEnd"/>
      <w:r>
        <w:rPr>
          <w:bCs/>
        </w:rPr>
        <w:t xml:space="preserve"> – sportowe. </w:t>
      </w:r>
      <w:r w:rsidRPr="00AF32A9">
        <w:rPr>
          <w:bCs/>
        </w:rPr>
        <w:t xml:space="preserve">W związku z tym, że do strajku przystąpiło 95% nauczycieli dyrekcja szkoły zaproponowała uczniom zajęcia opiekuńcze oraz </w:t>
      </w:r>
      <w:proofErr w:type="spellStart"/>
      <w:r w:rsidRPr="00AF32A9">
        <w:rPr>
          <w:bCs/>
        </w:rPr>
        <w:t>rekreacyjno</w:t>
      </w:r>
      <w:proofErr w:type="spellEnd"/>
      <w:r w:rsidRPr="00AF32A9">
        <w:rPr>
          <w:bCs/>
        </w:rPr>
        <w:t xml:space="preserve"> – sportowe. W tych zajęciach w dniu 9 kwietnia wzięło udział ok 35 uczniów. Jeżeli % nauczycieli strajkujących w kolejnych dniach będzie taki sam lub podobny dyrekcja zapewni wszystkim uczniom przybyłym do szkoły zajęcia opiekuńcze oraz </w:t>
      </w:r>
      <w:proofErr w:type="spellStart"/>
      <w:r w:rsidRPr="00AF32A9">
        <w:rPr>
          <w:bCs/>
        </w:rPr>
        <w:lastRenderedPageBreak/>
        <w:t>rekreacyjno</w:t>
      </w:r>
      <w:proofErr w:type="spellEnd"/>
      <w:r w:rsidRPr="00AF32A9">
        <w:rPr>
          <w:bCs/>
        </w:rPr>
        <w:t xml:space="preserve"> – sportowe. Stosowna informacja została podana na stronie internetowej szkoły oraz w ogłoszeniach w dzienniku elektronicznym.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 </w:t>
      </w:r>
    </w:p>
    <w:p w:rsidR="00AF32A9" w:rsidRPr="00AF32A9" w:rsidRDefault="00AF32A9" w:rsidP="00AF32A9">
      <w:pPr>
        <w:spacing w:line="360" w:lineRule="auto"/>
        <w:jc w:val="both"/>
        <w:rPr>
          <w:b/>
          <w:bCs/>
        </w:rPr>
      </w:pPr>
      <w:r w:rsidRPr="00AF32A9">
        <w:rPr>
          <w:b/>
          <w:bCs/>
        </w:rPr>
        <w:t xml:space="preserve">Zespół Szkół Ponadgimnazjalnych Nr 2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W pierwszym dniu strajku 8 kwietnia uczniowie, którzy przyszli do szkoły ( 355 uczniów) zostali objęci opieką przez nauczycieli niestrajkujących ( 11 osób) i kierownictwo szkoły ( 4 osoby). Do strajku nie przystąpili pracownicy obsługi i administracji. Kilku nauczycieli przebywa na zwolnieniu leka</w:t>
      </w:r>
      <w:r>
        <w:rPr>
          <w:bCs/>
        </w:rPr>
        <w:t xml:space="preserve">rski oraz opiece nad dzieckiem. </w:t>
      </w:r>
      <w:r w:rsidRPr="00AF32A9">
        <w:rPr>
          <w:bCs/>
        </w:rPr>
        <w:t>W drugim dniu 9 kwietnia uczniowie Branżowej szkoły skierowani zostali na praktyczna naukę zawodu. Do szkoły przyszło 99 uczniów technikum i liceum. Prowadzona są dla nich zajęcia opiekuńcze przez 8 nauczycieli, którzy nie przystąpili do strajku. Kierownictwo szkoły, pracownicy obsługi i administracji nie strajkują.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</w:p>
    <w:p w:rsidR="00AF32A9" w:rsidRPr="00AF32A9" w:rsidRDefault="00AF32A9" w:rsidP="00AF32A9">
      <w:pPr>
        <w:spacing w:line="360" w:lineRule="auto"/>
        <w:jc w:val="both"/>
        <w:rPr>
          <w:b/>
          <w:bCs/>
        </w:rPr>
      </w:pPr>
      <w:r w:rsidRPr="00AF32A9">
        <w:rPr>
          <w:b/>
          <w:bCs/>
        </w:rPr>
        <w:t xml:space="preserve">Zespół Szkół Przyrodniczo-Biznesowych w Tarcach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Uczniowie i ich rodzice/opiekunowie o przewidzianym na 8 kwietnia 2019 r. strajku nauczycieli w naszej szkole poinformowani zostali poprzez dziennik elektroniczny 5 kwietnia 2019 r. W ten sam sposób informowani są o działaniach </w:t>
      </w:r>
      <w:r>
        <w:rPr>
          <w:bCs/>
        </w:rPr>
        <w:t>planowanych w kolejnych dniach.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1. W poniedziałek 8 kwietnia 2019 r. do szkoły przyjechało 38 uczniów, którym przedstawiono podczas zebrania w auli szkolnej, możliwość pozostania na zajęciach prowadzonych przez nauczycieli. Z tej możliwości skorzystało 3 uczniów. Do strajku przystąpiło 22 nauczycieli. Oprócz dyrekcji i kadry kierowniczej szkoły (3 osoby) pracowało 9 nauczycieli. Pracownicy administracji i obsług</w:t>
      </w:r>
      <w:r>
        <w:rPr>
          <w:bCs/>
        </w:rPr>
        <w:t xml:space="preserve">i nie uczestniczyli w strajku.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2. We wtorek 9 kwietnia2019 r. w zajęciach brało udział 15 uczniów.  Do strajku przystąpiło 22 nauczycieli. Nie strajkowało oprócz dyrekcji i kadry kierowniczej 7. Pracownicy administracji i obsług</w:t>
      </w:r>
      <w:r>
        <w:rPr>
          <w:bCs/>
        </w:rPr>
        <w:t xml:space="preserve">i nie uczestniczyli w strajku.  </w:t>
      </w:r>
      <w:r w:rsidRPr="00AF32A9">
        <w:rPr>
          <w:bCs/>
        </w:rPr>
        <w:t xml:space="preserve">Różna liczba nauczycieli w kolejnych dniach wynika z obowiązującego planu lekcji.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</w:p>
    <w:p w:rsidR="00AF32A9" w:rsidRPr="00AF32A9" w:rsidRDefault="00AF32A9" w:rsidP="00AF32A9">
      <w:pPr>
        <w:spacing w:line="360" w:lineRule="auto"/>
        <w:jc w:val="both"/>
        <w:rPr>
          <w:b/>
          <w:bCs/>
        </w:rPr>
      </w:pPr>
      <w:r w:rsidRPr="00AF32A9">
        <w:rPr>
          <w:b/>
          <w:bCs/>
        </w:rPr>
        <w:t xml:space="preserve">Zespół Szkół Specjalnych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W Zespole Szkół Specjalnych w Jarocinie w strajku wzięło udział: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8.04.2019   52 </w:t>
      </w:r>
      <w:proofErr w:type="gramStart"/>
      <w:r w:rsidRPr="00AF32A9">
        <w:rPr>
          <w:bCs/>
        </w:rPr>
        <w:t>pracowników</w:t>
      </w:r>
      <w:proofErr w:type="gramEnd"/>
      <w:r w:rsidRPr="00AF32A9">
        <w:rPr>
          <w:bCs/>
        </w:rPr>
        <w:t>,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9.04.2019   54 </w:t>
      </w:r>
      <w:proofErr w:type="gramStart"/>
      <w:r w:rsidRPr="00AF32A9">
        <w:rPr>
          <w:bCs/>
        </w:rPr>
        <w:t>pracowników</w:t>
      </w:r>
      <w:proofErr w:type="gramEnd"/>
      <w:r w:rsidRPr="00AF32A9">
        <w:rPr>
          <w:bCs/>
        </w:rPr>
        <w:t>,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AF32A9">
        <w:rPr>
          <w:bCs/>
        </w:rPr>
        <w:t xml:space="preserve">Udział w </w:t>
      </w:r>
      <w:proofErr w:type="gramStart"/>
      <w:r w:rsidRPr="00AF32A9">
        <w:rPr>
          <w:bCs/>
        </w:rPr>
        <w:t>zajęciach  dydaktycznych</w:t>
      </w:r>
      <w:proofErr w:type="gramEnd"/>
      <w:r w:rsidRPr="00AF32A9">
        <w:rPr>
          <w:bCs/>
        </w:rPr>
        <w:t xml:space="preserve"> i opiekuńczych wzięło udział: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8.04.2019       2 </w:t>
      </w:r>
      <w:proofErr w:type="gramStart"/>
      <w:r w:rsidRPr="00AF32A9">
        <w:rPr>
          <w:bCs/>
        </w:rPr>
        <w:t>uczniów</w:t>
      </w:r>
      <w:proofErr w:type="gramEnd"/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9.04.2019       8 </w:t>
      </w:r>
      <w:proofErr w:type="gramStart"/>
      <w:r w:rsidRPr="00AF32A9">
        <w:rPr>
          <w:bCs/>
        </w:rPr>
        <w:t>uczniów</w:t>
      </w:r>
      <w:proofErr w:type="gramEnd"/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</w:t>
      </w:r>
      <w:r w:rsidRPr="00AF32A9">
        <w:rPr>
          <w:bCs/>
        </w:rPr>
        <w:t>Pracuje 8 nauczycieli i dyrekcja oraz administracja i obsługa.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Pozostali nauczyciele przebywają na zwolnieniu, opiece lub urlopach u</w:t>
      </w:r>
      <w:r>
        <w:rPr>
          <w:bCs/>
        </w:rPr>
        <w:t xml:space="preserve">zupełniających </w:t>
      </w:r>
      <w:r>
        <w:rPr>
          <w:bCs/>
        </w:rPr>
        <w:br/>
        <w:t xml:space="preserve">i wychowawczych. </w:t>
      </w:r>
      <w:r w:rsidRPr="00AF32A9">
        <w:rPr>
          <w:bCs/>
        </w:rPr>
        <w:t>Dowozy funkcjonują, Uc</w:t>
      </w:r>
      <w:r>
        <w:rPr>
          <w:bCs/>
        </w:rPr>
        <w:t xml:space="preserve">zniowie uczestniczą w zajęciach. Egzaminy </w:t>
      </w:r>
      <w:r w:rsidRPr="00AF32A9">
        <w:rPr>
          <w:bCs/>
        </w:rPr>
        <w:t>gimnazjalne odbędą się w środę, czwartek i piątek.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</w:p>
    <w:p w:rsidR="00AF32A9" w:rsidRPr="00AF32A9" w:rsidRDefault="00AF32A9" w:rsidP="00AF32A9">
      <w:pPr>
        <w:spacing w:line="360" w:lineRule="auto"/>
        <w:jc w:val="both"/>
        <w:rPr>
          <w:b/>
          <w:bCs/>
        </w:rPr>
      </w:pPr>
      <w:r w:rsidRPr="00AF32A9">
        <w:rPr>
          <w:b/>
          <w:bCs/>
        </w:rPr>
        <w:t xml:space="preserve">Zespół Szkół Ponadgimnazjalnych Nr 1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8 kwietnia - do akcji protestacyjnej przystąpiło 92% nauczycieli, którzy w tym dniu mieli zaplanowane zajęcia lekcyjne. Gotowość do pracy zgłosiło 6 nauczycieli, w tym jeden, który został oddelegowany do zadań pozaszkolnych. Na godzinę</w:t>
      </w:r>
      <w:proofErr w:type="gramStart"/>
      <w:r w:rsidRPr="00AF32A9">
        <w:rPr>
          <w:bCs/>
        </w:rPr>
        <w:t xml:space="preserve"> 8:05 do</w:t>
      </w:r>
      <w:proofErr w:type="gramEnd"/>
      <w:r w:rsidRPr="00AF32A9">
        <w:rPr>
          <w:bCs/>
        </w:rPr>
        <w:t xml:space="preserve"> szkoły przybyło około 120 uczniów. Ze względu na brak możliwości organizacji zajęć zgodnie z tygodniowym planem lekcji dla uczniów tych zorganizowane zostały zajęcia opiekuńcze w godz</w:t>
      </w:r>
      <w:proofErr w:type="gramStart"/>
      <w:r w:rsidRPr="00AF32A9">
        <w:rPr>
          <w:bCs/>
        </w:rPr>
        <w:t xml:space="preserve">. </w:t>
      </w:r>
      <w:r>
        <w:rPr>
          <w:bCs/>
        </w:rPr>
        <w:t>8:05 - 15:00 w</w:t>
      </w:r>
      <w:proofErr w:type="gramEnd"/>
      <w:r>
        <w:rPr>
          <w:bCs/>
        </w:rPr>
        <w:t xml:space="preserve"> szkolnej auli.  </w:t>
      </w:r>
    </w:p>
    <w:p w:rsidR="00AF32A9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9 kwietnia - do akcji protestacyjnej przystąpiło 89% nauczycieli. Gotowość do pracy zgłosiło 10 nauczycieli, w tym 5, którzy zostali oddelegowani do zadań pozaszkolnych (opieka nad młodzieżą - pielgrzymka maturzystów do Częstochowy) oraz 2 nauczycieli niepełnozatrudnionych. Na godzinę</w:t>
      </w:r>
      <w:proofErr w:type="gramStart"/>
      <w:r w:rsidRPr="00AF32A9">
        <w:rPr>
          <w:bCs/>
        </w:rPr>
        <w:t xml:space="preserve"> 8:05 do</w:t>
      </w:r>
      <w:proofErr w:type="gramEnd"/>
      <w:r w:rsidRPr="00AF32A9">
        <w:rPr>
          <w:bCs/>
        </w:rPr>
        <w:t xml:space="preserve"> szkoły przybyło około 15 uczniów. Ze względu na brak możliwości organizacji zajęć zgodnie z tygodniowym planem lekcji, dla uczniów tych zorganizowane zostały zajęcia opiekuńcze w godz</w:t>
      </w:r>
      <w:proofErr w:type="gramStart"/>
      <w:r>
        <w:rPr>
          <w:bCs/>
        </w:rPr>
        <w:t>. 8:05 - 15:00 w</w:t>
      </w:r>
      <w:proofErr w:type="gramEnd"/>
      <w:r>
        <w:rPr>
          <w:bCs/>
        </w:rPr>
        <w:t xml:space="preserve"> szkolnej auli.</w:t>
      </w:r>
    </w:p>
    <w:p w:rsidR="005741F3" w:rsidRPr="00AF32A9" w:rsidRDefault="00AF32A9" w:rsidP="00AF32A9">
      <w:pPr>
        <w:spacing w:line="360" w:lineRule="auto"/>
        <w:jc w:val="both"/>
        <w:rPr>
          <w:bCs/>
        </w:rPr>
      </w:pPr>
      <w:r w:rsidRPr="00AF32A9">
        <w:rPr>
          <w:bCs/>
        </w:rPr>
        <w:t>Na bieżąco o sytuacji protestacyjnej oraz o bieżącej organizacji pracy w szkole informowani są rodzice oraz uczniowie za pośrednictwem dziennika elektronicznego oraz komunikatów zamieszczanych n</w:t>
      </w:r>
      <w:r>
        <w:rPr>
          <w:bCs/>
        </w:rPr>
        <w:t xml:space="preserve">a stronie internetowej szkoły.  </w:t>
      </w:r>
      <w:r w:rsidRPr="00AF32A9">
        <w:rPr>
          <w:bCs/>
        </w:rPr>
        <w:t>W dniach 10-12 kwietnia w szkole odbywają się Rekolekcje Wielkopostne dla uczniów. Opiekę w tych dniach nad młodzieżą szkolną sprawują katecheci.</w:t>
      </w:r>
    </w:p>
    <w:p w:rsidR="00AF32A9" w:rsidRDefault="00AF32A9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6</w:t>
      </w:r>
      <w:r>
        <w:rPr>
          <w:b/>
          <w:bCs/>
        </w:rPr>
        <w:t>.</w:t>
      </w:r>
    </w:p>
    <w:p w:rsidR="00AF32A9" w:rsidRDefault="005741F3" w:rsidP="00AF32A9">
      <w:pPr>
        <w:spacing w:line="360" w:lineRule="auto"/>
        <w:jc w:val="both"/>
        <w:rPr>
          <w:b/>
          <w:bCs/>
          <w:i/>
        </w:rPr>
      </w:pPr>
      <w:r w:rsidRPr="00AF32A9">
        <w:rPr>
          <w:b/>
        </w:rPr>
        <w:t xml:space="preserve">Bilans otwarcia w spółce Szpital Powiatowy w Jarocinie w związku z objęciem stanowiska przez nowego </w:t>
      </w:r>
      <w:r w:rsidR="00AF32A9" w:rsidRPr="00AF32A9">
        <w:rPr>
          <w:b/>
        </w:rPr>
        <w:t>P</w:t>
      </w:r>
      <w:r w:rsidRPr="00AF32A9">
        <w:rPr>
          <w:b/>
        </w:rPr>
        <w:t>rezesa</w:t>
      </w:r>
      <w:r w:rsidR="00AF32A9" w:rsidRPr="00AF32A9">
        <w:rPr>
          <w:b/>
        </w:rPr>
        <w:t>.</w:t>
      </w:r>
    </w:p>
    <w:p w:rsidR="00AF32A9" w:rsidRPr="00AF32A9" w:rsidRDefault="00AF32A9" w:rsidP="00AF32A9">
      <w:pPr>
        <w:spacing w:line="360" w:lineRule="auto"/>
        <w:jc w:val="both"/>
        <w:rPr>
          <w:b/>
          <w:bCs/>
          <w:i/>
        </w:rPr>
      </w:pPr>
      <w:r w:rsidRPr="00AF32A9">
        <w:rPr>
          <w:rFonts w:eastAsia="Calibri"/>
          <w:lang w:eastAsia="en-US"/>
        </w:rPr>
        <w:t xml:space="preserve">Zarząd </w:t>
      </w:r>
      <w:r>
        <w:rPr>
          <w:rFonts w:eastAsia="Calibri"/>
          <w:lang w:eastAsia="en-US"/>
        </w:rPr>
        <w:t xml:space="preserve">jednogłośnie </w:t>
      </w:r>
      <w:r w:rsidRPr="00D5563A">
        <w:t>w składzie Starosta, Wicestarosta oraz M. Drzazga</w:t>
      </w:r>
      <w:r>
        <w:t xml:space="preserve"> </w:t>
      </w:r>
      <w:r w:rsidRPr="00AF32A9">
        <w:rPr>
          <w:rFonts w:eastAsia="Calibri"/>
          <w:lang w:eastAsia="en-US"/>
        </w:rPr>
        <w:t>podjął decyzję o zwróceniu się do Zarządu Spółki o przedłożenie bilansu otwarcia spółki na dzień 31 marca 2019r.</w:t>
      </w:r>
    </w:p>
    <w:p w:rsidR="00AF32A9" w:rsidRPr="00AF32A9" w:rsidRDefault="00AF32A9" w:rsidP="00AF32A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32A9">
        <w:rPr>
          <w:rFonts w:eastAsia="Calibri"/>
          <w:lang w:eastAsia="en-US"/>
        </w:rPr>
        <w:t>Ponadto Zarząd zwraca się z zapytaniami następującej treści:</w:t>
      </w:r>
    </w:p>
    <w:p w:rsidR="00AF32A9" w:rsidRPr="00AF32A9" w:rsidRDefault="00AF32A9" w:rsidP="00AF32A9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AF32A9">
        <w:rPr>
          <w:rFonts w:eastAsia="Calibri"/>
          <w:lang w:eastAsia="en-US"/>
        </w:rPr>
        <w:t>jaki</w:t>
      </w:r>
      <w:proofErr w:type="gramEnd"/>
      <w:r w:rsidRPr="00AF32A9">
        <w:rPr>
          <w:rFonts w:eastAsia="Calibri"/>
          <w:lang w:eastAsia="en-US"/>
        </w:rPr>
        <w:t xml:space="preserve"> jest stan zobowiązań wymagalnych na dzień 31.03.2019 </w:t>
      </w:r>
      <w:proofErr w:type="gramStart"/>
      <w:r w:rsidRPr="00AF32A9">
        <w:rPr>
          <w:rFonts w:eastAsia="Calibri"/>
          <w:lang w:eastAsia="en-US"/>
        </w:rPr>
        <w:t>r</w:t>
      </w:r>
      <w:proofErr w:type="gramEnd"/>
      <w:r w:rsidRPr="00AF32A9">
        <w:rPr>
          <w:rFonts w:eastAsia="Calibri"/>
          <w:lang w:eastAsia="en-US"/>
        </w:rPr>
        <w:t>. wg bieżącego stanu księgowań?</w:t>
      </w:r>
    </w:p>
    <w:p w:rsidR="00AF32A9" w:rsidRPr="00AF32A9" w:rsidRDefault="00AF32A9" w:rsidP="00AF32A9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AF32A9">
        <w:rPr>
          <w:rFonts w:eastAsia="Calibri"/>
          <w:lang w:eastAsia="en-US"/>
        </w:rPr>
        <w:lastRenderedPageBreak/>
        <w:t>jaki</w:t>
      </w:r>
      <w:proofErr w:type="gramEnd"/>
      <w:r w:rsidRPr="00AF32A9">
        <w:rPr>
          <w:rFonts w:eastAsia="Calibri"/>
          <w:lang w:eastAsia="en-US"/>
        </w:rPr>
        <w:t xml:space="preserve"> jest stan środków na rachunku bankowym głównym szpitala na dzień 31.03.2019 </w:t>
      </w:r>
      <w:proofErr w:type="gramStart"/>
      <w:r w:rsidRPr="00AF32A9">
        <w:rPr>
          <w:rFonts w:eastAsia="Calibri"/>
          <w:lang w:eastAsia="en-US"/>
        </w:rPr>
        <w:t>r</w:t>
      </w:r>
      <w:proofErr w:type="gramEnd"/>
      <w:r w:rsidRPr="00AF32A9">
        <w:rPr>
          <w:rFonts w:eastAsia="Calibri"/>
          <w:lang w:eastAsia="en-US"/>
        </w:rPr>
        <w:t>.?</w:t>
      </w:r>
    </w:p>
    <w:p w:rsidR="00AF32A9" w:rsidRPr="00CF44F1" w:rsidRDefault="00AF32A9" w:rsidP="00AF32A9">
      <w:pPr>
        <w:numPr>
          <w:ilvl w:val="0"/>
          <w:numId w:val="1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CF44F1">
        <w:rPr>
          <w:rFonts w:eastAsia="Calibri"/>
          <w:lang w:eastAsia="en-US"/>
        </w:rPr>
        <w:t>jaka jest sytuacja w zakresie finansowania bieżącej d</w:t>
      </w:r>
      <w:r w:rsidR="00931C80" w:rsidRPr="00CF44F1">
        <w:rPr>
          <w:rFonts w:eastAsia="Calibri"/>
          <w:lang w:eastAsia="en-US"/>
        </w:rPr>
        <w:t xml:space="preserve">ziałalności spółki i </w:t>
      </w:r>
      <w:proofErr w:type="gramStart"/>
      <w:r w:rsidR="00931C80" w:rsidRPr="00CF44F1">
        <w:rPr>
          <w:rFonts w:eastAsia="Calibri"/>
          <w:lang w:eastAsia="en-US"/>
        </w:rPr>
        <w:t xml:space="preserve">terminowości </w:t>
      </w:r>
      <w:r w:rsidRPr="00CF44F1">
        <w:rPr>
          <w:rFonts w:eastAsia="Calibri"/>
          <w:lang w:eastAsia="en-US"/>
        </w:rPr>
        <w:t xml:space="preserve"> płatności</w:t>
      </w:r>
      <w:proofErr w:type="gramEnd"/>
      <w:r w:rsidRPr="00CF44F1">
        <w:rPr>
          <w:rFonts w:eastAsia="Calibri"/>
          <w:lang w:eastAsia="en-US"/>
        </w:rPr>
        <w:t xml:space="preserve"> z tytułu wynagrodzeń</w:t>
      </w:r>
    </w:p>
    <w:p w:rsidR="00AF32A9" w:rsidRPr="00CF44F1" w:rsidRDefault="00931C80" w:rsidP="00AF32A9">
      <w:pPr>
        <w:numPr>
          <w:ilvl w:val="0"/>
          <w:numId w:val="1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CF44F1">
        <w:rPr>
          <w:rFonts w:eastAsia="Calibri"/>
          <w:lang w:eastAsia="en-US"/>
        </w:rPr>
        <w:t xml:space="preserve">Jak przedstawia się stan </w:t>
      </w:r>
      <w:r w:rsidR="00AF32A9" w:rsidRPr="00CF44F1">
        <w:rPr>
          <w:rFonts w:eastAsia="Calibri"/>
          <w:lang w:eastAsia="en-US"/>
        </w:rPr>
        <w:t xml:space="preserve">rozliczenia inwestycji z firmą </w:t>
      </w:r>
      <w:proofErr w:type="spellStart"/>
      <w:r w:rsidR="00AF32A9" w:rsidRPr="00CF44F1">
        <w:rPr>
          <w:rFonts w:eastAsia="Calibri"/>
          <w:lang w:eastAsia="en-US"/>
        </w:rPr>
        <w:t>Helifactor</w:t>
      </w:r>
      <w:proofErr w:type="spellEnd"/>
      <w:r w:rsidR="00AF32A9" w:rsidRPr="00CF44F1">
        <w:rPr>
          <w:rFonts w:eastAsia="Calibri"/>
          <w:lang w:eastAsia="en-US"/>
        </w:rPr>
        <w:t xml:space="preserve"> w zakresie robót podstawowych i robót dodatkowych. Czy firma </w:t>
      </w:r>
      <w:proofErr w:type="spellStart"/>
      <w:r w:rsidR="00AF32A9" w:rsidRPr="00CF44F1">
        <w:rPr>
          <w:rFonts w:eastAsia="Calibri"/>
          <w:lang w:eastAsia="en-US"/>
        </w:rPr>
        <w:t>Helifactor</w:t>
      </w:r>
      <w:proofErr w:type="spellEnd"/>
      <w:r w:rsidR="00AF32A9" w:rsidRPr="00CF44F1">
        <w:rPr>
          <w:rFonts w:eastAsia="Calibri"/>
          <w:lang w:eastAsia="en-US"/>
        </w:rPr>
        <w:t xml:space="preserve"> uregulowała należności podwykonawcom za wykonane roboty?</w:t>
      </w:r>
    </w:p>
    <w:p w:rsidR="005741F3" w:rsidRDefault="005741F3" w:rsidP="0027775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7</w:t>
      </w:r>
      <w:r>
        <w:rPr>
          <w:b/>
          <w:bCs/>
        </w:rPr>
        <w:t>.</w:t>
      </w:r>
    </w:p>
    <w:p w:rsidR="005741F3" w:rsidRPr="006E5500" w:rsidRDefault="00AF32A9" w:rsidP="005741F3">
      <w:pPr>
        <w:spacing w:line="360" w:lineRule="auto"/>
        <w:jc w:val="both"/>
        <w:rPr>
          <w:bCs/>
          <w:i/>
        </w:rPr>
      </w:pPr>
      <w:r>
        <w:t xml:space="preserve">Zarząd </w:t>
      </w:r>
      <w:r w:rsidRPr="00D5563A">
        <w:t>w składzie Starosta, Wicestarosta oraz M. Drzazga</w:t>
      </w:r>
      <w:r>
        <w:t xml:space="preserve"> </w:t>
      </w:r>
      <w:r>
        <w:rPr>
          <w:b/>
        </w:rPr>
        <w:t>z</w:t>
      </w:r>
      <w:r w:rsidR="005741F3" w:rsidRPr="005741F3">
        <w:rPr>
          <w:b/>
        </w:rPr>
        <w:t>atwierdz</w:t>
      </w:r>
      <w:r>
        <w:rPr>
          <w:b/>
        </w:rPr>
        <w:t>ił projekt</w:t>
      </w:r>
      <w:r w:rsidR="005741F3" w:rsidRPr="005741F3">
        <w:rPr>
          <w:b/>
        </w:rPr>
        <w:t xml:space="preserve"> uchwały Rady Powiatu Jarocińskiego w sprawie ustalenia rozkładu godzin pracy aptek ogólnodostępnych na terenie powiatu jarocińskiego w 2019 roku.</w:t>
      </w:r>
      <w:r w:rsidR="000027A1">
        <w:rPr>
          <w:b/>
        </w:rPr>
        <w:t xml:space="preserve"> </w:t>
      </w:r>
      <w:r>
        <w:rPr>
          <w:bCs/>
          <w:i/>
        </w:rPr>
        <w:t>Projekt uchwały</w:t>
      </w:r>
      <w:r w:rsidR="005741F3" w:rsidRPr="006E5500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CF44F1">
        <w:rPr>
          <w:bCs/>
          <w:i/>
        </w:rPr>
        <w:t>2</w:t>
      </w:r>
      <w:r w:rsidR="005741F3" w:rsidRPr="006E5500">
        <w:rPr>
          <w:bCs/>
          <w:i/>
        </w:rPr>
        <w:t xml:space="preserve"> do protokołu.</w:t>
      </w:r>
    </w:p>
    <w:p w:rsidR="005741F3" w:rsidRDefault="005741F3" w:rsidP="00277753">
      <w:pPr>
        <w:spacing w:line="360" w:lineRule="auto"/>
        <w:jc w:val="both"/>
        <w:rPr>
          <w:b/>
          <w:bCs/>
        </w:rPr>
      </w:pPr>
    </w:p>
    <w:p w:rsidR="00AF32A9" w:rsidRPr="00AF32A9" w:rsidRDefault="00AF32A9" w:rsidP="00AF32A9">
      <w:pPr>
        <w:spacing w:line="360" w:lineRule="auto"/>
        <w:jc w:val="both"/>
        <w:rPr>
          <w:rFonts w:eastAsia="Calibri"/>
          <w:lang w:eastAsia="zh-CN"/>
        </w:rPr>
      </w:pPr>
      <w:r w:rsidRPr="00AF32A9">
        <w:rPr>
          <w:rFonts w:eastAsia="Calibri"/>
          <w:lang w:eastAsia="zh-CN"/>
        </w:rPr>
        <w:t>Promocja i ochrona zdrowia jest zadaniem publicznym o charakterze ponadgminnym, wykonywanym przez powiat. Do zadań Rady Powiatu (zgodnie z art. 94 ustawy z dnia 6 września 2001r. Prawa farmaceutycznego) należy określić w drodze uchwały rozkład godzin pracy aptek na danym terenie po zaciągnięciu opinii wójtów ( burmistrzów, prezydentów miast) gminy z terenu powiatu i samorządu aptekarskiego. Rozkład godzin pracy aptek ogólnodostępnych powinien być dostosowany do potrzeb ludności i zapewnić dostępność świadczeń. Na terenie miasta Jarocina apteki pełnią dyżur w godzinach od</w:t>
      </w:r>
      <w:proofErr w:type="gramStart"/>
      <w:r w:rsidRPr="00AF32A9">
        <w:rPr>
          <w:rFonts w:eastAsia="Calibri"/>
          <w:lang w:eastAsia="zh-CN"/>
        </w:rPr>
        <w:t xml:space="preserve"> 8:00 do</w:t>
      </w:r>
      <w:proofErr w:type="gramEnd"/>
      <w:r w:rsidRPr="00AF32A9">
        <w:rPr>
          <w:rFonts w:eastAsia="Calibri"/>
          <w:lang w:eastAsia="zh-CN"/>
        </w:rPr>
        <w:t xml:space="preserve"> 21:00. </w:t>
      </w:r>
    </w:p>
    <w:p w:rsidR="00AF32A9" w:rsidRPr="00AF32A9" w:rsidRDefault="00AF32A9" w:rsidP="00AF32A9">
      <w:pPr>
        <w:spacing w:line="360" w:lineRule="auto"/>
        <w:jc w:val="both"/>
        <w:rPr>
          <w:rFonts w:eastAsia="Calibri"/>
          <w:lang w:eastAsia="zh-CN"/>
        </w:rPr>
      </w:pPr>
      <w:r w:rsidRPr="00AF32A9">
        <w:rPr>
          <w:rFonts w:eastAsia="Calibri"/>
          <w:lang w:eastAsia="zh-CN"/>
        </w:rPr>
        <w:t xml:space="preserve">Projekt harmonogramu dyżurów aptek ogólnodostępnych na terenie miasta Jarocina, został pozytywnie zaopiniowany zarówno przez burmistrzów i wójta z gmin powiatu jarocińskiego oraz przez samorząd aptekarski. </w:t>
      </w:r>
    </w:p>
    <w:p w:rsidR="00AF32A9" w:rsidRDefault="00AF32A9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CF44F1">
        <w:rPr>
          <w:b/>
          <w:bCs/>
        </w:rPr>
        <w:t>8</w:t>
      </w:r>
      <w:r>
        <w:rPr>
          <w:b/>
          <w:bCs/>
        </w:rPr>
        <w:t>.</w:t>
      </w:r>
    </w:p>
    <w:p w:rsidR="005741F3" w:rsidRPr="005741F3" w:rsidRDefault="00AF32A9" w:rsidP="00277753">
      <w:pPr>
        <w:spacing w:line="360" w:lineRule="auto"/>
        <w:jc w:val="both"/>
        <w:rPr>
          <w:bCs/>
          <w:i/>
        </w:rPr>
      </w:pPr>
      <w:r>
        <w:t xml:space="preserve">Zarząd </w:t>
      </w:r>
      <w:r w:rsidRPr="00D5563A">
        <w:t>w składzie Starosta, Wicestarosta oraz M. Drzazga</w:t>
      </w:r>
      <w:r>
        <w:t xml:space="preserve"> </w:t>
      </w:r>
      <w:r>
        <w:rPr>
          <w:b/>
        </w:rPr>
        <w:t>z</w:t>
      </w:r>
      <w:r w:rsidRPr="005741F3">
        <w:rPr>
          <w:b/>
        </w:rPr>
        <w:t>atwierdz</w:t>
      </w:r>
      <w:r>
        <w:rPr>
          <w:b/>
        </w:rPr>
        <w:t>ił</w:t>
      </w:r>
      <w:r w:rsidR="005741F3" w:rsidRPr="005741F3">
        <w:t xml:space="preserve"> </w:t>
      </w:r>
      <w:r w:rsidRPr="00AF32A9">
        <w:rPr>
          <w:b/>
        </w:rPr>
        <w:t>projekt</w:t>
      </w:r>
      <w:r w:rsidR="005741F3" w:rsidRPr="00AF32A9">
        <w:rPr>
          <w:b/>
        </w:rPr>
        <w:t xml:space="preserve"> uchwały Rady Powiatu Jarocińskiego w sprawie ustalenia planu sieci publicznych szkół ponadpodstawowych i specjalnych mających siedzibę na obszarze Powiatu Jarocińskiego, od dnia 1 września 2019 roku</w:t>
      </w:r>
      <w:r w:rsidR="005741F3" w:rsidRPr="005741F3">
        <w:t>.</w:t>
      </w:r>
      <w:r>
        <w:t xml:space="preserve"> </w:t>
      </w:r>
      <w:r>
        <w:rPr>
          <w:bCs/>
          <w:i/>
        </w:rPr>
        <w:t>Projekt uchwały</w:t>
      </w:r>
      <w:r w:rsidR="005741F3" w:rsidRPr="006E5500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CF44F1">
        <w:rPr>
          <w:bCs/>
          <w:i/>
        </w:rPr>
        <w:t>3</w:t>
      </w:r>
      <w:r w:rsidR="005741F3">
        <w:rPr>
          <w:bCs/>
          <w:i/>
        </w:rPr>
        <w:t xml:space="preserve"> do protokołu.</w:t>
      </w:r>
    </w:p>
    <w:p w:rsidR="00AF32A9" w:rsidRDefault="00AF32A9" w:rsidP="00AF32A9">
      <w:pPr>
        <w:spacing w:line="360" w:lineRule="auto"/>
        <w:contextualSpacing/>
        <w:jc w:val="both"/>
        <w:rPr>
          <w:rFonts w:eastAsia="Times New Roman"/>
          <w:kern w:val="1"/>
        </w:rPr>
      </w:pPr>
    </w:p>
    <w:p w:rsidR="00AF32A9" w:rsidRPr="00AF32A9" w:rsidRDefault="00AF32A9" w:rsidP="00AF32A9">
      <w:pPr>
        <w:spacing w:line="360" w:lineRule="auto"/>
        <w:contextualSpacing/>
        <w:jc w:val="both"/>
        <w:rPr>
          <w:rFonts w:eastAsia="Times New Roman"/>
          <w:kern w:val="1"/>
        </w:rPr>
      </w:pPr>
      <w:r w:rsidRPr="00AF32A9">
        <w:rPr>
          <w:rFonts w:eastAsia="Times New Roman"/>
          <w:kern w:val="1"/>
        </w:rPr>
        <w:t xml:space="preserve">Zgodnie z </w:t>
      </w:r>
      <w:proofErr w:type="gramStart"/>
      <w:r w:rsidRPr="00AF32A9">
        <w:rPr>
          <w:rFonts w:eastAsia="Times New Roman"/>
          <w:kern w:val="1"/>
        </w:rPr>
        <w:t>art. 39  ust</w:t>
      </w:r>
      <w:proofErr w:type="gramEnd"/>
      <w:r w:rsidRPr="00AF32A9">
        <w:rPr>
          <w:rFonts w:eastAsia="Times New Roman"/>
          <w:kern w:val="1"/>
        </w:rPr>
        <w:t xml:space="preserve">. 7 ustawy z dnia 14 grudnia 2016r. –Prawo oświatowe (Dz. U.                          z 2018r. poz. 996 ze zm.): „Rada powiatu ustala plan sieci publicznych szkół ponadpodstawowych oraz szkół specjalnych, z uwzględnieniem szkół </w:t>
      </w:r>
      <w:proofErr w:type="gramStart"/>
      <w:r w:rsidRPr="00AF32A9">
        <w:rPr>
          <w:rFonts w:eastAsia="Times New Roman"/>
          <w:kern w:val="1"/>
        </w:rPr>
        <w:t xml:space="preserve">ponadpodstawowych                   </w:t>
      </w:r>
      <w:r w:rsidRPr="00AF32A9">
        <w:rPr>
          <w:rFonts w:eastAsia="Times New Roman"/>
          <w:kern w:val="1"/>
        </w:rPr>
        <w:lastRenderedPageBreak/>
        <w:t>i</w:t>
      </w:r>
      <w:proofErr w:type="gramEnd"/>
      <w:r w:rsidRPr="00AF32A9">
        <w:rPr>
          <w:rFonts w:eastAsia="Times New Roman"/>
          <w:kern w:val="1"/>
        </w:rPr>
        <w:t xml:space="preserve"> specjalnych mających siedzibę na obszarze powiatu prowadzonych przez inne organy prowadzące, tak aby umożliwić dzieciom i młodzieży zamieszkującym na obszarze powiatu (…) realizację odpowiednio obowiązku szkolnego lub obowiązku nauki”. </w:t>
      </w:r>
      <w:r w:rsidRPr="00AF32A9">
        <w:rPr>
          <w:rFonts w:eastAsia="Times New Roman"/>
          <w:iCs/>
          <w:color w:val="333333"/>
          <w:kern w:val="1"/>
          <w:shd w:val="clear" w:color="auto" w:fill="FFFFFF"/>
        </w:rPr>
        <w:t xml:space="preserve">Zgodnie z art. 217 ustawy z dnia 14 grudnia 2016r. - Przepisy wprowadzające ustawę – Prawo oświatowe (Dz. U. </w:t>
      </w:r>
      <w:proofErr w:type="gramStart"/>
      <w:r w:rsidRPr="00AF32A9">
        <w:rPr>
          <w:rFonts w:eastAsia="Times New Roman"/>
          <w:iCs/>
          <w:color w:val="333333"/>
          <w:kern w:val="1"/>
          <w:shd w:val="clear" w:color="auto" w:fill="FFFFFF"/>
        </w:rPr>
        <w:t>z</w:t>
      </w:r>
      <w:proofErr w:type="gramEnd"/>
      <w:r w:rsidRPr="00AF32A9">
        <w:rPr>
          <w:rFonts w:eastAsia="Times New Roman"/>
          <w:iCs/>
          <w:color w:val="333333"/>
          <w:kern w:val="1"/>
          <w:shd w:val="clear" w:color="auto" w:fill="FFFFFF"/>
        </w:rPr>
        <w:t xml:space="preserve"> 2017r. poz. 60 ze zm.), rada powiatu podjęła uchwałę w sprawie dostosowania sieci szkół do nowego ustroju szkolnego, na okres od 1 września 2017r. do 31 sierpnia 2019r. 1 września 2019r. postanowienia, w ww. uchwały, dotyczące planu sieci szkół przestaną obowiązywać. Oznacza to konieczność ustalenia sieci szkół ponadpodstawowych i specjalnych na okres od 1 września 2019r. </w:t>
      </w:r>
      <w:r>
        <w:rPr>
          <w:rFonts w:eastAsia="Times New Roman"/>
          <w:kern w:val="1"/>
        </w:rPr>
        <w:t xml:space="preserve"> </w:t>
      </w:r>
      <w:r w:rsidRPr="00AF32A9">
        <w:rPr>
          <w:rFonts w:eastAsia="Times New Roman"/>
          <w:kern w:val="1"/>
        </w:rPr>
        <w:t xml:space="preserve">Zgodnie z art. 39 </w:t>
      </w:r>
      <w:proofErr w:type="gramStart"/>
      <w:r w:rsidRPr="00AF32A9">
        <w:rPr>
          <w:rFonts w:eastAsia="Times New Roman"/>
          <w:kern w:val="1"/>
        </w:rPr>
        <w:t>ust. 8  ustawy</w:t>
      </w:r>
      <w:proofErr w:type="gramEnd"/>
      <w:r w:rsidRPr="00AF32A9">
        <w:rPr>
          <w:rFonts w:eastAsia="Times New Roman"/>
          <w:kern w:val="1"/>
        </w:rPr>
        <w:t xml:space="preserve"> z dnia 14 grudnia 2016r. –Prawo oświatowe (Dz. U. </w:t>
      </w:r>
      <w:proofErr w:type="gramStart"/>
      <w:r w:rsidRPr="00AF32A9">
        <w:rPr>
          <w:rFonts w:eastAsia="Times New Roman"/>
          <w:kern w:val="1"/>
        </w:rPr>
        <w:t>z</w:t>
      </w:r>
      <w:proofErr w:type="gramEnd"/>
      <w:r w:rsidRPr="00AF32A9">
        <w:rPr>
          <w:rFonts w:eastAsia="Times New Roman"/>
          <w:kern w:val="1"/>
        </w:rPr>
        <w:t xml:space="preserve"> 2018r. poz. 996 ze zm.) ustalenie planu sieci publicznych szkół następuje po uzyskaniu pozytywnej opinii kuratora oświaty. </w:t>
      </w:r>
    </w:p>
    <w:p w:rsidR="00AF32A9" w:rsidRDefault="00AF32A9" w:rsidP="00277753">
      <w:pPr>
        <w:spacing w:line="360" w:lineRule="auto"/>
        <w:jc w:val="both"/>
        <w:rPr>
          <w:b/>
          <w:bCs/>
        </w:rPr>
      </w:pPr>
    </w:p>
    <w:p w:rsidR="005741F3" w:rsidRPr="00AF32A9" w:rsidRDefault="00AF32A9" w:rsidP="00277753">
      <w:pPr>
        <w:spacing w:line="360" w:lineRule="auto"/>
        <w:jc w:val="both"/>
        <w:rPr>
          <w:bCs/>
        </w:rPr>
      </w:pPr>
      <w:r w:rsidRPr="00AF32A9">
        <w:rPr>
          <w:bCs/>
        </w:rPr>
        <w:t xml:space="preserve">Projekt uchwały zostanie przekazany do opinii kuratora oświaty. </w:t>
      </w:r>
    </w:p>
    <w:p w:rsidR="00AF32A9" w:rsidRDefault="00AF32A9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F44F1">
        <w:rPr>
          <w:b/>
          <w:bCs/>
        </w:rPr>
        <w:t>29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57" w:rsidRDefault="00AA4C57" w:rsidP="00DC67E5">
      <w:r>
        <w:separator/>
      </w:r>
    </w:p>
  </w:endnote>
  <w:endnote w:type="continuationSeparator" w:id="0">
    <w:p w:rsidR="00AA4C57" w:rsidRDefault="00AA4C57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AA4C57" w:rsidRDefault="00AA4C57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42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57" w:rsidRDefault="00AA4C57" w:rsidP="00DC67E5">
      <w:r>
        <w:separator/>
      </w:r>
    </w:p>
  </w:footnote>
  <w:footnote w:type="continuationSeparator" w:id="0">
    <w:p w:rsidR="00AA4C57" w:rsidRDefault="00AA4C57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E320F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37C87"/>
    <w:rsid w:val="00344038"/>
    <w:rsid w:val="003445A3"/>
    <w:rsid w:val="0034480C"/>
    <w:rsid w:val="003550A3"/>
    <w:rsid w:val="00357184"/>
    <w:rsid w:val="003574D7"/>
    <w:rsid w:val="00360F23"/>
    <w:rsid w:val="0036335A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7EDD"/>
    <w:rsid w:val="003D4451"/>
    <w:rsid w:val="003D4BE4"/>
    <w:rsid w:val="003D5E18"/>
    <w:rsid w:val="003D78B3"/>
    <w:rsid w:val="003E2D65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63B09"/>
    <w:rsid w:val="00471442"/>
    <w:rsid w:val="0047623F"/>
    <w:rsid w:val="0047648C"/>
    <w:rsid w:val="00480E08"/>
    <w:rsid w:val="004846A1"/>
    <w:rsid w:val="004937AB"/>
    <w:rsid w:val="004A262C"/>
    <w:rsid w:val="004B0339"/>
    <w:rsid w:val="004B0F01"/>
    <w:rsid w:val="004B1B28"/>
    <w:rsid w:val="004B5B6E"/>
    <w:rsid w:val="004C07F4"/>
    <w:rsid w:val="004C0CAF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53EF"/>
    <w:rsid w:val="005945D3"/>
    <w:rsid w:val="00596585"/>
    <w:rsid w:val="005966F9"/>
    <w:rsid w:val="00597BE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3462"/>
    <w:rsid w:val="005F5883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7AB9"/>
    <w:rsid w:val="00637E37"/>
    <w:rsid w:val="00640881"/>
    <w:rsid w:val="00641F9D"/>
    <w:rsid w:val="006602A3"/>
    <w:rsid w:val="00664973"/>
    <w:rsid w:val="00667093"/>
    <w:rsid w:val="00677D26"/>
    <w:rsid w:val="00681AC3"/>
    <w:rsid w:val="00682BF4"/>
    <w:rsid w:val="00693E3B"/>
    <w:rsid w:val="00694967"/>
    <w:rsid w:val="006A2EA5"/>
    <w:rsid w:val="006B314C"/>
    <w:rsid w:val="006B6B6C"/>
    <w:rsid w:val="006C5592"/>
    <w:rsid w:val="006C7DCC"/>
    <w:rsid w:val="006D206F"/>
    <w:rsid w:val="006E1890"/>
    <w:rsid w:val="006E2389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7E71"/>
    <w:rsid w:val="00840AD2"/>
    <w:rsid w:val="00840B5A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A3CF1"/>
    <w:rsid w:val="009A6C0C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75C95"/>
    <w:rsid w:val="00A824F3"/>
    <w:rsid w:val="00A847A3"/>
    <w:rsid w:val="00A85C6D"/>
    <w:rsid w:val="00A86FB4"/>
    <w:rsid w:val="00A92038"/>
    <w:rsid w:val="00A95403"/>
    <w:rsid w:val="00AA10A6"/>
    <w:rsid w:val="00AA4C57"/>
    <w:rsid w:val="00AB0526"/>
    <w:rsid w:val="00AB1893"/>
    <w:rsid w:val="00AB3599"/>
    <w:rsid w:val="00AB534C"/>
    <w:rsid w:val="00AB751D"/>
    <w:rsid w:val="00AC139E"/>
    <w:rsid w:val="00AC5231"/>
    <w:rsid w:val="00AD0B03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624DF"/>
    <w:rsid w:val="00B63BAC"/>
    <w:rsid w:val="00B658D0"/>
    <w:rsid w:val="00B659A1"/>
    <w:rsid w:val="00B82D7E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65F7"/>
    <w:rsid w:val="00BF73CA"/>
    <w:rsid w:val="00C00CAE"/>
    <w:rsid w:val="00C03730"/>
    <w:rsid w:val="00C03D3B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44F1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91646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19C5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20F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B150-283D-4E9A-97DD-89516E74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43375CB0</Template>
  <TotalTime>2</TotalTime>
  <Pages>15</Pages>
  <Words>3813</Words>
  <Characters>24122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4</cp:revision>
  <cp:lastPrinted>2019-04-16T08:40:00Z</cp:lastPrinted>
  <dcterms:created xsi:type="dcterms:W3CDTF">2019-04-11T11:27:00Z</dcterms:created>
  <dcterms:modified xsi:type="dcterms:W3CDTF">2019-04-16T08:40:00Z</dcterms:modified>
</cp:coreProperties>
</file>