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4D4943" w:rsidRPr="003167BB">
        <w:rPr>
          <w:b/>
        </w:rPr>
        <w:t>1</w:t>
      </w:r>
      <w:r w:rsidR="006C4BC9">
        <w:rPr>
          <w:b/>
        </w:rPr>
        <w:t>9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304507">
        <w:rPr>
          <w:b/>
        </w:rPr>
        <w:t>28</w:t>
      </w:r>
      <w:r w:rsidRPr="003167BB">
        <w:rPr>
          <w:b/>
        </w:rPr>
        <w:t xml:space="preserve"> </w:t>
      </w:r>
      <w:r w:rsidR="008C0820" w:rsidRPr="003167BB">
        <w:rPr>
          <w:b/>
        </w:rPr>
        <w:t>lutego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  <w:r w:rsidR="006C4BC9">
        <w:rPr>
          <w:b/>
        </w:rPr>
        <w:t>po sesji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304507">
        <w:t xml:space="preserve">28 </w:t>
      </w:r>
      <w:r w:rsidR="008C0820" w:rsidRPr="003167BB">
        <w:t>lutego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proofErr w:type="gramStart"/>
      <w:r w:rsidRPr="003167BB">
        <w:t xml:space="preserve">przez </w:t>
      </w:r>
      <w:r w:rsidR="00A00B2E" w:rsidRPr="003167BB">
        <w:t xml:space="preserve"> </w:t>
      </w:r>
      <w:r w:rsidR="00AA10A6" w:rsidRPr="003167BB">
        <w:t>p</w:t>
      </w:r>
      <w:proofErr w:type="gramEnd"/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EE3DF7" w:rsidRPr="003167BB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971213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="00375306" w:rsidRPr="00383D47">
        <w:t xml:space="preserve">jednogłośnie, bez uwag zatwierdził przedłożony porządek obrad. Posiedzenie Zarządu przebiegło zgodnie </w:t>
      </w:r>
      <w:r w:rsidR="00F22C5F" w:rsidRPr="00383D47">
        <w:br/>
      </w:r>
      <w:r w:rsidR="00375306" w:rsidRPr="00383D47">
        <w:t xml:space="preserve">z następującym porządkiem:  </w:t>
      </w:r>
    </w:p>
    <w:p w:rsidR="00F33E9C" w:rsidRPr="00383D47" w:rsidRDefault="00F33E9C" w:rsidP="00B84D5B">
      <w:pPr>
        <w:spacing w:line="360" w:lineRule="auto"/>
        <w:jc w:val="both"/>
      </w:pP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>Otwarcie posiedzenia.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>Przyjęcie proponowanego porządku obrad.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>Przyjęcie protokołu nr 18/19 z posiedzenia Zarządu w dniu 28 lutego 2019 r.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 xml:space="preserve">Rozpatrzenie pisma Referatu Organizacyjnego i Bezpieczeństwa nr A-OB.3026.7.2019 </w:t>
      </w:r>
      <w:proofErr w:type="gramStart"/>
      <w:r w:rsidRPr="006C4BC9">
        <w:rPr>
          <w:rFonts w:eastAsia="Times New Roman"/>
        </w:rPr>
        <w:t>w</w:t>
      </w:r>
      <w:proofErr w:type="gramEnd"/>
      <w:r w:rsidRPr="006C4BC9">
        <w:rPr>
          <w:rFonts w:eastAsia="Times New Roman"/>
        </w:rPr>
        <w:t xml:space="preserve"> sprawie zmian w planie finansowym na 2019 rok.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>Rozpatrzenie wniosku PTTK w Jarocinie w sprawie dofinansowania.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>Zapoznanie się z pismem Ministerstwa Edukacji Narodowej zawierającym informacje o założeniach przyjętych do skalkulowania wysokości części oświatowej subwencji ogólnej dla jednostek samorządu terytorialnego na rok 2019.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 xml:space="preserve">Rozpatrzenie projektu uchwały Zarządu Powiatu Jarocińskiego w sprawie planu dofinansowania form doskonalenia zawodowego nauczycieli oraz ustalenia maksymalnej kwoty dofinansowania opłat za kształcenie pobierane przez uczelnie </w:t>
      </w:r>
      <w:r w:rsidR="008C1BE1">
        <w:rPr>
          <w:rFonts w:eastAsia="Times New Roman"/>
        </w:rPr>
        <w:br/>
      </w:r>
      <w:r w:rsidRPr="006C4BC9">
        <w:rPr>
          <w:rFonts w:eastAsia="Times New Roman"/>
        </w:rPr>
        <w:t>i placówki doskonalenia nauczycieli na rok 2019.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 xml:space="preserve">Rozpatrzenie projektu uchwały Zarządu Powiatu Jarocińskiego zmieniającej uchwałę </w:t>
      </w:r>
      <w:r w:rsidR="008C1BE1">
        <w:rPr>
          <w:rFonts w:eastAsia="Times New Roman"/>
        </w:rPr>
        <w:br/>
      </w:r>
      <w:r w:rsidRPr="006C4BC9">
        <w:rPr>
          <w:rFonts w:eastAsia="Times New Roman"/>
        </w:rPr>
        <w:t>w sprawie uchwalenia budżetu Powiatu Jarocińskiego na 2019 r.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lastRenderedPageBreak/>
        <w:t xml:space="preserve">Rozpatrzenie projektu uchwały Zarządu Powiatu Jarocińskiego </w:t>
      </w:r>
      <w:r w:rsidR="00A1202C">
        <w:rPr>
          <w:rFonts w:eastAsia="Times New Roman"/>
        </w:rPr>
        <w:t xml:space="preserve">zmieniająca uchwałę </w:t>
      </w:r>
      <w:r w:rsidR="008C1BE1">
        <w:rPr>
          <w:rFonts w:eastAsia="Times New Roman"/>
        </w:rPr>
        <w:br/>
      </w:r>
      <w:r w:rsidRPr="006C4BC9">
        <w:rPr>
          <w:rFonts w:eastAsia="Times New Roman"/>
        </w:rPr>
        <w:t>w sprawie opracowania planu finansowego urzędu jednostki samorządu terytorialnego na 2019 rok.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 xml:space="preserve">Rozpatrzenie projektu uchwały Zarządu Powiatu Jarocińskiego </w:t>
      </w:r>
      <w:r w:rsidR="00A1202C">
        <w:rPr>
          <w:rFonts w:eastAsia="Times New Roman"/>
        </w:rPr>
        <w:t xml:space="preserve">zmieniająca uchwałę </w:t>
      </w:r>
      <w:r w:rsidR="008C1BE1">
        <w:rPr>
          <w:rFonts w:eastAsia="Times New Roman"/>
        </w:rPr>
        <w:br/>
      </w:r>
      <w:r w:rsidRPr="006C4BC9">
        <w:rPr>
          <w:rFonts w:eastAsia="Times New Roman"/>
        </w:rPr>
        <w:t>w sprawie opracowania planu finansowego zadań z zakresu administracji rządowej oraz innych zadań zleconych powiatowi na 2019 rok.</w:t>
      </w:r>
    </w:p>
    <w:p w:rsidR="006C4BC9" w:rsidRPr="006C4BC9" w:rsidRDefault="006C4BC9" w:rsidP="006C4BC9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6C4BC9">
        <w:rPr>
          <w:rFonts w:eastAsia="Times New Roman"/>
        </w:rPr>
        <w:t>Sprawy pozostałe.</w:t>
      </w:r>
    </w:p>
    <w:p w:rsidR="00D76B1A" w:rsidRPr="0031193B" w:rsidRDefault="00D76B1A" w:rsidP="00A35236">
      <w:pPr>
        <w:spacing w:line="360" w:lineRule="auto"/>
        <w:jc w:val="both"/>
        <w:rPr>
          <w:b/>
          <w:color w:val="FF0000"/>
        </w:rPr>
      </w:pPr>
    </w:p>
    <w:p w:rsidR="00A35236" w:rsidRPr="00383D47" w:rsidRDefault="00A35236" w:rsidP="00A35236">
      <w:pPr>
        <w:spacing w:line="360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D76B1A" w:rsidRPr="00383D47">
        <w:t>1</w:t>
      </w:r>
      <w:r w:rsidR="006C4BC9">
        <w:t>8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304507">
        <w:t>2</w:t>
      </w:r>
      <w:r w:rsidR="006C4BC9">
        <w:t>8</w:t>
      </w:r>
      <w:r w:rsidR="00304507">
        <w:t xml:space="preserve"> </w:t>
      </w:r>
      <w:r w:rsidR="00694967" w:rsidRPr="00383D47">
        <w:t>lutego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76B1A" w:rsidRPr="00A527BC" w:rsidRDefault="006C4BC9" w:rsidP="003755E8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Pr="00133CF1">
        <w:rPr>
          <w:b w:val="0"/>
        </w:rPr>
        <w:t xml:space="preserve">pismo </w:t>
      </w:r>
      <w:r w:rsidRPr="006C4BC9">
        <w:t xml:space="preserve">Referatu Organizacyjnego i Bezpieczeństwa </w:t>
      </w:r>
      <w:r>
        <w:br/>
      </w:r>
      <w:r w:rsidRPr="006C4BC9">
        <w:t xml:space="preserve">nr A-OB.3026.7.2019 </w:t>
      </w:r>
      <w:proofErr w:type="gramStart"/>
      <w:r w:rsidRPr="006C4BC9">
        <w:t>w</w:t>
      </w:r>
      <w:proofErr w:type="gramEnd"/>
      <w:r w:rsidRPr="006C4BC9">
        <w:t xml:space="preserve"> sprawie zmian w planie finansowym na 2019 rok.</w:t>
      </w:r>
      <w:r w:rsidR="00694967" w:rsidRPr="00A527BC">
        <w:t xml:space="preserve"> </w:t>
      </w:r>
      <w:r w:rsidR="0077488B" w:rsidRPr="00A527BC">
        <w:rPr>
          <w:b w:val="0"/>
          <w:i/>
        </w:rPr>
        <w:t>Pismo</w:t>
      </w:r>
      <w:r w:rsidR="00D76B1A" w:rsidRPr="00A527BC">
        <w:rPr>
          <w:b w:val="0"/>
          <w:i/>
        </w:rPr>
        <w:t xml:space="preserve"> stanowi załącznik nr 1 do protokołu.</w:t>
      </w:r>
    </w:p>
    <w:p w:rsidR="00A327F8" w:rsidRDefault="00A327F8" w:rsidP="00A327F8">
      <w:pPr>
        <w:spacing w:line="360" w:lineRule="auto"/>
        <w:jc w:val="both"/>
      </w:pPr>
    </w:p>
    <w:p w:rsidR="00A327F8" w:rsidRPr="00A327F8" w:rsidRDefault="00A327F8" w:rsidP="00A327F8">
      <w:pPr>
        <w:spacing w:line="360" w:lineRule="auto"/>
        <w:jc w:val="both"/>
      </w:pPr>
      <w:r w:rsidRPr="00A327F8">
        <w:t>Zwiększenie w/w paragrafu o kwotę 26 400,00 zł</w:t>
      </w:r>
      <w:r>
        <w:rPr>
          <w:b/>
        </w:rPr>
        <w:t xml:space="preserve"> </w:t>
      </w:r>
      <w:r w:rsidRPr="00A327F8">
        <w:t>jest konieczne w związku z wypłatą zwolnionemu pracownikowi (w związku z likwidacją jego stanowiska pracy) odszkodowania w wysokości dwumiesięcznego wynagrodzenia za pracę za  pozostałą część okresu wypowiedzenia na podstawie art. 36</w:t>
      </w:r>
      <w:r w:rsidRPr="00A327F8">
        <w:rPr>
          <w:vertAlign w:val="superscript"/>
        </w:rPr>
        <w:t>1</w:t>
      </w:r>
      <w:r w:rsidRPr="00A327F8">
        <w:t xml:space="preserve"> Kodeksu pracy, oraz odprawy w wysokości dwumiesięcznego wynagrodzenia, która jest ustalana wg zasad obowiązujących przy obliczaniu ekwiwalentu pieniężnego za urlop wypoczynkowy – art. 8 ustawy z dnia 13 marca 2003r. o szczególnych zasadach rozwiązywania z pracownikami stosunku pracy z przyczyn niedotyczących pracowników ( Dz.U. </w:t>
      </w:r>
      <w:proofErr w:type="gramStart"/>
      <w:r w:rsidRPr="00A327F8">
        <w:t>z</w:t>
      </w:r>
      <w:proofErr w:type="gramEnd"/>
      <w:r w:rsidRPr="00A327F8">
        <w:t xml:space="preserve"> 2018 r., poz. 1969 ze </w:t>
      </w:r>
      <w:proofErr w:type="spellStart"/>
      <w:r w:rsidRPr="00A327F8">
        <w:t>zm</w:t>
      </w:r>
      <w:proofErr w:type="spellEnd"/>
      <w:r w:rsidRPr="00A327F8">
        <w:t>).</w:t>
      </w:r>
    </w:p>
    <w:p w:rsidR="00A327F8" w:rsidRDefault="00A327F8" w:rsidP="00A327F8">
      <w:pPr>
        <w:spacing w:line="360" w:lineRule="auto"/>
        <w:jc w:val="both"/>
        <w:rPr>
          <w:b/>
        </w:rPr>
      </w:pPr>
      <w:r w:rsidRPr="00A327F8">
        <w:t xml:space="preserve">W/w kwotę proponuje się przenieść z paragrafu 4300 – Opłaty pocztowe. </w:t>
      </w:r>
      <w:r w:rsidRPr="00A327F8">
        <w:br/>
      </w:r>
    </w:p>
    <w:p w:rsidR="007B4AD5" w:rsidRPr="00A327F8" w:rsidRDefault="00A327F8" w:rsidP="00A327F8">
      <w:pPr>
        <w:spacing w:line="360" w:lineRule="auto"/>
        <w:jc w:val="both"/>
      </w:pPr>
      <w:r w:rsidRPr="00A327F8">
        <w:t>Zarząd jednogłośnie w składzie Starosta, Wicestarosta, M. Drzazga wyraził zgodę na zmiany.</w:t>
      </w:r>
    </w:p>
    <w:p w:rsidR="00A327F8" w:rsidRDefault="00A327F8" w:rsidP="00640881">
      <w:pPr>
        <w:pStyle w:val="Tekstpodstawowywcity"/>
        <w:spacing w:line="360" w:lineRule="auto"/>
        <w:ind w:firstLine="0"/>
        <w:jc w:val="both"/>
      </w:pPr>
    </w:p>
    <w:p w:rsidR="00A327F8" w:rsidRDefault="00A327F8" w:rsidP="00640881">
      <w:pPr>
        <w:pStyle w:val="Tekstpodstawowywcity"/>
        <w:spacing w:line="360" w:lineRule="auto"/>
        <w:ind w:firstLine="0"/>
        <w:jc w:val="both"/>
      </w:pPr>
    </w:p>
    <w:p w:rsidR="00A327F8" w:rsidRDefault="00A327F8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lastRenderedPageBreak/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463B09" w:rsidRPr="00133CF1" w:rsidRDefault="003755E8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="006C4BC9" w:rsidRPr="006C4BC9">
        <w:t>wniosek PTTK w Jarocinie w sprawie dofinansowania</w:t>
      </w:r>
      <w:r w:rsidR="006C4BC9" w:rsidRPr="006C4BC9">
        <w:rPr>
          <w:b w:val="0"/>
        </w:rPr>
        <w:t>.</w:t>
      </w:r>
      <w:r w:rsidR="006C4BC9">
        <w:rPr>
          <w:b w:val="0"/>
        </w:rPr>
        <w:t xml:space="preserve"> </w:t>
      </w:r>
      <w:r w:rsidR="0077488B" w:rsidRPr="00133CF1">
        <w:rPr>
          <w:b w:val="0"/>
          <w:i/>
        </w:rPr>
        <w:t>Pismo</w:t>
      </w:r>
      <w:r w:rsidR="00463B09" w:rsidRPr="00133CF1">
        <w:rPr>
          <w:b w:val="0"/>
          <w:i/>
        </w:rPr>
        <w:t xml:space="preserve"> stanowi załącznik nr </w:t>
      </w:r>
      <w:r w:rsidR="001A656B" w:rsidRPr="00133CF1">
        <w:rPr>
          <w:b w:val="0"/>
          <w:i/>
        </w:rPr>
        <w:t>2</w:t>
      </w:r>
      <w:r w:rsidR="00463B09" w:rsidRPr="00133CF1">
        <w:rPr>
          <w:b w:val="0"/>
          <w:i/>
        </w:rPr>
        <w:t xml:space="preserve"> do protokołu.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</w:p>
    <w:p w:rsidR="00A1202C" w:rsidRPr="00133CF1" w:rsidRDefault="00A1202C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Zarząd Oddziału PTTK w Jarocinie zwróciło się z prośbą o zabezpieczenie kwoty pieniężnej </w:t>
      </w:r>
      <w:r w:rsidR="008C1BE1">
        <w:rPr>
          <w:rFonts w:eastAsia="Times New Roman"/>
          <w:b w:val="0"/>
        </w:rPr>
        <w:br/>
      </w:r>
      <w:r>
        <w:rPr>
          <w:rFonts w:eastAsia="Times New Roman"/>
          <w:b w:val="0"/>
        </w:rPr>
        <w:t xml:space="preserve">z przeznaczeniem na nagrody na organizowane rajdy turystyczne w roku 2019 w wysokości 1000,00 zł. </w:t>
      </w:r>
    </w:p>
    <w:p w:rsidR="003058AD" w:rsidRDefault="003058AD" w:rsidP="002D0209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7488B" w:rsidRPr="008C4C93" w:rsidRDefault="002D0209" w:rsidP="002D0209">
      <w:pPr>
        <w:pStyle w:val="Tekstpodstawowywcity"/>
        <w:spacing w:line="360" w:lineRule="auto"/>
        <w:ind w:firstLine="0"/>
        <w:jc w:val="both"/>
      </w:pPr>
      <w:r w:rsidRPr="00B474C2">
        <w:rPr>
          <w:b w:val="0"/>
        </w:rPr>
        <w:t xml:space="preserve">Zarząd jednogłośnie w składzie Starosta, Wicestarosta, M. Drzazga wyraził zgodę </w:t>
      </w:r>
      <w:r w:rsidR="008C1BE1">
        <w:rPr>
          <w:b w:val="0"/>
        </w:rPr>
        <w:br/>
      </w:r>
      <w:r w:rsidRPr="00B474C2">
        <w:rPr>
          <w:b w:val="0"/>
        </w:rPr>
        <w:t xml:space="preserve">na </w:t>
      </w:r>
      <w:r w:rsidR="00A1202C">
        <w:rPr>
          <w:b w:val="0"/>
        </w:rPr>
        <w:t>dofinansowanie w kwocie 500,00 zł</w:t>
      </w:r>
      <w:r w:rsidRPr="00B474C2">
        <w:rPr>
          <w:b w:val="0"/>
        </w:rPr>
        <w:t>.</w:t>
      </w:r>
      <w:r w:rsidR="00B474C2" w:rsidRPr="00B474C2">
        <w:rPr>
          <w:b w:val="0"/>
        </w:rPr>
        <w:t xml:space="preserve"> </w:t>
      </w:r>
    </w:p>
    <w:p w:rsidR="0077488B" w:rsidRPr="0031193B" w:rsidRDefault="0077488B" w:rsidP="001A656B">
      <w:pPr>
        <w:pStyle w:val="Tekstpodstawowywcity"/>
        <w:spacing w:line="360" w:lineRule="auto"/>
        <w:ind w:firstLine="0"/>
        <w:jc w:val="both"/>
        <w:rPr>
          <w:color w:val="FF0000"/>
        </w:rPr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B474C2" w:rsidRDefault="006C4BC9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>
        <w:t xml:space="preserve">Zarząd </w:t>
      </w:r>
      <w:r w:rsidRPr="0087796D">
        <w:t xml:space="preserve">w składzie Starosta, Wicestarosta, M. Drzazga </w:t>
      </w:r>
      <w:r>
        <w:t xml:space="preserve">zapoznał się z </w:t>
      </w:r>
      <w:r w:rsidR="009C6F0A" w:rsidRPr="00B474C2">
        <w:rPr>
          <w:b w:val="0"/>
        </w:rPr>
        <w:t>pism</w:t>
      </w:r>
      <w:r>
        <w:rPr>
          <w:b w:val="0"/>
        </w:rPr>
        <w:t xml:space="preserve">em </w:t>
      </w:r>
      <w:r w:rsidRPr="006C4BC9">
        <w:t xml:space="preserve">Ministerstwa Edukacji Narodowej zawierającym informacje o założeniach przyjętych </w:t>
      </w:r>
      <w:r w:rsidR="008C1BE1">
        <w:br/>
      </w:r>
      <w:r w:rsidRPr="006C4BC9">
        <w:t>do skalkulowania wysokości części oświatowej subwencji ogólnej dla jednostek samorządu terytorialnego na rok 2019.</w:t>
      </w:r>
      <w:r>
        <w:t xml:space="preserve"> </w:t>
      </w:r>
      <w:r w:rsidR="002D0209" w:rsidRPr="00B474C2">
        <w:rPr>
          <w:b w:val="0"/>
          <w:i/>
        </w:rPr>
        <w:t>Pismo stanowi załącznik nr 3 do protokołu.</w:t>
      </w:r>
    </w:p>
    <w:p w:rsidR="009C6F0A" w:rsidRPr="0087796D" w:rsidRDefault="009C6F0A" w:rsidP="009C6F0A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2D0209" w:rsidRPr="0087796D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</w:t>
      </w:r>
      <w:r w:rsidR="006C4BC9" w:rsidRPr="006C4BC9">
        <w:t xml:space="preserve">projektu uchwały Zarządu Powiatu Jarocińskiego </w:t>
      </w:r>
      <w:r w:rsidR="006C4BC9">
        <w:br/>
      </w:r>
      <w:r w:rsidR="006C4BC9" w:rsidRPr="006C4BC9">
        <w:t>w sprawie planu dofinansowania form doskonalenia zawodowego nauczycieli oraz ustalenia maksymalnej kwoty dofinansowania opłat za kształcenie pobierane przez uczelnie i placówki doskonalenia nauczycieli na rok 2019.</w:t>
      </w:r>
      <w:r w:rsidR="006C4BC9">
        <w:t xml:space="preserve"> </w:t>
      </w:r>
      <w:r w:rsidRPr="0087796D">
        <w:rPr>
          <w:b w:val="0"/>
          <w:i/>
        </w:rPr>
        <w:t>Pismo stanowi załącznik nr 4 do protokołu.</w:t>
      </w:r>
    </w:p>
    <w:p w:rsidR="00A1202C" w:rsidRDefault="00A1202C" w:rsidP="00A1202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1202C" w:rsidRPr="00A1202C" w:rsidRDefault="00A1202C" w:rsidP="00A1202C">
      <w:pPr>
        <w:pStyle w:val="Tekstpodstawowywcity"/>
        <w:spacing w:line="360" w:lineRule="auto"/>
        <w:ind w:firstLine="0"/>
        <w:jc w:val="both"/>
        <w:rPr>
          <w:b w:val="0"/>
        </w:rPr>
      </w:pPr>
      <w:r w:rsidRPr="00A1202C">
        <w:rPr>
          <w:b w:val="0"/>
        </w:rPr>
        <w:t xml:space="preserve">W roku 2019 wyodrębnia się środki na finansowanie dokształcenia zawodowego nauczycieli </w:t>
      </w:r>
      <w:r w:rsidR="008C1BE1">
        <w:rPr>
          <w:b w:val="0"/>
        </w:rPr>
        <w:br/>
      </w:r>
      <w:proofErr w:type="gramStart"/>
      <w:r w:rsidRPr="00A1202C">
        <w:rPr>
          <w:b w:val="0"/>
        </w:rPr>
        <w:t>w  kwocie</w:t>
      </w:r>
      <w:proofErr w:type="gramEnd"/>
      <w:r w:rsidRPr="00A1202C">
        <w:rPr>
          <w:b w:val="0"/>
        </w:rPr>
        <w:t xml:space="preserve"> 160 976  zł zgodnie z podziałem:</w:t>
      </w:r>
    </w:p>
    <w:p w:rsidR="00A1202C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 xml:space="preserve">1) Zespół Szkół Ponadgimnazjalnych Nr 1 w </w:t>
      </w:r>
      <w:proofErr w:type="gramStart"/>
      <w:r w:rsidRPr="00A1202C">
        <w:rPr>
          <w:b w:val="0"/>
        </w:rPr>
        <w:t>Jarocinie  - 20 000 zł</w:t>
      </w:r>
      <w:proofErr w:type="gramEnd"/>
    </w:p>
    <w:p w:rsidR="00A1202C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 xml:space="preserve">2) Zespół Szkół Ponadgimnazjalnych Nr 2 w </w:t>
      </w:r>
      <w:proofErr w:type="gramStart"/>
      <w:r w:rsidRPr="00A1202C">
        <w:rPr>
          <w:b w:val="0"/>
        </w:rPr>
        <w:t>Jarocinie  - 25 000 zł</w:t>
      </w:r>
      <w:proofErr w:type="gramEnd"/>
    </w:p>
    <w:p w:rsidR="00A1202C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>3) I Liceum Ogólnokształcące w Jarocinie – 21 609 zł</w:t>
      </w:r>
    </w:p>
    <w:p w:rsidR="00A1202C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 xml:space="preserve">4) Zespół Szkół Przyrodniczo-Biznesowych w Tarcach – 21 532 zł </w:t>
      </w:r>
    </w:p>
    <w:p w:rsidR="00A1202C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 xml:space="preserve">5) Zespół Szkół </w:t>
      </w:r>
      <w:proofErr w:type="gramStart"/>
      <w:r w:rsidRPr="00A1202C">
        <w:rPr>
          <w:b w:val="0"/>
        </w:rPr>
        <w:t>Specjalnych  w</w:t>
      </w:r>
      <w:proofErr w:type="gramEnd"/>
      <w:r w:rsidRPr="00A1202C">
        <w:rPr>
          <w:b w:val="0"/>
        </w:rPr>
        <w:t xml:space="preserve"> Jarocinie – 20 000 zł </w:t>
      </w:r>
    </w:p>
    <w:p w:rsidR="00A1202C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>6) Poradnia Psychologiczno-Pedagogiczna w Jarocinie – 5 600 zł</w:t>
      </w:r>
    </w:p>
    <w:p w:rsidR="007E13F1" w:rsidRPr="00A1202C" w:rsidRDefault="00A1202C" w:rsidP="00A1202C">
      <w:pPr>
        <w:pStyle w:val="Tekstpodstawowywcity"/>
        <w:spacing w:line="360" w:lineRule="auto"/>
        <w:jc w:val="both"/>
        <w:rPr>
          <w:b w:val="0"/>
        </w:rPr>
      </w:pPr>
      <w:r w:rsidRPr="00A1202C">
        <w:rPr>
          <w:b w:val="0"/>
        </w:rPr>
        <w:t>7) Starostwo Powiatowe w Jarocinie – 47 235 zł</w:t>
      </w:r>
    </w:p>
    <w:p w:rsidR="009C6F0A" w:rsidRPr="0087796D" w:rsidRDefault="009C6F0A" w:rsidP="001F2EE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9C6F0A" w:rsidRDefault="009C6F0A" w:rsidP="009C6F0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lastRenderedPageBreak/>
        <w:t xml:space="preserve">Zarząd jednogłośnie w składzie Starosta, Wicestarosta, M. Drzazga </w:t>
      </w:r>
      <w:r w:rsidR="00A1202C">
        <w:rPr>
          <w:b w:val="0"/>
        </w:rPr>
        <w:t>podjął uchwałę</w:t>
      </w:r>
      <w:r w:rsidRPr="0087796D">
        <w:rPr>
          <w:b w:val="0"/>
        </w:rPr>
        <w:t>.</w:t>
      </w:r>
    </w:p>
    <w:p w:rsidR="001F2EE6" w:rsidRPr="0087796D" w:rsidRDefault="001F2EE6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8 </w:t>
      </w:r>
    </w:p>
    <w:p w:rsidR="001F2EE6" w:rsidRPr="0087796D" w:rsidRDefault="00304507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</w:t>
      </w:r>
      <w:r w:rsidR="00A1202C">
        <w:t>projekt</w:t>
      </w:r>
      <w:r w:rsidR="00A1202C" w:rsidRPr="00A1202C">
        <w:t xml:space="preserve"> uchwały Zarządu Powiatu Jarocińskiego zmieniającej uchwałę w sprawie uchwalenia budżetu Powiatu Jarocińskiego na 2019 r.</w:t>
      </w:r>
      <w:r>
        <w:t xml:space="preserve"> </w:t>
      </w:r>
      <w:r w:rsidR="001F2EE6" w:rsidRPr="0087796D">
        <w:rPr>
          <w:b w:val="0"/>
          <w:i/>
        </w:rPr>
        <w:t>Pismo stanowi załącznik nr 5 do protokołu.</w:t>
      </w:r>
    </w:p>
    <w:p w:rsidR="00603062" w:rsidRDefault="00603062" w:rsidP="00603062">
      <w:pPr>
        <w:spacing w:line="360" w:lineRule="auto"/>
        <w:jc w:val="both"/>
        <w:rPr>
          <w:rFonts w:eastAsia="Times New Roman"/>
        </w:rPr>
      </w:pPr>
    </w:p>
    <w:p w:rsidR="00603062" w:rsidRPr="00E528F0" w:rsidRDefault="00603062" w:rsidP="00603062">
      <w:pPr>
        <w:spacing w:line="360" w:lineRule="auto"/>
        <w:jc w:val="both"/>
        <w:rPr>
          <w:bCs/>
          <w:i/>
        </w:rPr>
      </w:pPr>
      <w:r w:rsidRPr="00D01C77">
        <w:rPr>
          <w:rFonts w:eastAsia="Times New Roman"/>
        </w:rPr>
        <w:t>W przedłożonym projekcie uchwały zostały zawarte wszystkie zmiany, które zostały zatwierdzone przez Zarząd</w:t>
      </w:r>
      <w:r>
        <w:rPr>
          <w:rFonts w:eastAsia="Times New Roman"/>
        </w:rPr>
        <w:t xml:space="preserve"> na dzisiejszym posiedzeniu.</w:t>
      </w:r>
    </w:p>
    <w:p w:rsidR="001F2EE6" w:rsidRDefault="001F2EE6" w:rsidP="001A656B">
      <w:pPr>
        <w:pStyle w:val="Tekstpodstawowywcity"/>
        <w:spacing w:line="360" w:lineRule="auto"/>
        <w:ind w:firstLine="0"/>
        <w:jc w:val="both"/>
      </w:pPr>
    </w:p>
    <w:p w:rsidR="00A1202C" w:rsidRDefault="00A1202C" w:rsidP="00A1202C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t xml:space="preserve">Zarząd jednogłośnie w składzie Starosta, Wicestarosta, M. Drzazga </w:t>
      </w:r>
      <w:r>
        <w:rPr>
          <w:b w:val="0"/>
        </w:rPr>
        <w:t>podjął uchwałę</w:t>
      </w:r>
      <w:r w:rsidRPr="0087796D">
        <w:rPr>
          <w:b w:val="0"/>
        </w:rPr>
        <w:t>.</w:t>
      </w:r>
    </w:p>
    <w:p w:rsidR="007E13F1" w:rsidRDefault="007E13F1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9 </w:t>
      </w:r>
    </w:p>
    <w:p w:rsidR="001A656B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 </w:t>
      </w:r>
      <w:r w:rsidR="00A1202C" w:rsidRPr="00A1202C">
        <w:t xml:space="preserve">projekt uchwały Zarządu Powiatu Jarocińskiego </w:t>
      </w:r>
      <w:r w:rsidR="00603062" w:rsidRPr="006C4BC9">
        <w:rPr>
          <w:rFonts w:eastAsia="Times New Roman"/>
        </w:rPr>
        <w:t xml:space="preserve">zmieniającej uchwałę </w:t>
      </w:r>
      <w:r w:rsidR="00A1202C" w:rsidRPr="00A1202C">
        <w:t>w sprawie opracowania planu finansowego urzędu jednostki samorządu terytorialnego na 2019 rok.</w:t>
      </w:r>
      <w:r w:rsidR="00A1202C">
        <w:rPr>
          <w:b w:val="0"/>
        </w:rPr>
        <w:t xml:space="preserve"> </w:t>
      </w:r>
      <w:r w:rsidRPr="0087796D">
        <w:rPr>
          <w:b w:val="0"/>
          <w:i/>
        </w:rPr>
        <w:t>Pismo stanowi załącznik nr 6 do protokołu.</w:t>
      </w:r>
    </w:p>
    <w:p w:rsidR="008616C8" w:rsidRPr="008616C8" w:rsidRDefault="008616C8" w:rsidP="008616C8">
      <w:pPr>
        <w:pStyle w:val="Tekstpodstawowywcity"/>
        <w:spacing w:line="360" w:lineRule="auto"/>
        <w:jc w:val="both"/>
        <w:rPr>
          <w:b w:val="0"/>
        </w:rPr>
      </w:pPr>
      <w:r w:rsidRPr="008616C8">
        <w:rPr>
          <w:b w:val="0"/>
        </w:rPr>
        <w:t>W związku z Uchwałami:</w:t>
      </w:r>
    </w:p>
    <w:p w:rsidR="008616C8" w:rsidRPr="008616C8" w:rsidRDefault="008616C8" w:rsidP="008616C8">
      <w:pPr>
        <w:pStyle w:val="Tekstpodstawowywcity"/>
        <w:spacing w:line="360" w:lineRule="auto"/>
        <w:jc w:val="both"/>
        <w:rPr>
          <w:b w:val="0"/>
        </w:rPr>
      </w:pPr>
      <w:r w:rsidRPr="008616C8">
        <w:rPr>
          <w:b w:val="0"/>
        </w:rPr>
        <w:t>1)</w:t>
      </w:r>
      <w:r w:rsidRPr="008616C8">
        <w:rPr>
          <w:b w:val="0"/>
        </w:rPr>
        <w:tab/>
        <w:t xml:space="preserve">nr VII/59/19 Rady Powiatu Jarocińskiego z </w:t>
      </w:r>
      <w:proofErr w:type="gramStart"/>
      <w:r w:rsidRPr="008616C8">
        <w:rPr>
          <w:b w:val="0"/>
        </w:rPr>
        <w:t>dnia  28 lutego</w:t>
      </w:r>
      <w:proofErr w:type="gramEnd"/>
      <w:r w:rsidRPr="008616C8">
        <w:rPr>
          <w:b w:val="0"/>
        </w:rPr>
        <w:t xml:space="preserve"> 2019 r.;</w:t>
      </w:r>
    </w:p>
    <w:p w:rsidR="008616C8" w:rsidRPr="008616C8" w:rsidRDefault="008616C8" w:rsidP="008616C8">
      <w:pPr>
        <w:pStyle w:val="Tekstpodstawowywcity"/>
        <w:spacing w:line="360" w:lineRule="auto"/>
        <w:jc w:val="both"/>
        <w:rPr>
          <w:b w:val="0"/>
        </w:rPr>
      </w:pPr>
      <w:r w:rsidRPr="008616C8">
        <w:rPr>
          <w:b w:val="0"/>
        </w:rPr>
        <w:t>2) ·</w:t>
      </w:r>
      <w:r>
        <w:rPr>
          <w:b w:val="0"/>
        </w:rPr>
        <w:tab/>
      </w:r>
      <w:r w:rsidRPr="008616C8">
        <w:rPr>
          <w:b w:val="0"/>
        </w:rPr>
        <w:t>nr 54/19 Zarządu Powiatu Jarocińskiego z dnia 28 lutego 2019 r.;</w:t>
      </w:r>
    </w:p>
    <w:p w:rsidR="008616C8" w:rsidRPr="008616C8" w:rsidRDefault="008616C8" w:rsidP="008616C8">
      <w:pPr>
        <w:pStyle w:val="Tekstpodstawowywcity"/>
        <w:spacing w:line="360" w:lineRule="auto"/>
        <w:jc w:val="both"/>
        <w:rPr>
          <w:b w:val="0"/>
        </w:rPr>
      </w:pPr>
      <w:r w:rsidRPr="008616C8">
        <w:rPr>
          <w:b w:val="0"/>
        </w:rPr>
        <w:t xml:space="preserve">      zmieniającymi uchwałę w sprawie uchwalenia budżetu Powiatu Jarocińskiego </w:t>
      </w:r>
      <w:r w:rsidR="008C1BE1">
        <w:rPr>
          <w:b w:val="0"/>
        </w:rPr>
        <w:br/>
      </w:r>
      <w:r w:rsidRPr="008616C8">
        <w:rPr>
          <w:b w:val="0"/>
        </w:rPr>
        <w:t xml:space="preserve">na 2019 </w:t>
      </w:r>
      <w:proofErr w:type="gramStart"/>
      <w:r w:rsidRPr="008616C8">
        <w:rPr>
          <w:b w:val="0"/>
        </w:rPr>
        <w:t>r. –  w</w:t>
      </w:r>
      <w:proofErr w:type="gramEnd"/>
      <w:r w:rsidRPr="008616C8">
        <w:rPr>
          <w:b w:val="0"/>
        </w:rPr>
        <w:t xml:space="preserve"> Uchwale nr 33/19 Zarządu Powiatu Jarocińskiego z dnia 07 stycznia 2019 r.</w:t>
      </w:r>
    </w:p>
    <w:p w:rsidR="008616C8" w:rsidRPr="008616C8" w:rsidRDefault="008616C8" w:rsidP="008616C8">
      <w:pPr>
        <w:pStyle w:val="Tekstpodstawowywcity"/>
        <w:spacing w:line="360" w:lineRule="auto"/>
        <w:jc w:val="both"/>
        <w:rPr>
          <w:b w:val="0"/>
        </w:rPr>
      </w:pPr>
      <w:proofErr w:type="gramStart"/>
      <w:r w:rsidRPr="008616C8">
        <w:rPr>
          <w:b w:val="0"/>
        </w:rPr>
        <w:t>w</w:t>
      </w:r>
      <w:proofErr w:type="gramEnd"/>
      <w:r w:rsidRPr="008616C8">
        <w:rPr>
          <w:b w:val="0"/>
        </w:rPr>
        <w:t xml:space="preserve"> sprawie opracowania planu finansowego urzędu jednostki samorządu terytorialnego </w:t>
      </w:r>
    </w:p>
    <w:p w:rsidR="008616C8" w:rsidRPr="008616C8" w:rsidRDefault="008616C8" w:rsidP="008616C8">
      <w:pPr>
        <w:pStyle w:val="Tekstpodstawowywcity"/>
        <w:spacing w:line="360" w:lineRule="auto"/>
        <w:jc w:val="both"/>
        <w:rPr>
          <w:b w:val="0"/>
        </w:rPr>
      </w:pPr>
      <w:r w:rsidRPr="008616C8">
        <w:rPr>
          <w:b w:val="0"/>
        </w:rPr>
        <w:t xml:space="preserve">(ze zm.), załącznik nr 1 (Plan wydatków na 2019 r.) otrzymuje brzmienie zgodne </w:t>
      </w:r>
    </w:p>
    <w:p w:rsidR="0068454C" w:rsidRDefault="008616C8" w:rsidP="008616C8">
      <w:pPr>
        <w:pStyle w:val="Tekstpodstawowywcity"/>
        <w:spacing w:line="360" w:lineRule="auto"/>
        <w:ind w:firstLine="0"/>
        <w:jc w:val="both"/>
        <w:rPr>
          <w:b w:val="0"/>
        </w:rPr>
      </w:pPr>
      <w:proofErr w:type="gramStart"/>
      <w:r w:rsidRPr="008616C8">
        <w:rPr>
          <w:b w:val="0"/>
        </w:rPr>
        <w:t>z</w:t>
      </w:r>
      <w:proofErr w:type="gramEnd"/>
      <w:r w:rsidRPr="008616C8">
        <w:rPr>
          <w:b w:val="0"/>
        </w:rPr>
        <w:t xml:space="preserve"> załącznikiem do niniejszej uchwały.  </w:t>
      </w:r>
    </w:p>
    <w:p w:rsidR="008616C8" w:rsidRDefault="008616C8" w:rsidP="00A1202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1202C" w:rsidRDefault="00A1202C" w:rsidP="00A1202C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t xml:space="preserve">Zarząd jednogłośnie w składzie Starosta, Wicestarosta, M. Drzazga </w:t>
      </w:r>
      <w:r>
        <w:rPr>
          <w:b w:val="0"/>
        </w:rPr>
        <w:t>podjął uchwałę</w:t>
      </w:r>
      <w:r w:rsidRPr="0087796D">
        <w:rPr>
          <w:b w:val="0"/>
        </w:rPr>
        <w:t>.</w:t>
      </w:r>
    </w:p>
    <w:p w:rsidR="004E562F" w:rsidRPr="0087796D" w:rsidRDefault="004E562F" w:rsidP="00277753">
      <w:pPr>
        <w:spacing w:line="360" w:lineRule="auto"/>
        <w:jc w:val="both"/>
        <w:rPr>
          <w:b/>
          <w:bCs/>
        </w:rPr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10</w:t>
      </w:r>
    </w:p>
    <w:p w:rsidR="004E562F" w:rsidRPr="0087796D" w:rsidRDefault="004E562F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 </w:t>
      </w:r>
      <w:r w:rsidR="00A1202C" w:rsidRPr="00A1202C">
        <w:rPr>
          <w:b/>
        </w:rPr>
        <w:t xml:space="preserve">projekt uchwały Zarządu Powiatu Jarocińskiego </w:t>
      </w:r>
      <w:r w:rsidR="00603062" w:rsidRPr="006C4BC9">
        <w:rPr>
          <w:rFonts w:eastAsia="Times New Roman"/>
        </w:rPr>
        <w:t xml:space="preserve">zmieniającej uchwałę </w:t>
      </w:r>
      <w:r w:rsidR="00A1202C" w:rsidRPr="00A1202C">
        <w:rPr>
          <w:b/>
        </w:rPr>
        <w:t>w sprawie opracowania planu finansowego zadań z zakresu administracji rządowej oraz innych zadań zleconych powiatowi na 2019 rok.</w:t>
      </w:r>
      <w:r w:rsidR="00304507">
        <w:rPr>
          <w:b/>
          <w:bCs/>
        </w:rPr>
        <w:t xml:space="preserve"> </w:t>
      </w:r>
      <w:r w:rsidR="008C1BE1">
        <w:rPr>
          <w:b/>
          <w:bCs/>
        </w:rPr>
        <w:br/>
      </w:r>
      <w:bookmarkStart w:id="0" w:name="_GoBack"/>
      <w:bookmarkEnd w:id="0"/>
      <w:r w:rsidRPr="0087796D">
        <w:rPr>
          <w:bCs/>
          <w:i/>
        </w:rPr>
        <w:t>Pismo stanowi załącznik nr 7 do protokołu.</w:t>
      </w:r>
    </w:p>
    <w:p w:rsidR="008616C8" w:rsidRDefault="008616C8" w:rsidP="008616C8">
      <w:pPr>
        <w:spacing w:line="360" w:lineRule="auto"/>
        <w:jc w:val="both"/>
        <w:rPr>
          <w:bCs/>
        </w:rPr>
      </w:pPr>
    </w:p>
    <w:p w:rsidR="004E562F" w:rsidRPr="0087796D" w:rsidRDefault="008616C8" w:rsidP="008616C8">
      <w:pPr>
        <w:spacing w:line="360" w:lineRule="auto"/>
        <w:jc w:val="both"/>
        <w:rPr>
          <w:b/>
          <w:bCs/>
        </w:rPr>
      </w:pPr>
      <w:r>
        <w:rPr>
          <w:bCs/>
        </w:rPr>
        <w:lastRenderedPageBreak/>
        <w:t xml:space="preserve">W </w:t>
      </w:r>
      <w:r>
        <w:t xml:space="preserve">związku z Uchwałą nr VII/59/19 Rady Powiatu Jarocińskiego z dnia 28 lutego 2019 r. zmieniającą uchwałę w sprawie uchwalenia budżetu Powiatu Jarocińskiego na 2019 r. – </w:t>
      </w:r>
      <w:r>
        <w:br/>
        <w:t>w Uchwale nr 34/19 Zarządu Powiatu Jarocińskiego z dnia 07 stycznia 2019 r.</w:t>
      </w:r>
      <w:r>
        <w:br/>
        <w:t>w sprawie opracowania planu finansowego zadań z zakresu administracji rządowej oraz innych zadań zleconych powiatowi na 2019 r. (ze zm.)</w:t>
      </w:r>
    </w:p>
    <w:p w:rsidR="008616C8" w:rsidRDefault="008616C8" w:rsidP="00A1202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1202C" w:rsidRDefault="00A1202C" w:rsidP="00A1202C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96D">
        <w:rPr>
          <w:b w:val="0"/>
        </w:rPr>
        <w:t xml:space="preserve">Zarząd jednogłośnie w składzie Starosta, Wicestarosta, M. Drzazga </w:t>
      </w:r>
      <w:r>
        <w:rPr>
          <w:b w:val="0"/>
        </w:rPr>
        <w:t>podjął uchwałę</w:t>
      </w:r>
      <w:r w:rsidRPr="0087796D">
        <w:rPr>
          <w:b w:val="0"/>
        </w:rPr>
        <w:t>.</w:t>
      </w:r>
    </w:p>
    <w:p w:rsidR="007E13F1" w:rsidRDefault="007E13F1" w:rsidP="00BA093D">
      <w:pPr>
        <w:pStyle w:val="Tekstpodstawowywcity"/>
        <w:spacing w:line="360" w:lineRule="auto"/>
        <w:ind w:firstLine="0"/>
        <w:jc w:val="both"/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A1202C">
        <w:rPr>
          <w:b/>
          <w:bCs/>
        </w:rPr>
        <w:t>1</w:t>
      </w:r>
      <w:r w:rsidR="00603062">
        <w:rPr>
          <w:b/>
          <w:bCs/>
        </w:rPr>
        <w:t>1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Pr="00E86EDD">
        <w:t xml:space="preserve">Drzazga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62" w:rsidRDefault="00603062" w:rsidP="00DC67E5">
      <w:r>
        <w:separator/>
      </w:r>
    </w:p>
  </w:endnote>
  <w:endnote w:type="continuationSeparator" w:id="0">
    <w:p w:rsidR="00603062" w:rsidRDefault="00603062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603062" w:rsidRDefault="00603062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BE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62" w:rsidRDefault="00603062" w:rsidP="00DC67E5">
      <w:r>
        <w:separator/>
      </w:r>
    </w:p>
  </w:footnote>
  <w:footnote w:type="continuationSeparator" w:id="0">
    <w:p w:rsidR="00603062" w:rsidRDefault="00603062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809667C"/>
    <w:multiLevelType w:val="multilevel"/>
    <w:tmpl w:val="BBB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B178B"/>
    <w:multiLevelType w:val="multilevel"/>
    <w:tmpl w:val="BB66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71EE3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3CF1"/>
    <w:rsid w:val="00137A34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E6C"/>
    <w:rsid w:val="00207E23"/>
    <w:rsid w:val="002105E0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5795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4507"/>
    <w:rsid w:val="003058AD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73AD2"/>
    <w:rsid w:val="00375306"/>
    <w:rsid w:val="003755E8"/>
    <w:rsid w:val="00376DC1"/>
    <w:rsid w:val="00377239"/>
    <w:rsid w:val="003801FC"/>
    <w:rsid w:val="003829A1"/>
    <w:rsid w:val="00383D47"/>
    <w:rsid w:val="00385040"/>
    <w:rsid w:val="00386BDC"/>
    <w:rsid w:val="00390D81"/>
    <w:rsid w:val="00390E78"/>
    <w:rsid w:val="00394683"/>
    <w:rsid w:val="003A5C59"/>
    <w:rsid w:val="003A73F5"/>
    <w:rsid w:val="003B7062"/>
    <w:rsid w:val="003C3213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2888"/>
    <w:rsid w:val="004E562F"/>
    <w:rsid w:val="004E7640"/>
    <w:rsid w:val="004F0DEE"/>
    <w:rsid w:val="00503CB7"/>
    <w:rsid w:val="00504D9A"/>
    <w:rsid w:val="00512CC7"/>
    <w:rsid w:val="00514134"/>
    <w:rsid w:val="00516148"/>
    <w:rsid w:val="00520912"/>
    <w:rsid w:val="0053235F"/>
    <w:rsid w:val="00532899"/>
    <w:rsid w:val="005365F0"/>
    <w:rsid w:val="00541E42"/>
    <w:rsid w:val="0054298A"/>
    <w:rsid w:val="00545014"/>
    <w:rsid w:val="0054783A"/>
    <w:rsid w:val="00547F67"/>
    <w:rsid w:val="00550718"/>
    <w:rsid w:val="0055702D"/>
    <w:rsid w:val="00563F03"/>
    <w:rsid w:val="00580F99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03062"/>
    <w:rsid w:val="00613E39"/>
    <w:rsid w:val="0061782E"/>
    <w:rsid w:val="00617CAA"/>
    <w:rsid w:val="0063204D"/>
    <w:rsid w:val="006321B5"/>
    <w:rsid w:val="006321E5"/>
    <w:rsid w:val="0063611C"/>
    <w:rsid w:val="00637AB9"/>
    <w:rsid w:val="00637E37"/>
    <w:rsid w:val="00640881"/>
    <w:rsid w:val="006602A3"/>
    <w:rsid w:val="00675709"/>
    <w:rsid w:val="00677D26"/>
    <w:rsid w:val="00681AC3"/>
    <w:rsid w:val="00682BF4"/>
    <w:rsid w:val="0068454C"/>
    <w:rsid w:val="00693E3B"/>
    <w:rsid w:val="00694967"/>
    <w:rsid w:val="006B314C"/>
    <w:rsid w:val="006C4BC9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652E"/>
    <w:rsid w:val="007D3CC6"/>
    <w:rsid w:val="007D571D"/>
    <w:rsid w:val="007D7748"/>
    <w:rsid w:val="007D7BA3"/>
    <w:rsid w:val="007E13F1"/>
    <w:rsid w:val="007E1448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616C8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BC2"/>
    <w:rsid w:val="008A284C"/>
    <w:rsid w:val="008B16B8"/>
    <w:rsid w:val="008B6CA8"/>
    <w:rsid w:val="008C0820"/>
    <w:rsid w:val="008C1BE1"/>
    <w:rsid w:val="008C49C2"/>
    <w:rsid w:val="008C4C93"/>
    <w:rsid w:val="008D6526"/>
    <w:rsid w:val="008D72BF"/>
    <w:rsid w:val="008E159E"/>
    <w:rsid w:val="008E3E45"/>
    <w:rsid w:val="008F4AFA"/>
    <w:rsid w:val="00901381"/>
    <w:rsid w:val="00907E4E"/>
    <w:rsid w:val="00910E0B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C6F0A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202C"/>
    <w:rsid w:val="00A13BFD"/>
    <w:rsid w:val="00A16F07"/>
    <w:rsid w:val="00A2116E"/>
    <w:rsid w:val="00A3196C"/>
    <w:rsid w:val="00A327F8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701BB"/>
    <w:rsid w:val="00A72EA1"/>
    <w:rsid w:val="00A74D6A"/>
    <w:rsid w:val="00A824F3"/>
    <w:rsid w:val="00A847A3"/>
    <w:rsid w:val="00A85C6D"/>
    <w:rsid w:val="00A86FB4"/>
    <w:rsid w:val="00A92038"/>
    <w:rsid w:val="00A95403"/>
    <w:rsid w:val="00AA10A6"/>
    <w:rsid w:val="00AB1893"/>
    <w:rsid w:val="00AB534C"/>
    <w:rsid w:val="00AB751D"/>
    <w:rsid w:val="00AC58E8"/>
    <w:rsid w:val="00AD0B03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474C2"/>
    <w:rsid w:val="00B624DF"/>
    <w:rsid w:val="00B63BAC"/>
    <w:rsid w:val="00B659A1"/>
    <w:rsid w:val="00B82D7E"/>
    <w:rsid w:val="00B842F2"/>
    <w:rsid w:val="00B84D5B"/>
    <w:rsid w:val="00BA093D"/>
    <w:rsid w:val="00BA19C4"/>
    <w:rsid w:val="00BA24CA"/>
    <w:rsid w:val="00BA5DC4"/>
    <w:rsid w:val="00BA60BD"/>
    <w:rsid w:val="00BA6E28"/>
    <w:rsid w:val="00BB18E3"/>
    <w:rsid w:val="00BB4729"/>
    <w:rsid w:val="00BD5F70"/>
    <w:rsid w:val="00BE7B09"/>
    <w:rsid w:val="00BF30F4"/>
    <w:rsid w:val="00BF3D56"/>
    <w:rsid w:val="00BF65F7"/>
    <w:rsid w:val="00C00CAE"/>
    <w:rsid w:val="00C03D3B"/>
    <w:rsid w:val="00C05DBE"/>
    <w:rsid w:val="00C13C19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CF5BAB"/>
    <w:rsid w:val="00D014A8"/>
    <w:rsid w:val="00D01C77"/>
    <w:rsid w:val="00D0504E"/>
    <w:rsid w:val="00D12A68"/>
    <w:rsid w:val="00D14E36"/>
    <w:rsid w:val="00D336CB"/>
    <w:rsid w:val="00D51AF4"/>
    <w:rsid w:val="00D51F00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A50BC"/>
    <w:rsid w:val="00DB31FF"/>
    <w:rsid w:val="00DB3B49"/>
    <w:rsid w:val="00DC1EFC"/>
    <w:rsid w:val="00DC67E5"/>
    <w:rsid w:val="00DC6BDC"/>
    <w:rsid w:val="00DC7915"/>
    <w:rsid w:val="00DD7050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6EB6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57E41"/>
    <w:rsid w:val="00F61F9F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D47CD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3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6354-2801-4484-8308-5745E12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7B56D14D</Template>
  <TotalTime>66</TotalTime>
  <Pages>5</Pages>
  <Words>1051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7</cp:revision>
  <cp:lastPrinted>2019-03-05T07:38:00Z</cp:lastPrinted>
  <dcterms:created xsi:type="dcterms:W3CDTF">2019-02-28T11:57:00Z</dcterms:created>
  <dcterms:modified xsi:type="dcterms:W3CDTF">2019-03-05T07:38:00Z</dcterms:modified>
</cp:coreProperties>
</file>