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7F" w:rsidRPr="001D35C7" w:rsidRDefault="008F487F">
      <w:pPr>
        <w:spacing w:after="67" w:line="259" w:lineRule="auto"/>
        <w:ind w:left="0" w:right="0" w:firstLine="0"/>
        <w:jc w:val="right"/>
        <w:rPr>
          <w:b/>
          <w:color w:val="auto"/>
        </w:rPr>
      </w:pPr>
    </w:p>
    <w:p w:rsidR="008F487F" w:rsidRPr="001D35C7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D35C7">
        <w:rPr>
          <w:rFonts w:ascii="Times New Roman" w:hAnsi="Times New Roman" w:cs="Times New Roman"/>
          <w:b/>
          <w:color w:val="auto"/>
        </w:rPr>
        <w:t>Uchwała nr</w:t>
      </w:r>
      <w:r w:rsidR="000A35CF">
        <w:rPr>
          <w:rFonts w:ascii="Times New Roman" w:hAnsi="Times New Roman" w:cs="Times New Roman"/>
          <w:b/>
          <w:color w:val="auto"/>
        </w:rPr>
        <w:t xml:space="preserve"> 220/19</w:t>
      </w:r>
    </w:p>
    <w:p w:rsidR="008F487F" w:rsidRPr="001D35C7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D35C7">
        <w:rPr>
          <w:rFonts w:ascii="Times New Roman" w:hAnsi="Times New Roman" w:cs="Times New Roman"/>
          <w:b/>
          <w:color w:val="auto"/>
        </w:rPr>
        <w:t>Zarządu Powiatu Jarocińskiego</w:t>
      </w:r>
    </w:p>
    <w:p w:rsidR="008F487F" w:rsidRPr="001D35C7" w:rsidRDefault="00675638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D35C7">
        <w:rPr>
          <w:rFonts w:ascii="Times New Roman" w:hAnsi="Times New Roman" w:cs="Times New Roman"/>
          <w:b/>
          <w:color w:val="auto"/>
        </w:rPr>
        <w:t>z</w:t>
      </w:r>
      <w:r w:rsidR="008F487F" w:rsidRPr="001D35C7">
        <w:rPr>
          <w:rFonts w:ascii="Times New Roman" w:hAnsi="Times New Roman" w:cs="Times New Roman"/>
          <w:b/>
          <w:color w:val="auto"/>
        </w:rPr>
        <w:t xml:space="preserve"> dnia</w:t>
      </w:r>
      <w:r w:rsidR="000A35CF">
        <w:rPr>
          <w:rFonts w:ascii="Times New Roman" w:hAnsi="Times New Roman" w:cs="Times New Roman"/>
          <w:b/>
          <w:color w:val="auto"/>
        </w:rPr>
        <w:t xml:space="preserve"> 29 listopada 2019 r.</w:t>
      </w:r>
    </w:p>
    <w:p w:rsidR="008F487F" w:rsidRPr="001D35C7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</w:p>
    <w:p w:rsidR="00FC0DED" w:rsidRPr="001D35C7" w:rsidRDefault="001D35C7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w</w:t>
      </w:r>
      <w:r w:rsidR="008F487F" w:rsidRPr="001D35C7">
        <w:rPr>
          <w:rFonts w:ascii="Times New Roman" w:hAnsi="Times New Roman" w:cs="Times New Roman"/>
          <w:b/>
          <w:color w:val="auto"/>
        </w:rPr>
        <w:t xml:space="preserve"> sprawie ogłoszenia otwartego konkursu ofert na realizację zadań powiatu jarocińskiego </w:t>
      </w:r>
    </w:p>
    <w:p w:rsidR="008F487F" w:rsidRPr="001D35C7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1D35C7">
        <w:rPr>
          <w:rFonts w:ascii="Times New Roman" w:hAnsi="Times New Roman" w:cs="Times New Roman"/>
          <w:b/>
          <w:color w:val="auto"/>
        </w:rPr>
        <w:t>o charakterze pożytku publicznego w 2020 r.</w:t>
      </w:r>
    </w:p>
    <w:p w:rsidR="008F487F" w:rsidRPr="001D35C7" w:rsidRDefault="008F487F" w:rsidP="008F487F">
      <w:pPr>
        <w:spacing w:after="67" w:line="259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Na podstawie art. 32 ust. 1 i 2 pkt. </w:t>
      </w:r>
      <w:r w:rsidR="00FC0DED" w:rsidRPr="001D35C7">
        <w:rPr>
          <w:rFonts w:ascii="Times New Roman" w:hAnsi="Times New Roman" w:cs="Times New Roman"/>
          <w:sz w:val="22"/>
          <w:szCs w:val="22"/>
        </w:rPr>
        <w:t>1,</w:t>
      </w:r>
      <w:r w:rsidRPr="001D35C7">
        <w:rPr>
          <w:rFonts w:ascii="Times New Roman" w:hAnsi="Times New Roman" w:cs="Times New Roman"/>
          <w:sz w:val="22"/>
          <w:szCs w:val="22"/>
        </w:rPr>
        <w:t>2</w:t>
      </w:r>
      <w:r w:rsidR="00FC0DED" w:rsidRPr="001D35C7">
        <w:rPr>
          <w:rFonts w:ascii="Times New Roman" w:hAnsi="Times New Roman" w:cs="Times New Roman"/>
          <w:sz w:val="22"/>
          <w:szCs w:val="22"/>
        </w:rPr>
        <w:t>, 3</w:t>
      </w:r>
      <w:r w:rsidRPr="001D35C7">
        <w:rPr>
          <w:rFonts w:ascii="Times New Roman" w:hAnsi="Times New Roman" w:cs="Times New Roman"/>
          <w:sz w:val="22"/>
          <w:szCs w:val="22"/>
        </w:rPr>
        <w:t xml:space="preserve"> i </w:t>
      </w:r>
      <w:r w:rsidR="00FC0DED" w:rsidRPr="001D35C7">
        <w:rPr>
          <w:rFonts w:ascii="Times New Roman" w:hAnsi="Times New Roman" w:cs="Times New Roman"/>
          <w:sz w:val="22"/>
          <w:szCs w:val="22"/>
        </w:rPr>
        <w:t>4</w:t>
      </w:r>
      <w:r w:rsidRPr="001D35C7">
        <w:rPr>
          <w:rFonts w:ascii="Times New Roman" w:hAnsi="Times New Roman" w:cs="Times New Roman"/>
          <w:sz w:val="22"/>
          <w:szCs w:val="22"/>
        </w:rPr>
        <w:t xml:space="preserve"> ustawy z dnia 5 czerwca 1998 roku  o samorządzie powiatowym (Dz. U. z 2019 roku, poz. 511, 1571), Uchwały nr XIX/127/19 Rady Powiatu Jarocińskiego z dnia 30 października 2019 r. w sprawie przyjęcia  programu współpracy  z organizacjami pozarządowymi oraz podmiotami wymienionymi w art. 3 ust. 3 ustawy o działalności pożytku publicznego i o wolontariacie na 2020 rok oraz art. 13, w związku z art. 11 ust. 2 ustawy </w:t>
      </w:r>
      <w:r w:rsidRPr="001D35C7">
        <w:rPr>
          <w:rFonts w:ascii="Times New Roman" w:hAnsi="Times New Roman" w:cs="Times New Roman"/>
          <w:sz w:val="22"/>
          <w:szCs w:val="22"/>
        </w:rPr>
        <w:br/>
        <w:t xml:space="preserve">z dnia 24 kwietnia 2003 r. o działalności pożytku publicznego i o wolontariacie (Dz. U. z 2019 r., poz. 688, 1570, 2020)  oraz art. 221 ust. 1 ustawy z dn. 27 sierpnia 2009 r. o finansach publicznych (Dz. U. </w:t>
      </w:r>
      <w:r w:rsidRPr="001D35C7">
        <w:rPr>
          <w:rFonts w:ascii="Times New Roman" w:hAnsi="Times New Roman" w:cs="Times New Roman"/>
          <w:sz w:val="22"/>
          <w:szCs w:val="22"/>
        </w:rPr>
        <w:br/>
        <w:t>z 2019 r., poz. 869, 1622, 1649, 2020) uchwala się co następuje:</w:t>
      </w:r>
    </w:p>
    <w:p w:rsidR="008F487F" w:rsidRPr="001D35C7" w:rsidRDefault="008F487F" w:rsidP="008F487F">
      <w:pPr>
        <w:pStyle w:val="NormalnyWeb"/>
        <w:spacing w:before="0" w:after="0"/>
        <w:rPr>
          <w:rFonts w:ascii="Times New Roman" w:hAnsi="Times New Roman" w:cs="Times New Roman"/>
          <w:b/>
          <w:sz w:val="16"/>
          <w:szCs w:val="16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§ 1. </w:t>
      </w:r>
      <w:r w:rsidRPr="001D35C7">
        <w:rPr>
          <w:rFonts w:ascii="Times New Roman" w:hAnsi="Times New Roman" w:cs="Times New Roman"/>
          <w:sz w:val="22"/>
          <w:szCs w:val="22"/>
        </w:rPr>
        <w:t>1.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>Postanawia się ogłosić otwarty konkurs ofert na realizację zadań powiatu o charakterze pożytku publicznego w 2020 roku w zakresie: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1) działań na rzecz osób niepełnosprawnych,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2) ochrony i promocji zdrowia,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3) kultury, sztuki, ochrony dóbr kultury i tradycji,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4) upowszechniania kultury fizycznej i sportu,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5)  krajoznawstwa oraz wypoczynku dla dzieci i młodzieży.</w:t>
      </w:r>
    </w:p>
    <w:p w:rsidR="008F487F" w:rsidRPr="001D35C7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2. Realizacja zadań, o których mowa w ust. 1 rozpocznie się po rozstrzygnięciu konkursu </w:t>
      </w:r>
      <w:r w:rsidRPr="001D35C7">
        <w:rPr>
          <w:rFonts w:ascii="Times New Roman" w:hAnsi="Times New Roman" w:cs="Times New Roman"/>
          <w:sz w:val="22"/>
          <w:szCs w:val="22"/>
        </w:rPr>
        <w:br/>
        <w:t>i zatwierdzeniu jego wyników przez Zarząd Powiatu Jarocińskiego, a zakończy 31 grudnia 2020 r.</w:t>
      </w:r>
    </w:p>
    <w:p w:rsidR="008F487F" w:rsidRPr="001D35C7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§ 2. </w:t>
      </w:r>
      <w:r w:rsidRPr="001D35C7">
        <w:rPr>
          <w:rFonts w:ascii="Times New Roman" w:hAnsi="Times New Roman" w:cs="Times New Roman"/>
          <w:sz w:val="22"/>
          <w:szCs w:val="22"/>
        </w:rPr>
        <w:t>Treść ogłoszenia o konkursie, o którym mowa w §1 określa załącznik do uchwały.</w:t>
      </w:r>
    </w:p>
    <w:p w:rsidR="008F487F" w:rsidRPr="001D35C7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§ 3. </w:t>
      </w:r>
      <w:r w:rsidRPr="001D35C7">
        <w:rPr>
          <w:rFonts w:ascii="Times New Roman" w:hAnsi="Times New Roman" w:cs="Times New Roman"/>
          <w:sz w:val="22"/>
          <w:szCs w:val="22"/>
        </w:rPr>
        <w:t>Wykonanie uchwały powierza się Członkowi Zarządu.</w:t>
      </w:r>
    </w:p>
    <w:p w:rsidR="008F487F" w:rsidRPr="001D35C7" w:rsidRDefault="008F487F" w:rsidP="008F487F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§ 4. </w:t>
      </w:r>
      <w:r w:rsidRPr="001D35C7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8F487F" w:rsidRPr="001D35C7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                                               Przewodniczący Zarządu</w:t>
      </w:r>
    </w:p>
    <w:p w:rsidR="008F487F" w:rsidRPr="001D35C7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</w:p>
    <w:p w:rsidR="008F487F" w:rsidRPr="001D35C7" w:rsidRDefault="008F487F" w:rsidP="008F487F">
      <w:pPr>
        <w:spacing w:line="360" w:lineRule="auto"/>
        <w:ind w:firstLine="1800"/>
        <w:jc w:val="center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                                                 Lidia Czechak </w:t>
      </w:r>
    </w:p>
    <w:p w:rsidR="001304B5" w:rsidRPr="001D35C7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D35C7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D35C7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D35C7" w:rsidRDefault="001304B5" w:rsidP="008F487F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0A35CF" w:rsidRDefault="000A35C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  <w:sz w:val="16"/>
          <w:szCs w:val="16"/>
        </w:rPr>
      </w:pPr>
    </w:p>
    <w:p w:rsidR="008F487F" w:rsidRPr="001D35C7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1D35C7">
        <w:rPr>
          <w:rFonts w:ascii="Times New Roman" w:hAnsi="Times New Roman" w:cs="Times New Roman"/>
          <w:color w:val="auto"/>
        </w:rPr>
        <w:lastRenderedPageBreak/>
        <w:t>Załącznik</w:t>
      </w:r>
    </w:p>
    <w:p w:rsidR="008F487F" w:rsidRPr="001D35C7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do Uchwały nr </w:t>
      </w:r>
      <w:r w:rsidR="000A35CF">
        <w:rPr>
          <w:rFonts w:ascii="Times New Roman" w:hAnsi="Times New Roman" w:cs="Times New Roman"/>
          <w:color w:val="auto"/>
        </w:rPr>
        <w:t>220/19</w:t>
      </w:r>
    </w:p>
    <w:p w:rsidR="008F487F" w:rsidRPr="001D35C7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Zarządu Powiatu Jarocińskiego </w:t>
      </w:r>
    </w:p>
    <w:p w:rsidR="008F487F" w:rsidRPr="001D35C7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z dnia </w:t>
      </w:r>
      <w:r w:rsidR="000A35CF">
        <w:rPr>
          <w:rFonts w:ascii="Times New Roman" w:hAnsi="Times New Roman" w:cs="Times New Roman"/>
          <w:color w:val="auto"/>
        </w:rPr>
        <w:t>29 listopada 2019</w:t>
      </w:r>
      <w:r w:rsidRPr="001D35C7">
        <w:rPr>
          <w:rFonts w:ascii="Times New Roman" w:hAnsi="Times New Roman" w:cs="Times New Roman"/>
          <w:color w:val="auto"/>
        </w:rPr>
        <w:t xml:space="preserve">  r.</w:t>
      </w:r>
    </w:p>
    <w:p w:rsidR="008F487F" w:rsidRPr="001D35C7" w:rsidRDefault="008F487F" w:rsidP="008F487F">
      <w:pPr>
        <w:spacing w:line="360" w:lineRule="auto"/>
        <w:ind w:firstLine="5940"/>
        <w:rPr>
          <w:rFonts w:ascii="Times New Roman" w:hAnsi="Times New Roman" w:cs="Times New Roman"/>
          <w:color w:val="auto"/>
          <w:sz w:val="16"/>
          <w:szCs w:val="16"/>
        </w:rPr>
      </w:pPr>
    </w:p>
    <w:p w:rsidR="00F57126" w:rsidRPr="001D35C7" w:rsidRDefault="00F57126" w:rsidP="008F487F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8F487F" w:rsidRPr="001D35C7" w:rsidRDefault="008F487F" w:rsidP="008F487F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1D35C7">
        <w:rPr>
          <w:rFonts w:ascii="Times New Roman" w:hAnsi="Times New Roman" w:cs="Times New Roman"/>
          <w:b/>
          <w:color w:val="auto"/>
        </w:rPr>
        <w:t>Zarząd Powiatu Jarocińskiego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działając na podstawie Uchwały nr </w:t>
      </w:r>
      <w:r w:rsidR="00656575" w:rsidRPr="001D35C7">
        <w:rPr>
          <w:rFonts w:ascii="Times New Roman" w:hAnsi="Times New Roman" w:cs="Times New Roman"/>
          <w:sz w:val="22"/>
          <w:szCs w:val="22"/>
        </w:rPr>
        <w:t xml:space="preserve">XIX/127/19 </w:t>
      </w:r>
      <w:r w:rsidRPr="001D35C7">
        <w:rPr>
          <w:rFonts w:ascii="Times New Roman" w:hAnsi="Times New Roman" w:cs="Times New Roman"/>
          <w:sz w:val="22"/>
          <w:szCs w:val="22"/>
        </w:rPr>
        <w:t xml:space="preserve">Rady Powiatu Jarocińskiego z dnia </w:t>
      </w:r>
      <w:r w:rsidRPr="001D35C7">
        <w:rPr>
          <w:rFonts w:ascii="Times New Roman" w:hAnsi="Times New Roman" w:cs="Times New Roman"/>
          <w:sz w:val="22"/>
          <w:szCs w:val="22"/>
        </w:rPr>
        <w:br/>
      </w:r>
      <w:r w:rsidR="00656575" w:rsidRPr="001D35C7">
        <w:rPr>
          <w:rFonts w:ascii="Times New Roman" w:hAnsi="Times New Roman" w:cs="Times New Roman"/>
          <w:sz w:val="22"/>
          <w:szCs w:val="22"/>
        </w:rPr>
        <w:t>30</w:t>
      </w:r>
      <w:r w:rsidRPr="001D35C7">
        <w:rPr>
          <w:rFonts w:ascii="Times New Roman" w:hAnsi="Times New Roman" w:cs="Times New Roman"/>
          <w:sz w:val="22"/>
          <w:szCs w:val="22"/>
        </w:rPr>
        <w:t xml:space="preserve"> października 201</w:t>
      </w:r>
      <w:r w:rsidR="00656575" w:rsidRPr="001D35C7">
        <w:rPr>
          <w:rFonts w:ascii="Times New Roman" w:hAnsi="Times New Roman" w:cs="Times New Roman"/>
          <w:sz w:val="22"/>
          <w:szCs w:val="22"/>
        </w:rPr>
        <w:t>9</w:t>
      </w:r>
      <w:r w:rsidRPr="001D35C7">
        <w:rPr>
          <w:rFonts w:ascii="Times New Roman" w:hAnsi="Times New Roman" w:cs="Times New Roman"/>
          <w:sz w:val="22"/>
          <w:szCs w:val="22"/>
        </w:rPr>
        <w:t xml:space="preserve"> r. w sprawie przyjęcia programu współpracy z organizacjami pozarządowymi oraz podmiotami wymienionymi w art. 3 ust. 3 ustawy o działalności pożytku publicznego </w:t>
      </w:r>
      <w:r w:rsidRPr="001D35C7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656575" w:rsidRPr="001D35C7">
        <w:rPr>
          <w:rFonts w:ascii="Times New Roman" w:hAnsi="Times New Roman" w:cs="Times New Roman"/>
          <w:sz w:val="22"/>
          <w:szCs w:val="22"/>
        </w:rPr>
        <w:t>o wolontariacie na 2020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rok oraz art. 13, w związku z art. 11 ust. 2 ustawy z dnia 24 kwietnia 2003 r. o działalności pożytku publicznego i o wolontariacie </w:t>
      </w:r>
      <w:r w:rsidR="00656575" w:rsidRPr="001D35C7">
        <w:rPr>
          <w:rFonts w:ascii="Times New Roman" w:hAnsi="Times New Roman" w:cs="Times New Roman"/>
          <w:sz w:val="22"/>
          <w:szCs w:val="22"/>
        </w:rPr>
        <w:t>(Dz. U. z 2019 r., poz. 688, 1570, 2020)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OGŁASZA</w:t>
      </w:r>
    </w:p>
    <w:p w:rsidR="008F487F" w:rsidRPr="001D35C7" w:rsidRDefault="008F487F" w:rsidP="008F487F">
      <w:pPr>
        <w:pStyle w:val="NormalnyWeb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otwarty konkurs ofert na realizację zadań powiatu o charakterze pożytku publicznego  </w:t>
      </w:r>
      <w:r w:rsidRPr="001D35C7">
        <w:rPr>
          <w:rFonts w:ascii="Times New Roman" w:hAnsi="Times New Roman" w:cs="Times New Roman"/>
          <w:b/>
          <w:sz w:val="22"/>
          <w:szCs w:val="22"/>
        </w:rPr>
        <w:br/>
        <w:t>w  20</w:t>
      </w:r>
      <w:r w:rsidR="00656575" w:rsidRPr="001D35C7">
        <w:rPr>
          <w:rFonts w:ascii="Times New Roman" w:hAnsi="Times New Roman" w:cs="Times New Roman"/>
          <w:b/>
          <w:sz w:val="22"/>
          <w:szCs w:val="22"/>
        </w:rPr>
        <w:t>20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roku 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487F" w:rsidRPr="001D35C7" w:rsidRDefault="008F487F" w:rsidP="008F487F">
      <w:pPr>
        <w:pStyle w:val="NormalnyWeb"/>
        <w:numPr>
          <w:ilvl w:val="0"/>
          <w:numId w:val="31"/>
        </w:numPr>
        <w:spacing w:before="0" w:after="0" w:line="360" w:lineRule="auto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Konkurs ofert dotyczy następujących zadań:</w:t>
      </w:r>
    </w:p>
    <w:p w:rsidR="00F57126" w:rsidRPr="001D35C7" w:rsidRDefault="00F57126" w:rsidP="00F57126">
      <w:pPr>
        <w:pStyle w:val="NormalnyWeb"/>
        <w:spacing w:before="0" w:after="0"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675638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 xml:space="preserve">ZADANIE NR I </w:t>
      </w:r>
    </w:p>
    <w:p w:rsidR="00ED29EA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W zakresie działań na rzecz osób niepełnosprawnych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D35C7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>w 20</w:t>
      </w:r>
      <w:r w:rsidR="007A696C" w:rsidRPr="001D35C7">
        <w:rPr>
          <w:rFonts w:ascii="Times New Roman" w:hAnsi="Times New Roman" w:cs="Times New Roman"/>
          <w:sz w:val="22"/>
          <w:szCs w:val="22"/>
        </w:rPr>
        <w:t>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roku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 xml:space="preserve">to </w:t>
      </w:r>
      <w:r w:rsidR="007A696C" w:rsidRPr="001D35C7">
        <w:rPr>
          <w:rFonts w:ascii="Times New Roman" w:hAnsi="Times New Roman" w:cs="Times New Roman"/>
          <w:b/>
          <w:sz w:val="22"/>
          <w:szCs w:val="22"/>
        </w:rPr>
        <w:t>2.7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00,00 zł </w:t>
      </w:r>
    </w:p>
    <w:p w:rsidR="00675638" w:rsidRPr="001D35C7" w:rsidRDefault="00675638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a)  organizowanie i prowadzenie warsztatów dla osób niepełnosprawnych,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b) prowadzenie działań na rzecz włączania osób niepełnosprawnych w życie społeczne </w:t>
      </w:r>
      <w:r w:rsidRPr="001D35C7">
        <w:rPr>
          <w:rFonts w:ascii="Times New Roman" w:hAnsi="Times New Roman" w:cs="Times New Roman"/>
          <w:sz w:val="22"/>
          <w:szCs w:val="22"/>
        </w:rPr>
        <w:br/>
        <w:t xml:space="preserve">i zawodowe,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c) organizowanie imprez kulturalnych, sportowych, turystycznych i rekreacyjnych dla osób niepełnosprawnych,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d) działania na rzecz integracji osób niepełnosprawnych.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>20.01.-31.12.</w:t>
      </w:r>
      <w:r w:rsidRPr="001D35C7">
        <w:rPr>
          <w:rFonts w:ascii="Times New Roman" w:hAnsi="Times New Roman" w:cs="Times New Roman"/>
          <w:sz w:val="22"/>
          <w:szCs w:val="22"/>
        </w:rPr>
        <w:t>20</w:t>
      </w:r>
      <w:r w:rsidR="007A696C" w:rsidRPr="001D35C7">
        <w:rPr>
          <w:rFonts w:ascii="Times New Roman" w:hAnsi="Times New Roman" w:cs="Times New Roman"/>
          <w:sz w:val="22"/>
          <w:szCs w:val="22"/>
        </w:rPr>
        <w:t>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r. (jeżeli zadanie trwa krócej należy zmienić jego termin)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>31.12.2019</w:t>
      </w:r>
      <w:r w:rsidRPr="001D35C7">
        <w:rPr>
          <w:rFonts w:ascii="Times New Roman" w:hAnsi="Times New Roman" w:cs="Times New Roman"/>
          <w:sz w:val="22"/>
          <w:szCs w:val="22"/>
        </w:rPr>
        <w:t xml:space="preserve"> r., do godz. 1</w:t>
      </w:r>
      <w:r w:rsidR="003F1940" w:rsidRPr="001D35C7">
        <w:rPr>
          <w:rFonts w:ascii="Times New Roman" w:hAnsi="Times New Roman" w:cs="Times New Roman"/>
          <w:sz w:val="22"/>
          <w:szCs w:val="22"/>
        </w:rPr>
        <w:t>2</w:t>
      </w:r>
      <w:r w:rsidRPr="001D35C7">
        <w:rPr>
          <w:rFonts w:ascii="Times New Roman" w:hAnsi="Times New Roman" w:cs="Times New Roman"/>
          <w:sz w:val="22"/>
          <w:szCs w:val="22"/>
        </w:rPr>
        <w:t>.00 – decyduje data złożenia w generatorze Witkac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D35C7">
        <w:rPr>
          <w:rFonts w:ascii="Times New Roman" w:hAnsi="Times New Roman" w:cs="Times New Roman"/>
          <w:sz w:val="22"/>
          <w:szCs w:val="22"/>
        </w:rPr>
        <w:t>wsparcie</w:t>
      </w:r>
    </w:p>
    <w:p w:rsidR="00675638" w:rsidRPr="001D35C7" w:rsidRDefault="008F487F" w:rsidP="00F57126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D35C7">
        <w:rPr>
          <w:rFonts w:ascii="Times New Roman" w:hAnsi="Times New Roman" w:cs="Times New Roman"/>
          <w:sz w:val="22"/>
          <w:szCs w:val="22"/>
        </w:rPr>
        <w:t>: do 50% całkowitej wartości zadania.</w:t>
      </w:r>
    </w:p>
    <w:p w:rsidR="008F487F" w:rsidRPr="001D35C7" w:rsidRDefault="008F487F" w:rsidP="00ED29EA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7126" w:rsidRPr="001D35C7" w:rsidRDefault="00F57126" w:rsidP="00ED29EA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75638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lastRenderedPageBreak/>
        <w:t>ZADANIE NR II</w:t>
      </w:r>
    </w:p>
    <w:p w:rsidR="00ED29EA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W zakresie ochrony i promocji zdrowia</w:t>
      </w:r>
    </w:p>
    <w:p w:rsidR="008F487F" w:rsidRPr="001D35C7" w:rsidRDefault="008F487F" w:rsidP="00ED29EA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D35C7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1D35C7">
        <w:rPr>
          <w:rFonts w:ascii="Times New Roman" w:hAnsi="Times New Roman" w:cs="Times New Roman"/>
          <w:sz w:val="22"/>
          <w:szCs w:val="22"/>
        </w:rPr>
        <w:t>w 20</w:t>
      </w:r>
      <w:r w:rsidR="00E26059" w:rsidRPr="001D35C7">
        <w:rPr>
          <w:rFonts w:ascii="Times New Roman" w:hAnsi="Times New Roman" w:cs="Times New Roman"/>
          <w:sz w:val="22"/>
          <w:szCs w:val="22"/>
        </w:rPr>
        <w:t>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roku to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3.</w:t>
      </w:r>
      <w:r w:rsidR="007A696C" w:rsidRPr="001D35C7">
        <w:rPr>
          <w:rFonts w:ascii="Times New Roman" w:hAnsi="Times New Roman" w:cs="Times New Roman"/>
          <w:b/>
          <w:sz w:val="22"/>
          <w:szCs w:val="22"/>
        </w:rPr>
        <w:t>2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00,00. zł </w:t>
      </w:r>
    </w:p>
    <w:p w:rsidR="00675638" w:rsidRPr="001D35C7" w:rsidRDefault="00675638" w:rsidP="00ED29EA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trike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a) promowanie zdrowego stylu życia mającego na celu zapobieganie chorobom cywilizacyjnym, </w:t>
      </w:r>
      <w:r w:rsidRPr="001D35C7">
        <w:rPr>
          <w:rFonts w:ascii="Times New Roman" w:hAnsi="Times New Roman" w:cs="Times New Roman"/>
          <w:sz w:val="22"/>
          <w:szCs w:val="22"/>
        </w:rPr>
        <w:br/>
        <w:t>t. j.: cukrzyca, otyłość, choroby układu krążenia,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b) działania edukacyjne w zakresie profilaktyki chorób nowotworowych,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c) promocja zdrowia psychicznego.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20.01.-31.12.2020 </w:t>
      </w:r>
      <w:r w:rsidRPr="001D35C7">
        <w:rPr>
          <w:rFonts w:ascii="Times New Roman" w:hAnsi="Times New Roman" w:cs="Times New Roman"/>
          <w:sz w:val="22"/>
          <w:szCs w:val="22"/>
        </w:rPr>
        <w:t>r. (jeżeli zadanie trwa krócej należy zmienić jego termin)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>31.12.2019 r., do godz. 12.00 r.</w:t>
      </w:r>
      <w:r w:rsidRPr="001D35C7">
        <w:rPr>
          <w:rFonts w:ascii="Times New Roman" w:hAnsi="Times New Roman" w:cs="Times New Roman"/>
          <w:sz w:val="22"/>
          <w:szCs w:val="22"/>
        </w:rPr>
        <w:t xml:space="preserve"> – decyduje data złożenia </w:t>
      </w:r>
      <w:r w:rsidRPr="001D35C7">
        <w:rPr>
          <w:rFonts w:ascii="Times New Roman" w:hAnsi="Times New Roman" w:cs="Times New Roman"/>
          <w:sz w:val="22"/>
          <w:szCs w:val="22"/>
        </w:rPr>
        <w:br/>
        <w:t>w generatorze Witkac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D35C7">
        <w:rPr>
          <w:rFonts w:ascii="Times New Roman" w:hAnsi="Times New Roman" w:cs="Times New Roman"/>
          <w:sz w:val="22"/>
          <w:szCs w:val="22"/>
        </w:rPr>
        <w:t>wsparcie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D35C7">
        <w:rPr>
          <w:rFonts w:ascii="Times New Roman" w:hAnsi="Times New Roman" w:cs="Times New Roman"/>
          <w:sz w:val="22"/>
          <w:szCs w:val="22"/>
        </w:rPr>
        <w:t xml:space="preserve">: do 50% całkowitej wartości zadania. </w:t>
      </w:r>
    </w:p>
    <w:p w:rsidR="00675638" w:rsidRPr="001D35C7" w:rsidRDefault="00675638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75638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 xml:space="preserve">ZADANIE NR III </w:t>
      </w:r>
    </w:p>
    <w:p w:rsidR="00675638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 xml:space="preserve">W zakresie kultury, sztuki, ochrony dóbr kultury i dziedzictwa narodowego </w:t>
      </w:r>
    </w:p>
    <w:p w:rsidR="008F487F" w:rsidRPr="001D35C7" w:rsidRDefault="008F487F" w:rsidP="00675638">
      <w:pPr>
        <w:pStyle w:val="NormalnyWeb"/>
        <w:spacing w:before="0" w:after="0"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D35C7">
        <w:rPr>
          <w:rFonts w:ascii="Times New Roman" w:hAnsi="Times New Roman" w:cs="Times New Roman"/>
          <w:sz w:val="22"/>
          <w:szCs w:val="22"/>
        </w:rPr>
        <w:t>łączna kwota przeznaczona na realizację  zadania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>w 20</w:t>
      </w:r>
      <w:r w:rsidR="00E26059" w:rsidRPr="001D35C7">
        <w:rPr>
          <w:rFonts w:ascii="Times New Roman" w:hAnsi="Times New Roman" w:cs="Times New Roman"/>
          <w:sz w:val="22"/>
          <w:szCs w:val="22"/>
        </w:rPr>
        <w:t>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roku to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79.</w:t>
      </w:r>
      <w:r w:rsidR="007A696C" w:rsidRPr="001D35C7">
        <w:rPr>
          <w:rFonts w:ascii="Times New Roman" w:hAnsi="Times New Roman" w:cs="Times New Roman"/>
          <w:b/>
          <w:sz w:val="22"/>
          <w:szCs w:val="22"/>
        </w:rPr>
        <w:t>7</w:t>
      </w:r>
      <w:r w:rsidRPr="001D35C7">
        <w:rPr>
          <w:rFonts w:ascii="Times New Roman" w:hAnsi="Times New Roman" w:cs="Times New Roman"/>
          <w:b/>
          <w:sz w:val="22"/>
          <w:szCs w:val="22"/>
        </w:rPr>
        <w:t>00,00 zł</w:t>
      </w:r>
    </w:p>
    <w:p w:rsidR="00675638" w:rsidRPr="001D35C7" w:rsidRDefault="00675638" w:rsidP="00675638">
      <w:pPr>
        <w:pStyle w:val="NormalnyWeb"/>
        <w:spacing w:before="0" w:after="0"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8F487F" w:rsidRPr="001D35C7" w:rsidRDefault="008F487F" w:rsidP="008F487F">
      <w:pPr>
        <w:pStyle w:val="NormalnyWeb"/>
        <w:numPr>
          <w:ilvl w:val="0"/>
          <w:numId w:val="32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organizowanie imprez kulturalnych, konferencji i prelekcji na terenie powiatu, </w:t>
      </w:r>
      <w:r w:rsidRPr="001D35C7">
        <w:rPr>
          <w:rFonts w:ascii="Times New Roman" w:hAnsi="Times New Roman" w:cs="Times New Roman"/>
          <w:sz w:val="22"/>
          <w:szCs w:val="22"/>
        </w:rPr>
        <w:br/>
        <w:t>dotyczących dziedzictwa kulturowego regionu,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b) udział w festiwalach, przeglądach i konkursach oraz w innych przedsięwzięciach kulturalnych,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c) wydanie książki, magazynu związanego z historią powiatu jarocińskiego.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20.01.-31.12.2020 </w:t>
      </w:r>
      <w:r w:rsidRPr="001D35C7">
        <w:rPr>
          <w:rFonts w:ascii="Times New Roman" w:hAnsi="Times New Roman" w:cs="Times New Roman"/>
          <w:sz w:val="22"/>
          <w:szCs w:val="22"/>
        </w:rPr>
        <w:t>r. (jeżeli zadanie trwa krócej należy zmienić jego termin)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31.12.2019 r., do godz. 12.00 </w:t>
      </w:r>
      <w:r w:rsidRPr="001D35C7">
        <w:rPr>
          <w:rFonts w:ascii="Times New Roman" w:hAnsi="Times New Roman" w:cs="Times New Roman"/>
          <w:sz w:val="22"/>
          <w:szCs w:val="22"/>
        </w:rPr>
        <w:t>r.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 xml:space="preserve">– decyduje data złożenia </w:t>
      </w:r>
      <w:r w:rsidRPr="001D35C7">
        <w:rPr>
          <w:rFonts w:ascii="Times New Roman" w:hAnsi="Times New Roman" w:cs="Times New Roman"/>
          <w:sz w:val="22"/>
          <w:szCs w:val="22"/>
        </w:rPr>
        <w:br/>
        <w:t>w generatorze Witkac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D35C7">
        <w:rPr>
          <w:rFonts w:ascii="Times New Roman" w:hAnsi="Times New Roman" w:cs="Times New Roman"/>
          <w:sz w:val="22"/>
          <w:szCs w:val="22"/>
        </w:rPr>
        <w:t>wsparcie</w:t>
      </w:r>
    </w:p>
    <w:p w:rsidR="008F487F" w:rsidRPr="001D35C7" w:rsidRDefault="008F487F" w:rsidP="00ED29EA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D35C7">
        <w:rPr>
          <w:rFonts w:ascii="Times New Roman" w:hAnsi="Times New Roman" w:cs="Times New Roman"/>
          <w:sz w:val="22"/>
          <w:szCs w:val="22"/>
        </w:rPr>
        <w:t xml:space="preserve">: do 50% całkowitej wartości zadania. </w:t>
      </w:r>
    </w:p>
    <w:p w:rsidR="00F57126" w:rsidRPr="001D35C7" w:rsidRDefault="00F57126" w:rsidP="00ED29EA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75638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ZADANIE NR IV</w:t>
      </w:r>
    </w:p>
    <w:p w:rsidR="00F96932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W zakresie wspierania i upowszechniania kultury fizycznej i sportu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D35C7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>w 20</w:t>
      </w:r>
      <w:r w:rsidR="00675638" w:rsidRPr="001D35C7">
        <w:rPr>
          <w:rFonts w:ascii="Times New Roman" w:hAnsi="Times New Roman" w:cs="Times New Roman"/>
          <w:sz w:val="22"/>
          <w:szCs w:val="22"/>
        </w:rPr>
        <w:t>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roku, to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696C" w:rsidRPr="001D35C7">
        <w:rPr>
          <w:rFonts w:ascii="Times New Roman" w:hAnsi="Times New Roman" w:cs="Times New Roman"/>
          <w:b/>
          <w:sz w:val="22"/>
          <w:szCs w:val="22"/>
        </w:rPr>
        <w:t>30.200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,00 zł </w:t>
      </w:r>
      <w:r w:rsidR="00675638" w:rsidRPr="001D35C7">
        <w:rPr>
          <w:rFonts w:ascii="Times New Roman" w:hAnsi="Times New Roman" w:cs="Times New Roman"/>
          <w:b/>
          <w:sz w:val="22"/>
          <w:szCs w:val="22"/>
        </w:rPr>
        <w:t>–</w:t>
      </w:r>
      <w:r w:rsidR="007A696C" w:rsidRPr="001D35C7">
        <w:rPr>
          <w:rFonts w:ascii="Times New Roman" w:hAnsi="Times New Roman" w:cs="Times New Roman"/>
          <w:b/>
          <w:sz w:val="22"/>
          <w:szCs w:val="22"/>
        </w:rPr>
        <w:t xml:space="preserve"> wsparcie</w:t>
      </w:r>
    </w:p>
    <w:p w:rsidR="00675638" w:rsidRPr="001D35C7" w:rsidRDefault="00675638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a) organizowanie zajęć, konferencji, wystaw, zawodów, imprez sportowo - rekreacyjnych </w:t>
      </w:r>
      <w:r w:rsidRPr="001D35C7">
        <w:rPr>
          <w:rFonts w:ascii="Times New Roman" w:hAnsi="Times New Roman" w:cs="Times New Roman"/>
          <w:sz w:val="22"/>
          <w:szCs w:val="22"/>
        </w:rPr>
        <w:br/>
        <w:t>i turystycznych dla mieszkańców powiatu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b) popularyzacja rekreacji ruchowej i aktywnych form spędzania wolnego czasu;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lastRenderedPageBreak/>
        <w:t>Termin realizacji zadania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20.01.-31.12.2020 </w:t>
      </w:r>
      <w:r w:rsidRPr="001D35C7">
        <w:rPr>
          <w:rFonts w:ascii="Times New Roman" w:hAnsi="Times New Roman" w:cs="Times New Roman"/>
          <w:sz w:val="22"/>
          <w:szCs w:val="22"/>
        </w:rPr>
        <w:t>r. (jeżeli zadanie trwa krócej należy zmienić jego termin)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31.12.2019 r., do godz. 12.00 r. </w:t>
      </w:r>
      <w:r w:rsidRPr="001D35C7">
        <w:rPr>
          <w:rFonts w:ascii="Times New Roman" w:hAnsi="Times New Roman" w:cs="Times New Roman"/>
          <w:sz w:val="22"/>
          <w:szCs w:val="22"/>
        </w:rPr>
        <w:t xml:space="preserve">– decyduje data złożenia </w:t>
      </w:r>
      <w:r w:rsidRPr="001D35C7">
        <w:rPr>
          <w:rFonts w:ascii="Times New Roman" w:hAnsi="Times New Roman" w:cs="Times New Roman"/>
          <w:sz w:val="22"/>
          <w:szCs w:val="22"/>
        </w:rPr>
        <w:br/>
        <w:t>w generatorze Witkac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D35C7">
        <w:rPr>
          <w:rFonts w:ascii="Times New Roman" w:hAnsi="Times New Roman" w:cs="Times New Roman"/>
          <w:sz w:val="22"/>
          <w:szCs w:val="22"/>
        </w:rPr>
        <w:t xml:space="preserve">wsparcie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F487F" w:rsidRPr="001D35C7" w:rsidRDefault="008F487F" w:rsidP="00ED29EA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1. do 50% całkowitej wartości zadania. </w:t>
      </w:r>
    </w:p>
    <w:p w:rsidR="007A696C" w:rsidRPr="001D35C7" w:rsidRDefault="007A696C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675638" w:rsidRPr="001D35C7" w:rsidRDefault="007A696C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ZADANIE NR V</w:t>
      </w:r>
    </w:p>
    <w:p w:rsidR="00F96932" w:rsidRPr="001D35C7" w:rsidRDefault="007A696C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W zakresie wspierania i upowszechniania kultury fizycznej i sportu</w:t>
      </w:r>
    </w:p>
    <w:p w:rsidR="007A696C" w:rsidRPr="001D35C7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D35C7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>w 20</w:t>
      </w:r>
      <w:r w:rsidR="00675638" w:rsidRPr="001D35C7">
        <w:rPr>
          <w:rFonts w:ascii="Times New Roman" w:hAnsi="Times New Roman" w:cs="Times New Roman"/>
          <w:sz w:val="22"/>
          <w:szCs w:val="22"/>
        </w:rPr>
        <w:t>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roku, to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26.000,00 zł </w:t>
      </w:r>
      <w:r w:rsidR="00675638" w:rsidRPr="001D35C7">
        <w:rPr>
          <w:rFonts w:ascii="Times New Roman" w:hAnsi="Times New Roman" w:cs="Times New Roman"/>
          <w:b/>
          <w:sz w:val="22"/>
          <w:szCs w:val="22"/>
        </w:rPr>
        <w:t>–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powierzenie</w:t>
      </w:r>
    </w:p>
    <w:p w:rsidR="00675638" w:rsidRPr="001D35C7" w:rsidRDefault="00675638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A696C" w:rsidRPr="001D35C7" w:rsidRDefault="007A696C" w:rsidP="007A696C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a) organizowanie zajęć, konferencji, wystaw, zawodów, imprez sportowo - rekreacyjnych </w:t>
      </w:r>
      <w:r w:rsidRPr="001D35C7">
        <w:rPr>
          <w:rFonts w:ascii="Times New Roman" w:hAnsi="Times New Roman" w:cs="Times New Roman"/>
          <w:sz w:val="22"/>
          <w:szCs w:val="22"/>
        </w:rPr>
        <w:br/>
        <w:t>i turystycznych dla mieszkańców powiatu</w:t>
      </w:r>
    </w:p>
    <w:p w:rsidR="007A696C" w:rsidRPr="001D35C7" w:rsidRDefault="007A696C" w:rsidP="007A696C">
      <w:pPr>
        <w:pStyle w:val="NormalnyWeb"/>
        <w:spacing w:before="0" w:after="0" w:line="360" w:lineRule="auto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b) popularyzacja rekreacji ruchowej i aktywnych form spędzania wolnego czasu;</w:t>
      </w:r>
    </w:p>
    <w:p w:rsidR="007A696C" w:rsidRPr="001D35C7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>20.01.-31.12.2020 r</w:t>
      </w:r>
      <w:r w:rsidRPr="001D35C7">
        <w:rPr>
          <w:rFonts w:ascii="Times New Roman" w:hAnsi="Times New Roman" w:cs="Times New Roman"/>
          <w:sz w:val="22"/>
          <w:szCs w:val="22"/>
        </w:rPr>
        <w:t>. (jeżeli zadanie trwa krócej należy zmienić jego termin)</w:t>
      </w:r>
    </w:p>
    <w:p w:rsidR="007A696C" w:rsidRPr="001D35C7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31.12.2019 r., do godz. 12.00 r. </w:t>
      </w:r>
      <w:r w:rsidRPr="001D35C7">
        <w:rPr>
          <w:rFonts w:ascii="Times New Roman" w:hAnsi="Times New Roman" w:cs="Times New Roman"/>
          <w:sz w:val="22"/>
          <w:szCs w:val="22"/>
        </w:rPr>
        <w:t xml:space="preserve">– decyduje data złożenia </w:t>
      </w:r>
      <w:r w:rsidRPr="001D35C7">
        <w:rPr>
          <w:rFonts w:ascii="Times New Roman" w:hAnsi="Times New Roman" w:cs="Times New Roman"/>
          <w:sz w:val="22"/>
          <w:szCs w:val="22"/>
        </w:rPr>
        <w:br/>
        <w:t>w generatorze Witkac</w:t>
      </w:r>
    </w:p>
    <w:p w:rsidR="007A696C" w:rsidRPr="001D35C7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D35C7">
        <w:rPr>
          <w:rFonts w:ascii="Times New Roman" w:hAnsi="Times New Roman" w:cs="Times New Roman"/>
          <w:sz w:val="22"/>
          <w:szCs w:val="22"/>
        </w:rPr>
        <w:t xml:space="preserve">powierzenie </w:t>
      </w:r>
    </w:p>
    <w:p w:rsidR="007A696C" w:rsidRPr="001D35C7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Wysokość dotacji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A696C" w:rsidRPr="001D35C7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1. do 100% całkowitej wartości zadania w przypadku powierzenia.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75638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ZADANIE NR V</w:t>
      </w:r>
      <w:r w:rsidR="007A696C" w:rsidRPr="001D35C7">
        <w:rPr>
          <w:rFonts w:ascii="Times New Roman" w:hAnsi="Times New Roman" w:cs="Times New Roman"/>
          <w:sz w:val="22"/>
          <w:szCs w:val="22"/>
          <w:u w:val="single"/>
        </w:rPr>
        <w:t>I</w:t>
      </w:r>
    </w:p>
    <w:p w:rsidR="00F96932" w:rsidRPr="001D35C7" w:rsidRDefault="008F487F" w:rsidP="00675638">
      <w:pPr>
        <w:pStyle w:val="NormalnyWeb"/>
        <w:spacing w:before="0" w:after="0" w:line="360" w:lineRule="auto"/>
        <w:ind w:left="36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D35C7">
        <w:rPr>
          <w:rFonts w:ascii="Times New Roman" w:hAnsi="Times New Roman" w:cs="Times New Roman"/>
          <w:sz w:val="22"/>
          <w:szCs w:val="22"/>
          <w:u w:val="single"/>
        </w:rPr>
        <w:t>W zakresie krajoznawstwa oraz wypoczynku dzieci i młodzieży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1D35C7">
        <w:rPr>
          <w:rFonts w:ascii="Times New Roman" w:hAnsi="Times New Roman" w:cs="Times New Roman"/>
          <w:sz w:val="22"/>
          <w:szCs w:val="22"/>
        </w:rPr>
        <w:t>łączna kwota przeznaczona na realizację zadania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>w 20</w:t>
      </w:r>
      <w:r w:rsidR="00675638" w:rsidRPr="001D35C7">
        <w:rPr>
          <w:rFonts w:ascii="Times New Roman" w:hAnsi="Times New Roman" w:cs="Times New Roman"/>
          <w:sz w:val="22"/>
          <w:szCs w:val="22"/>
        </w:rPr>
        <w:t>20</w:t>
      </w:r>
      <w:r w:rsidRPr="001D35C7">
        <w:rPr>
          <w:rFonts w:ascii="Times New Roman" w:hAnsi="Times New Roman" w:cs="Times New Roman"/>
          <w:sz w:val="22"/>
          <w:szCs w:val="22"/>
        </w:rPr>
        <w:t xml:space="preserve"> r. to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7A696C" w:rsidRPr="001D35C7">
        <w:rPr>
          <w:rFonts w:ascii="Times New Roman" w:hAnsi="Times New Roman" w:cs="Times New Roman"/>
          <w:b/>
          <w:sz w:val="22"/>
          <w:szCs w:val="22"/>
        </w:rPr>
        <w:t>4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.000,00 zł </w:t>
      </w:r>
    </w:p>
    <w:p w:rsidR="00675638" w:rsidRPr="001D35C7" w:rsidRDefault="00675638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-</w:t>
      </w:r>
      <w:r w:rsidRPr="001D35C7">
        <w:rPr>
          <w:rFonts w:ascii="Times New Roman" w:hAnsi="Times New Roman" w:cs="Times New Roman"/>
          <w:sz w:val="22"/>
          <w:szCs w:val="22"/>
        </w:rPr>
        <w:t>organizacja wypoczynku letniego/zimowego dla dzieci i młodzieży uzdolnionej sportowo na terenie RP.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realizacji zadania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20.01.-31.12.2020 r. </w:t>
      </w:r>
      <w:r w:rsidRPr="001D35C7">
        <w:rPr>
          <w:rFonts w:ascii="Times New Roman" w:hAnsi="Times New Roman" w:cs="Times New Roman"/>
          <w:sz w:val="22"/>
          <w:szCs w:val="22"/>
        </w:rPr>
        <w:t>(jeżeli zadanie trwa krócej należy zmienić jego termin)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D35C7">
        <w:rPr>
          <w:rFonts w:ascii="Times New Roman" w:hAnsi="Times New Roman" w:cs="Times New Roman"/>
          <w:sz w:val="22"/>
          <w:szCs w:val="22"/>
        </w:rPr>
        <w:t xml:space="preserve">: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31.12.2019 r., do godz. 12.00 r. </w:t>
      </w:r>
      <w:r w:rsidRPr="001D35C7">
        <w:rPr>
          <w:rFonts w:ascii="Times New Roman" w:hAnsi="Times New Roman" w:cs="Times New Roman"/>
          <w:sz w:val="22"/>
          <w:szCs w:val="22"/>
        </w:rPr>
        <w:t xml:space="preserve">– decyduje data złożenia </w:t>
      </w:r>
      <w:r w:rsidRPr="001D35C7">
        <w:rPr>
          <w:rFonts w:ascii="Times New Roman" w:hAnsi="Times New Roman" w:cs="Times New Roman"/>
          <w:sz w:val="22"/>
          <w:szCs w:val="22"/>
        </w:rPr>
        <w:br/>
        <w:t>w generatorze Witkac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Forma zlecania: </w:t>
      </w:r>
      <w:r w:rsidRPr="001D35C7">
        <w:rPr>
          <w:rFonts w:ascii="Times New Roman" w:hAnsi="Times New Roman" w:cs="Times New Roman"/>
          <w:sz w:val="22"/>
          <w:szCs w:val="22"/>
        </w:rPr>
        <w:t>wsparcie</w:t>
      </w:r>
    </w:p>
    <w:p w:rsidR="008F487F" w:rsidRPr="001D35C7" w:rsidRDefault="008F487F" w:rsidP="00ED29EA">
      <w:pPr>
        <w:pStyle w:val="NormalnyWeb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 xml:space="preserve">Wysokość dotacji: </w:t>
      </w:r>
      <w:r w:rsidRPr="001D35C7">
        <w:rPr>
          <w:rFonts w:ascii="Times New Roman" w:hAnsi="Times New Roman" w:cs="Times New Roman"/>
          <w:sz w:val="22"/>
          <w:szCs w:val="22"/>
        </w:rPr>
        <w:t xml:space="preserve">do 50% całkowitej wartości zadania.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A696C" w:rsidRPr="001D35C7" w:rsidRDefault="007A696C" w:rsidP="007A696C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lastRenderedPageBreak/>
        <w:t>2</w:t>
      </w:r>
      <w:r w:rsidRPr="001D35C7">
        <w:rPr>
          <w:rFonts w:ascii="Times New Roman" w:hAnsi="Times New Roman" w:cs="Times New Roman"/>
          <w:sz w:val="22"/>
          <w:szCs w:val="22"/>
        </w:rPr>
        <w:t xml:space="preserve">. </w:t>
      </w:r>
      <w:r w:rsidR="008F487F" w:rsidRPr="001D35C7">
        <w:rPr>
          <w:rFonts w:ascii="Times New Roman" w:hAnsi="Times New Roman" w:cs="Times New Roman"/>
          <w:sz w:val="22"/>
          <w:szCs w:val="22"/>
        </w:rPr>
        <w:t>Wysokość środków publicznych przeznaczonych na wsparcie oraz  powierzenie realizacji w/w zadań w roku 20</w:t>
      </w:r>
      <w:r w:rsidRPr="001D35C7">
        <w:rPr>
          <w:rFonts w:ascii="Times New Roman" w:hAnsi="Times New Roman" w:cs="Times New Roman"/>
          <w:sz w:val="22"/>
          <w:szCs w:val="22"/>
        </w:rPr>
        <w:t>20 wynosi 175.8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00,00 zł. Zastrzega się, że wartość dotacji jest wysokością prognozowaną. Wysokość dotacji została określona w Uchwale nr </w:t>
      </w:r>
      <w:r w:rsidRPr="001D35C7">
        <w:rPr>
          <w:rFonts w:ascii="Times New Roman" w:hAnsi="Times New Roman" w:cs="Times New Roman"/>
          <w:sz w:val="22"/>
          <w:szCs w:val="22"/>
        </w:rPr>
        <w:t>206/19 Zarządu Powiatu Jarocińskiego z dnia 15 listopada 2019 r. w sprawie ustalenia projektu budżetu Powiatu Jarocińskiego na 2020 rok wra</w:t>
      </w:r>
      <w:r w:rsidR="00E26059" w:rsidRPr="001D35C7">
        <w:rPr>
          <w:rFonts w:ascii="Times New Roman" w:hAnsi="Times New Roman" w:cs="Times New Roman"/>
          <w:sz w:val="22"/>
          <w:szCs w:val="22"/>
        </w:rPr>
        <w:t>z</w:t>
      </w:r>
      <w:r w:rsidRPr="001D35C7">
        <w:rPr>
          <w:rFonts w:ascii="Times New Roman" w:hAnsi="Times New Roman" w:cs="Times New Roman"/>
          <w:sz w:val="22"/>
          <w:szCs w:val="22"/>
        </w:rPr>
        <w:t xml:space="preserve"> z uzasadnieniem i materiałami informacyjnymi.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3.</w:t>
      </w:r>
      <w:r w:rsidRPr="001D35C7">
        <w:rPr>
          <w:rFonts w:ascii="Times New Roman" w:hAnsi="Times New Roman" w:cs="Times New Roman"/>
          <w:sz w:val="22"/>
          <w:szCs w:val="22"/>
        </w:rPr>
        <w:t xml:space="preserve"> Zasady przyznawania dotacji: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1) oferty realizacji zadania publicznego mogą składać organizacje pozarządowe oraz podmioty określone w art. 3 ust. 3 ustawy o działalności pożytku publicznego i o wolontariacie, które </w:t>
      </w:r>
      <w:r w:rsidRPr="001D35C7">
        <w:rPr>
          <w:rFonts w:ascii="Times New Roman" w:hAnsi="Times New Roman" w:cs="Times New Roman"/>
          <w:sz w:val="22"/>
          <w:szCs w:val="22"/>
        </w:rPr>
        <w:br/>
        <w:t>w ramach swoich zadań prowadzą działania ok</w:t>
      </w:r>
      <w:r w:rsidR="00F96932" w:rsidRPr="001D35C7">
        <w:rPr>
          <w:rFonts w:ascii="Times New Roman" w:hAnsi="Times New Roman" w:cs="Times New Roman"/>
          <w:sz w:val="22"/>
          <w:szCs w:val="22"/>
        </w:rPr>
        <w:t>reślone w niniejszym ogłoszeniu;</w:t>
      </w:r>
    </w:p>
    <w:p w:rsidR="00F96932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2) formy współpracy finansowej: wsparcie/powierzenie; 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3</w:t>
      </w:r>
      <w:r w:rsidR="008F487F" w:rsidRPr="001D35C7">
        <w:rPr>
          <w:rFonts w:ascii="Times New Roman" w:hAnsi="Times New Roman" w:cs="Times New Roman"/>
          <w:sz w:val="22"/>
          <w:szCs w:val="22"/>
        </w:rPr>
        <w:t>) na etapie formalnej i merytorycznej oceny oferty, oferent/oferenci może/mogą zostać poproszony/poproszeni o przed</w:t>
      </w:r>
      <w:r w:rsidRPr="001D35C7">
        <w:rPr>
          <w:rFonts w:ascii="Times New Roman" w:hAnsi="Times New Roman" w:cs="Times New Roman"/>
          <w:sz w:val="22"/>
          <w:szCs w:val="22"/>
        </w:rPr>
        <w:t>łożenie dodatkowych załączników;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192C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4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) </w:t>
      </w:r>
      <w:r w:rsidRPr="001D35C7">
        <w:rPr>
          <w:rFonts w:ascii="Times New Roman" w:hAnsi="Times New Roman" w:cs="Times New Roman"/>
          <w:sz w:val="22"/>
          <w:szCs w:val="22"/>
        </w:rPr>
        <w:t xml:space="preserve">oferta powinna spełniać wszystkie warunki formalne zgodnie z ustawą z dnia 24 kwietnia 2003 r. o działalności pożytku publicznego i o wolontariacie oraz określone w niniejszym ogłoszeniu. Oferent jest zobowiązany do przedłożenia oferty za pośrednictwem generatora do składania ofert, dostępny na stronie </w:t>
      </w:r>
      <w:hyperlink r:id="rId8" w:history="1">
        <w:r w:rsidRPr="001D35C7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www.witkac.pl</w:t>
        </w:r>
      </w:hyperlink>
      <w:r w:rsidRPr="001D35C7">
        <w:rPr>
          <w:rFonts w:ascii="Times New Roman" w:hAnsi="Times New Roman" w:cs="Times New Roman"/>
          <w:sz w:val="22"/>
          <w:szCs w:val="22"/>
        </w:rPr>
        <w:t>. O</w:t>
      </w:r>
      <w:r w:rsidR="008F487F" w:rsidRPr="001D35C7">
        <w:rPr>
          <w:rFonts w:ascii="Times New Roman" w:hAnsi="Times New Roman" w:cs="Times New Roman"/>
          <w:sz w:val="22"/>
          <w:szCs w:val="22"/>
        </w:rPr>
        <w:t>ferty niezgodne ze wzorem lub złożone po terminie zostaną od</w:t>
      </w:r>
      <w:r w:rsidRPr="001D35C7">
        <w:rPr>
          <w:rFonts w:ascii="Times New Roman" w:hAnsi="Times New Roman" w:cs="Times New Roman"/>
          <w:sz w:val="22"/>
          <w:szCs w:val="22"/>
        </w:rPr>
        <w:t>rzucone z przyczyn formalnych</w:t>
      </w:r>
      <w:r w:rsidR="0034192C" w:rsidRPr="001D35C7">
        <w:rPr>
          <w:rFonts w:ascii="Times New Roman" w:hAnsi="Times New Roman" w:cs="Times New Roman"/>
          <w:sz w:val="22"/>
          <w:szCs w:val="22"/>
        </w:rPr>
        <w:t>, tj.:</w:t>
      </w:r>
    </w:p>
    <w:p w:rsidR="0034192C" w:rsidRPr="001D35C7" w:rsidRDefault="0034192C" w:rsidP="0034192C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a) złożenie oferty nieczytelnej lub na formularzu innym niż określony przez właściwego Ministra w rozporządzeniu wydanym na podstawie Ustawy,</w:t>
      </w:r>
    </w:p>
    <w:p w:rsidR="0034192C" w:rsidRPr="001D35C7" w:rsidRDefault="0034192C" w:rsidP="0034192C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b) złożenie oferty bez podpisów osób upoważnionych do składania oświadczeń woli w imieniu wnioskodawcy,</w:t>
      </w:r>
    </w:p>
    <w:p w:rsidR="0034192C" w:rsidRPr="001D35C7" w:rsidRDefault="0034192C" w:rsidP="0034192C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c) złożenie załącznika do oferty (jeśli dotyczy) bez podpisu upoważnionych osób,</w:t>
      </w:r>
    </w:p>
    <w:p w:rsidR="0034192C" w:rsidRPr="001D35C7" w:rsidRDefault="0034192C" w:rsidP="0034192C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d) złożenie oferty na realizację zadania, którego termin nie mieści się w okresie podanym </w:t>
      </w:r>
      <w:r w:rsidR="003F1940" w:rsidRPr="001D35C7">
        <w:rPr>
          <w:rFonts w:ascii="Times New Roman" w:hAnsi="Times New Roman" w:cs="Times New Roman"/>
          <w:sz w:val="22"/>
          <w:szCs w:val="22"/>
        </w:rPr>
        <w:br/>
      </w:r>
      <w:r w:rsidRPr="001D35C7">
        <w:rPr>
          <w:rFonts w:ascii="Times New Roman" w:hAnsi="Times New Roman" w:cs="Times New Roman"/>
          <w:sz w:val="22"/>
          <w:szCs w:val="22"/>
        </w:rPr>
        <w:t>w ogłoszeniu,</w:t>
      </w:r>
    </w:p>
    <w:p w:rsidR="0034192C" w:rsidRPr="001D35C7" w:rsidRDefault="0034192C" w:rsidP="0034192C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e) złożenie oferty, w której harmonogram nie odpowiada terminowi realizacji zadania objętego ofertą,</w:t>
      </w:r>
    </w:p>
    <w:p w:rsidR="008F487F" w:rsidRPr="001D35C7" w:rsidRDefault="0034192C" w:rsidP="0034192C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f) złożenie oferty zawierającej błędną kalkulację przewidywanych kosztów realizacji zadania</w:t>
      </w:r>
      <w:r w:rsidR="00F96932" w:rsidRPr="001D35C7">
        <w:rPr>
          <w:rFonts w:ascii="Times New Roman" w:hAnsi="Times New Roman" w:cs="Times New Roman"/>
          <w:sz w:val="22"/>
          <w:szCs w:val="22"/>
        </w:rPr>
        <w:t>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5) o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ceny formalnej i merytorycznej oferty realizacji zadania publicznego dokonuje Komisja Konkursowa poprzez wypełnienie kart oceny formalnej i merytorycznej, które stanowią </w:t>
      </w:r>
      <w:r w:rsidR="008F487F" w:rsidRPr="001D35C7">
        <w:rPr>
          <w:rFonts w:ascii="Times New Roman" w:hAnsi="Times New Roman" w:cs="Times New Roman"/>
          <w:b/>
          <w:sz w:val="22"/>
          <w:szCs w:val="22"/>
        </w:rPr>
        <w:t xml:space="preserve">załączniki nr 1 i załącznik nr 2 </w:t>
      </w:r>
      <w:r w:rsidRPr="001D35C7">
        <w:rPr>
          <w:rFonts w:ascii="Times New Roman" w:hAnsi="Times New Roman" w:cs="Times New Roman"/>
          <w:sz w:val="22"/>
          <w:szCs w:val="22"/>
        </w:rPr>
        <w:t>do niniejszego ogłoszenia;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6) w</w:t>
      </w:r>
      <w:r w:rsidR="008F487F" w:rsidRPr="001D35C7">
        <w:rPr>
          <w:rFonts w:ascii="Times New Roman" w:hAnsi="Times New Roman" w:cs="Times New Roman"/>
          <w:sz w:val="22"/>
          <w:szCs w:val="22"/>
        </w:rPr>
        <w:t>ysokość przyznanej dotacji może być niższa niż wnioskowana w ofercie. W takim przypadku podmiot, przed podpisaniem umowy zobowiązany będzie do złożenia za pomocą generatora „Witkac” zaktualizowanego harmonogramu i kosztorysu realizacji zadania publicznego lub wycofać  swoją ofertę</w:t>
      </w:r>
      <w:r w:rsidRPr="001D35C7">
        <w:rPr>
          <w:rFonts w:ascii="Times New Roman" w:hAnsi="Times New Roman" w:cs="Times New Roman"/>
          <w:sz w:val="22"/>
          <w:szCs w:val="22"/>
        </w:rPr>
        <w:t xml:space="preserve"> w formie pisemnej;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7) d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opuszcza się składanie przez jednego oferenta (zarówno, jako samodzielny oferent bądź </w:t>
      </w:r>
      <w:r w:rsidR="008F487F" w:rsidRPr="001D35C7">
        <w:rPr>
          <w:rFonts w:ascii="Times New Roman" w:hAnsi="Times New Roman" w:cs="Times New Roman"/>
          <w:sz w:val="22"/>
          <w:szCs w:val="22"/>
        </w:rPr>
        <w:br/>
        <w:t>z różnymi oferentami) kilku ofert</w:t>
      </w:r>
      <w:r w:rsidRPr="001D35C7">
        <w:rPr>
          <w:rFonts w:ascii="Times New Roman" w:hAnsi="Times New Roman" w:cs="Times New Roman"/>
          <w:sz w:val="22"/>
          <w:szCs w:val="22"/>
        </w:rPr>
        <w:t>, ale w różnych rodzajach zadań;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lastRenderedPageBreak/>
        <w:t>8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) </w:t>
      </w:r>
      <w:r w:rsidRPr="001D35C7">
        <w:rPr>
          <w:rFonts w:ascii="Times New Roman" w:hAnsi="Times New Roman" w:cs="Times New Roman"/>
          <w:sz w:val="22"/>
          <w:szCs w:val="22"/>
        </w:rPr>
        <w:t>n</w:t>
      </w:r>
      <w:r w:rsidR="008F487F" w:rsidRPr="001D35C7">
        <w:rPr>
          <w:rFonts w:ascii="Times New Roman" w:hAnsi="Times New Roman" w:cs="Times New Roman"/>
          <w:sz w:val="22"/>
          <w:szCs w:val="22"/>
        </w:rPr>
        <w:t>ie będą dofinansowane oferty w ramach tego samego rodzaju zadania złożone przez jednego oferenta zarówno, jako samodzielny of</w:t>
      </w:r>
      <w:r w:rsidRPr="001D35C7">
        <w:rPr>
          <w:rFonts w:ascii="Times New Roman" w:hAnsi="Times New Roman" w:cs="Times New Roman"/>
          <w:sz w:val="22"/>
          <w:szCs w:val="22"/>
        </w:rPr>
        <w:t>erent bądź z różnymi oferentami;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9) ś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rodki pochodzące z dotacji </w:t>
      </w:r>
      <w:r w:rsidR="008F487F" w:rsidRPr="001D35C7">
        <w:rPr>
          <w:rFonts w:ascii="Times New Roman" w:hAnsi="Times New Roman" w:cs="Times New Roman"/>
          <w:b/>
          <w:sz w:val="22"/>
          <w:szCs w:val="22"/>
        </w:rPr>
        <w:t>nie mogą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być wykorzystane na:</w:t>
      </w:r>
    </w:p>
    <w:p w:rsidR="008F487F" w:rsidRPr="001D35C7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a) wcześniej zrealizowane przedsięwzięcie,</w:t>
      </w:r>
    </w:p>
    <w:p w:rsidR="008F487F" w:rsidRPr="001D35C7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b) zakup budynku, gruntu lub lokalu, a także ich budowę,</w:t>
      </w:r>
    </w:p>
    <w:p w:rsidR="008F487F" w:rsidRPr="001D35C7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c) udzielanie pomocy finansowej osobom fizycznym lub prawnym,</w:t>
      </w:r>
    </w:p>
    <w:p w:rsidR="008F487F" w:rsidRPr="001D35C7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d) uprawiani</w:t>
      </w:r>
      <w:r w:rsidR="00F96932" w:rsidRPr="001D35C7">
        <w:rPr>
          <w:rFonts w:ascii="Times New Roman" w:hAnsi="Times New Roman" w:cs="Times New Roman"/>
          <w:sz w:val="22"/>
          <w:szCs w:val="22"/>
        </w:rPr>
        <w:t>e kultu religijnego i polityki,</w:t>
      </w:r>
    </w:p>
    <w:p w:rsidR="008F487F" w:rsidRPr="001D35C7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e) zakup napojów alkoholowych (jest to niezgodne z art. 4 ust. 1 pkt 32 Ustawy o Działalności Pożytku Publicznego i o Wolontariacie oraz art. 1 ust. 1 ustawy z dnia 26 października 1982 r. </w:t>
      </w:r>
      <w:r w:rsidRPr="001D35C7">
        <w:rPr>
          <w:rFonts w:ascii="Times New Roman" w:hAnsi="Times New Roman" w:cs="Times New Roman"/>
          <w:sz w:val="22"/>
          <w:szCs w:val="22"/>
        </w:rPr>
        <w:br/>
        <w:t>o wychowaniu w trzeźwości i przeciwdziałaniu alkoholizmowi (Dz. U. z 201</w:t>
      </w:r>
      <w:r w:rsidR="007A696C" w:rsidRPr="001D35C7">
        <w:rPr>
          <w:rFonts w:ascii="Times New Roman" w:hAnsi="Times New Roman" w:cs="Times New Roman"/>
          <w:sz w:val="22"/>
          <w:szCs w:val="22"/>
        </w:rPr>
        <w:t>9</w:t>
      </w:r>
      <w:r w:rsidRPr="001D35C7">
        <w:rPr>
          <w:rFonts w:ascii="Times New Roman" w:hAnsi="Times New Roman" w:cs="Times New Roman"/>
          <w:sz w:val="22"/>
          <w:szCs w:val="22"/>
        </w:rPr>
        <w:t xml:space="preserve"> r. poz. </w:t>
      </w:r>
      <w:r w:rsidR="007A696C" w:rsidRPr="001D35C7">
        <w:rPr>
          <w:rFonts w:ascii="Times New Roman" w:hAnsi="Times New Roman" w:cs="Times New Roman"/>
          <w:sz w:val="22"/>
          <w:szCs w:val="22"/>
        </w:rPr>
        <w:t>2277</w:t>
      </w:r>
      <w:r w:rsidR="00F96932" w:rsidRPr="001D35C7">
        <w:rPr>
          <w:rFonts w:ascii="Times New Roman" w:hAnsi="Times New Roman" w:cs="Times New Roman"/>
          <w:sz w:val="22"/>
          <w:szCs w:val="22"/>
        </w:rPr>
        <w:t>);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10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) </w:t>
      </w:r>
      <w:r w:rsidRPr="001D35C7">
        <w:rPr>
          <w:rFonts w:ascii="Times New Roman" w:hAnsi="Times New Roman" w:cs="Times New Roman"/>
          <w:sz w:val="22"/>
          <w:szCs w:val="22"/>
        </w:rPr>
        <w:t>z</w:t>
      </w:r>
      <w:r w:rsidR="008F487F" w:rsidRPr="001D35C7">
        <w:rPr>
          <w:rFonts w:ascii="Times New Roman" w:hAnsi="Times New Roman" w:cs="Times New Roman"/>
          <w:sz w:val="22"/>
          <w:szCs w:val="22"/>
        </w:rPr>
        <w:t>a koszty kwalifikowane uznaje się koszty:</w:t>
      </w:r>
    </w:p>
    <w:p w:rsidR="008F487F" w:rsidRPr="001D35C7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a) niezbędne do realizacji zadania i bezpośrednio związane z realizacją zadania (zgodnie </w:t>
      </w:r>
      <w:r w:rsidR="00F57126" w:rsidRPr="001D35C7">
        <w:rPr>
          <w:rFonts w:ascii="Times New Roman" w:hAnsi="Times New Roman" w:cs="Times New Roman"/>
          <w:sz w:val="22"/>
          <w:szCs w:val="22"/>
        </w:rPr>
        <w:br/>
      </w:r>
      <w:r w:rsidRPr="001D35C7">
        <w:rPr>
          <w:rFonts w:ascii="Times New Roman" w:hAnsi="Times New Roman" w:cs="Times New Roman"/>
          <w:sz w:val="22"/>
          <w:szCs w:val="22"/>
        </w:rPr>
        <w:t>z opisem działań w ofercie realizacji zadania publicznego), w części dotyczącej realizacji zadania,</w:t>
      </w:r>
    </w:p>
    <w:p w:rsidR="008F487F" w:rsidRPr="001D35C7" w:rsidRDefault="008F487F" w:rsidP="00F96932">
      <w:pPr>
        <w:pStyle w:val="NormalnyWeb"/>
        <w:spacing w:before="0" w:after="0"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b) spełniające wymogi racjonalnego i oszczędnego gospodarowania środkami publicznymi, </w:t>
      </w:r>
      <w:r w:rsidRPr="001D35C7">
        <w:rPr>
          <w:rFonts w:ascii="Times New Roman" w:hAnsi="Times New Roman" w:cs="Times New Roman"/>
          <w:sz w:val="22"/>
          <w:szCs w:val="22"/>
        </w:rPr>
        <w:br/>
        <w:t>z zachowaniem zasady uzyskania najleps</w:t>
      </w:r>
      <w:r w:rsidR="00F96932" w:rsidRPr="001D35C7">
        <w:rPr>
          <w:rFonts w:ascii="Times New Roman" w:hAnsi="Times New Roman" w:cs="Times New Roman"/>
          <w:sz w:val="22"/>
          <w:szCs w:val="22"/>
        </w:rPr>
        <w:t>zych  efektów z danych nakładów;</w:t>
      </w:r>
      <w:r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11) p</w:t>
      </w:r>
      <w:r w:rsidR="008F487F" w:rsidRPr="001D35C7">
        <w:rPr>
          <w:rFonts w:ascii="Times New Roman" w:hAnsi="Times New Roman" w:cs="Times New Roman"/>
          <w:sz w:val="22"/>
          <w:szCs w:val="22"/>
        </w:rPr>
        <w:t>rzekazanie środków na realizację zadania nastąpi na podstawie umowy zawartej pomiędzy Powiatem Jarocińskim, a podmiotem,</w:t>
      </w:r>
      <w:r w:rsidRPr="001D35C7">
        <w:rPr>
          <w:rFonts w:ascii="Times New Roman" w:hAnsi="Times New Roman" w:cs="Times New Roman"/>
          <w:sz w:val="22"/>
          <w:szCs w:val="22"/>
        </w:rPr>
        <w:t xml:space="preserve"> którego oferta została wybrana;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</w:t>
      </w:r>
      <w:r w:rsidR="00F96932" w:rsidRPr="001D35C7">
        <w:rPr>
          <w:rFonts w:ascii="Times New Roman" w:hAnsi="Times New Roman" w:cs="Times New Roman"/>
          <w:sz w:val="22"/>
          <w:szCs w:val="22"/>
        </w:rPr>
        <w:t>2</w:t>
      </w:r>
      <w:r w:rsidRPr="001D35C7">
        <w:rPr>
          <w:rFonts w:ascii="Times New Roman" w:hAnsi="Times New Roman" w:cs="Times New Roman"/>
          <w:sz w:val="22"/>
          <w:szCs w:val="22"/>
        </w:rPr>
        <w:t xml:space="preserve">) Starosta Jarociński może odmówić oferentowi wyłonionemu w konkursie przyznania dotacji </w:t>
      </w:r>
      <w:r w:rsidRPr="001D35C7">
        <w:rPr>
          <w:rFonts w:ascii="Times New Roman" w:hAnsi="Times New Roman" w:cs="Times New Roman"/>
          <w:sz w:val="22"/>
          <w:szCs w:val="22"/>
        </w:rPr>
        <w:br/>
        <w:t>i podpisania umowy, gdy okaże się, że oferent lub jego reprezentanci utracą zdolność do czynności prawnych, zostaną ujawnione nieznane wcześniej okoliczności podważające wiarygodność merytoryczną lub finansową oferenta</w:t>
      </w:r>
      <w:r w:rsidR="00F96932" w:rsidRPr="001D35C7">
        <w:rPr>
          <w:rFonts w:ascii="Times New Roman" w:hAnsi="Times New Roman" w:cs="Times New Roman"/>
          <w:sz w:val="22"/>
          <w:szCs w:val="22"/>
        </w:rPr>
        <w:t>;</w:t>
      </w:r>
      <w:r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13) o</w:t>
      </w:r>
      <w:r w:rsidR="008F487F" w:rsidRPr="001D35C7">
        <w:rPr>
          <w:rFonts w:ascii="Times New Roman" w:hAnsi="Times New Roman" w:cs="Times New Roman"/>
          <w:sz w:val="22"/>
          <w:szCs w:val="22"/>
        </w:rPr>
        <w:t>fertę realizacji zadania publicznego należy wypełnić zgodnie</w:t>
      </w:r>
      <w:r w:rsidRPr="001D35C7">
        <w:rPr>
          <w:rFonts w:ascii="Times New Roman" w:hAnsi="Times New Roman" w:cs="Times New Roman"/>
          <w:sz w:val="22"/>
          <w:szCs w:val="22"/>
        </w:rPr>
        <w:t xml:space="preserve"> z zawartą instrukcją we wzorze;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14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) </w:t>
      </w:r>
      <w:r w:rsidRPr="001D35C7">
        <w:rPr>
          <w:rFonts w:ascii="Times New Roman" w:hAnsi="Times New Roman" w:cs="Times New Roman"/>
          <w:sz w:val="22"/>
          <w:szCs w:val="22"/>
        </w:rPr>
        <w:t>w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szczegółowym zakresie rzeczowym oraz kalkulacji przewidywanych kosztów zadania publicznego w punkcie 5 nie należy wpisywać dodatkowych informacji dotyczących</w:t>
      </w:r>
      <w:r w:rsidRPr="001D35C7">
        <w:rPr>
          <w:rFonts w:ascii="Times New Roman" w:hAnsi="Times New Roman" w:cs="Times New Roman"/>
          <w:sz w:val="22"/>
          <w:szCs w:val="22"/>
        </w:rPr>
        <w:t xml:space="preserve"> realizacji zadania publicznego;</w:t>
      </w:r>
    </w:p>
    <w:p w:rsidR="008F487F" w:rsidRPr="001D35C7" w:rsidRDefault="00F96932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15) n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ie jest wymagane podanie wkładu rzeczowego w kalkulacji przewidywanych kosztów.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4.</w:t>
      </w:r>
      <w:r w:rsidRPr="001D35C7">
        <w:rPr>
          <w:rFonts w:ascii="Times New Roman" w:hAnsi="Times New Roman" w:cs="Times New Roman"/>
          <w:sz w:val="22"/>
          <w:szCs w:val="22"/>
        </w:rPr>
        <w:t xml:space="preserve"> Termin i warunki realizacji zadania:</w:t>
      </w:r>
    </w:p>
    <w:p w:rsidR="008F487F" w:rsidRPr="001D35C7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1) z</w:t>
      </w:r>
      <w:r w:rsidR="008F487F" w:rsidRPr="001D35C7">
        <w:rPr>
          <w:rFonts w:ascii="Times New Roman" w:hAnsi="Times New Roman" w:cs="Times New Roman"/>
          <w:sz w:val="22"/>
          <w:szCs w:val="22"/>
        </w:rPr>
        <w:t>adanie winno być wykonane nie później niż do 31.12.20</w:t>
      </w:r>
      <w:r w:rsidR="007A696C" w:rsidRPr="001D35C7">
        <w:rPr>
          <w:rFonts w:ascii="Times New Roman" w:hAnsi="Times New Roman" w:cs="Times New Roman"/>
          <w:sz w:val="22"/>
          <w:szCs w:val="22"/>
        </w:rPr>
        <w:t>20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r.</w:t>
      </w:r>
      <w:r w:rsidRPr="001D35C7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2) </w:t>
      </w:r>
      <w:r w:rsidR="0047089F" w:rsidRPr="001D35C7">
        <w:rPr>
          <w:rFonts w:ascii="Times New Roman" w:hAnsi="Times New Roman" w:cs="Times New Roman"/>
          <w:sz w:val="22"/>
          <w:szCs w:val="22"/>
        </w:rPr>
        <w:t>z</w:t>
      </w:r>
      <w:r w:rsidRPr="001D35C7">
        <w:rPr>
          <w:rFonts w:ascii="Times New Roman" w:hAnsi="Times New Roman" w:cs="Times New Roman"/>
          <w:sz w:val="22"/>
          <w:szCs w:val="22"/>
        </w:rPr>
        <w:t xml:space="preserve">adanie powinno być realizowane z najwyższą starannością, zgodnie ze złożoną ofertą oraz umową, w zgodzie z </w:t>
      </w:r>
      <w:r w:rsidR="0047089F" w:rsidRPr="001D35C7">
        <w:rPr>
          <w:rFonts w:ascii="Times New Roman" w:hAnsi="Times New Roman" w:cs="Times New Roman"/>
          <w:sz w:val="22"/>
          <w:szCs w:val="22"/>
        </w:rPr>
        <w:t>obowiązującymi przepisami prawa;</w:t>
      </w:r>
      <w:r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3) r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ealizowane zadania powinny być kierowane do mieszkańców powiatu jarocińskiego. Realizacja zadań powinna odbywać się na terenie powiatu jarocińskiego, wyjątek stanowią obozy, które </w:t>
      </w:r>
      <w:r w:rsidRPr="001D35C7">
        <w:rPr>
          <w:rFonts w:ascii="Times New Roman" w:hAnsi="Times New Roman" w:cs="Times New Roman"/>
          <w:sz w:val="22"/>
          <w:szCs w:val="22"/>
        </w:rPr>
        <w:t>można organizować na terenie RP;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4) </w:t>
      </w:r>
      <w:r w:rsidR="0047089F" w:rsidRPr="001D35C7">
        <w:rPr>
          <w:rFonts w:ascii="Times New Roman" w:hAnsi="Times New Roman" w:cs="Times New Roman"/>
          <w:sz w:val="22"/>
          <w:szCs w:val="22"/>
        </w:rPr>
        <w:t>o</w:t>
      </w:r>
      <w:r w:rsidRPr="001D35C7">
        <w:rPr>
          <w:rFonts w:ascii="Times New Roman" w:hAnsi="Times New Roman" w:cs="Times New Roman"/>
          <w:sz w:val="22"/>
          <w:szCs w:val="22"/>
        </w:rPr>
        <w:t xml:space="preserve">ferent po zrealizowaniu zadania zobligowany jest do przedłożenia sprawozdania końcowego, nie później niż 30 </w:t>
      </w:r>
      <w:r w:rsidR="0047089F" w:rsidRPr="001D35C7">
        <w:rPr>
          <w:rFonts w:ascii="Times New Roman" w:hAnsi="Times New Roman" w:cs="Times New Roman"/>
          <w:sz w:val="22"/>
          <w:szCs w:val="22"/>
        </w:rPr>
        <w:t>dni od dnia zakończenia zadania;</w:t>
      </w:r>
      <w:r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lastRenderedPageBreak/>
        <w:t>5) j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eżeli termin zadania jest krótszy niż termin wskazany w ogłoszeniu, należy dostosować </w:t>
      </w:r>
      <w:r w:rsidRPr="001D35C7">
        <w:rPr>
          <w:rFonts w:ascii="Times New Roman" w:hAnsi="Times New Roman" w:cs="Times New Roman"/>
          <w:sz w:val="22"/>
          <w:szCs w:val="22"/>
        </w:rPr>
        <w:t>termin do czasu trwania zadania;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089F" w:rsidRPr="001D35C7" w:rsidRDefault="0047089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6) oferent, po otrzymaniu dotacji zobowiązuje się do zamieszczania wiadomości z zapisem „współfinansowane / finansowane ze środków powiatu jarocińskiego” we wszystkich materiałach, publikacjach, informacjach dla mediów i wystąpieniach publicznych dotyczących realizowanego zadania publicznego oraz herbu powiatu jarocińskiego na wszystkich materiałach i publikacjach, </w:t>
      </w:r>
      <w:r w:rsidRPr="001D35C7">
        <w:rPr>
          <w:rFonts w:ascii="Times New Roman" w:hAnsi="Times New Roman" w:cs="Times New Roman"/>
          <w:sz w:val="22"/>
          <w:szCs w:val="22"/>
        </w:rPr>
        <w:br/>
        <w:t>w szczególności promocyjnych, informacyjnych, ogłoszeniowych, szkoleniowych i edukacyjnych, dotyczących realizowanego zadania, proporcjonalnie do wielkości innych oznaczeń, w sposób zapewniający jego dobrą widoczność.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5.</w:t>
      </w:r>
      <w:r w:rsidRPr="001D35C7">
        <w:rPr>
          <w:rFonts w:ascii="Times New Roman" w:hAnsi="Times New Roman" w:cs="Times New Roman"/>
          <w:sz w:val="22"/>
          <w:szCs w:val="22"/>
        </w:rPr>
        <w:t xml:space="preserve"> Termin składania ofert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Oferty realizacji zadań objętych konkursem należy złożyć w wersji elektronicznej za pomocą programu "Witkac", dostępnego na stronie internetowej </w:t>
      </w:r>
      <w:r w:rsidRPr="001D35C7">
        <w:rPr>
          <w:rFonts w:ascii="Times New Roman" w:hAnsi="Times New Roman" w:cs="Times New Roman"/>
          <w:sz w:val="22"/>
          <w:szCs w:val="22"/>
          <w:u w:val="single"/>
        </w:rPr>
        <w:t>www.witkac.pl</w:t>
      </w:r>
      <w:r w:rsidRPr="001D35C7">
        <w:rPr>
          <w:rFonts w:ascii="Times New Roman" w:hAnsi="Times New Roman" w:cs="Times New Roman"/>
          <w:sz w:val="22"/>
          <w:szCs w:val="22"/>
        </w:rPr>
        <w:t xml:space="preserve"> do dnia </w:t>
      </w:r>
      <w:r w:rsidR="00F57126" w:rsidRPr="001D35C7">
        <w:rPr>
          <w:rFonts w:ascii="Times New Roman" w:hAnsi="Times New Roman" w:cs="Times New Roman"/>
          <w:sz w:val="22"/>
          <w:szCs w:val="22"/>
        </w:rPr>
        <w:t>31.12.</w:t>
      </w:r>
      <w:r w:rsidRPr="001D35C7">
        <w:rPr>
          <w:rFonts w:ascii="Times New Roman" w:hAnsi="Times New Roman" w:cs="Times New Roman"/>
          <w:sz w:val="22"/>
          <w:szCs w:val="22"/>
        </w:rPr>
        <w:t>20</w:t>
      </w:r>
      <w:r w:rsidR="001D35C7" w:rsidRPr="001D35C7">
        <w:rPr>
          <w:rFonts w:ascii="Times New Roman" w:hAnsi="Times New Roman" w:cs="Times New Roman"/>
          <w:sz w:val="22"/>
          <w:szCs w:val="22"/>
        </w:rPr>
        <w:t>19</w:t>
      </w:r>
      <w:r w:rsidRPr="001D35C7">
        <w:rPr>
          <w:rFonts w:ascii="Times New Roman" w:hAnsi="Times New Roman" w:cs="Times New Roman"/>
          <w:sz w:val="22"/>
          <w:szCs w:val="22"/>
        </w:rPr>
        <w:t xml:space="preserve"> r. do godz. 1</w:t>
      </w:r>
      <w:r w:rsidR="003F1940" w:rsidRPr="001D35C7">
        <w:rPr>
          <w:rFonts w:ascii="Times New Roman" w:hAnsi="Times New Roman" w:cs="Times New Roman"/>
          <w:sz w:val="22"/>
          <w:szCs w:val="22"/>
        </w:rPr>
        <w:t>2</w:t>
      </w:r>
      <w:r w:rsidRPr="001D35C7">
        <w:rPr>
          <w:rFonts w:ascii="Times New Roman" w:hAnsi="Times New Roman" w:cs="Times New Roman"/>
          <w:sz w:val="22"/>
          <w:szCs w:val="22"/>
        </w:rPr>
        <w:t xml:space="preserve">:00. Instrukcję składania ofert za pośrednictwem programu "Witkac" stanowi 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załącznik </w:t>
      </w:r>
      <w:r w:rsidR="001304B5" w:rsidRPr="001D35C7">
        <w:rPr>
          <w:rFonts w:ascii="Times New Roman" w:hAnsi="Times New Roman" w:cs="Times New Roman"/>
          <w:b/>
          <w:sz w:val="22"/>
          <w:szCs w:val="22"/>
        </w:rPr>
        <w:br/>
      </w:r>
      <w:r w:rsidRPr="001D35C7">
        <w:rPr>
          <w:rFonts w:ascii="Times New Roman" w:hAnsi="Times New Roman" w:cs="Times New Roman"/>
          <w:b/>
          <w:sz w:val="22"/>
          <w:szCs w:val="22"/>
        </w:rPr>
        <w:t>nr 3</w:t>
      </w:r>
      <w:r w:rsidRPr="001D35C7">
        <w:rPr>
          <w:rFonts w:ascii="Times New Roman" w:hAnsi="Times New Roman" w:cs="Times New Roman"/>
          <w:sz w:val="22"/>
          <w:szCs w:val="22"/>
        </w:rPr>
        <w:t xml:space="preserve"> do niniejszego ogłoszenia. (generator) 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Wersję papierową oferty należy dostarczyć lub przesłać pocztą w ciągu 2 dni od dnia złożenia wniosku elektronicznego.), na adres: Starostwo Powiatowe w Jarocinie, Al. Niepodległości 10-12, 63-200 Jarocin.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Oferty złożone po wyznaczonym terminie nie zostaną rozpatrzone.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Oferty realizacji zadania publicznego określa wzór z załącznika nr 1 do Rozporządzenie Ministra Pracy i Polityki Społecznej z dnia 19 sierpnia 2016r. w sprawie wzorów ofert i ramowych wzorów umów dotyczących realizacji zadania publicznego oraz wzorów sprawozdań z wykonania tych zadań (Dz. U. z 201</w:t>
      </w:r>
      <w:r w:rsidR="007A696C" w:rsidRPr="001D35C7">
        <w:rPr>
          <w:rFonts w:ascii="Times New Roman" w:hAnsi="Times New Roman" w:cs="Times New Roman"/>
          <w:sz w:val="22"/>
          <w:szCs w:val="22"/>
        </w:rPr>
        <w:t>8</w:t>
      </w:r>
      <w:r w:rsidRPr="001D35C7">
        <w:rPr>
          <w:rFonts w:ascii="Times New Roman" w:hAnsi="Times New Roman" w:cs="Times New Roman"/>
          <w:sz w:val="22"/>
          <w:szCs w:val="22"/>
        </w:rPr>
        <w:t xml:space="preserve"> r., poz. </w:t>
      </w:r>
      <w:r w:rsidR="007A696C" w:rsidRPr="001D35C7">
        <w:rPr>
          <w:rFonts w:ascii="Times New Roman" w:hAnsi="Times New Roman" w:cs="Times New Roman"/>
          <w:sz w:val="22"/>
          <w:szCs w:val="22"/>
        </w:rPr>
        <w:t>2057</w:t>
      </w:r>
      <w:r w:rsidRPr="001D35C7">
        <w:rPr>
          <w:rFonts w:ascii="Times New Roman" w:hAnsi="Times New Roman" w:cs="Times New Roman"/>
          <w:sz w:val="22"/>
          <w:szCs w:val="22"/>
        </w:rPr>
        <w:t>). Wzór oferty realizacji zadania publicznego dostępny jest na stronie internetowej www.powiat-jarocinski.pl w zakładce dla mieszkańca - organizacje pozarządowe.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6.</w:t>
      </w:r>
      <w:r w:rsidRPr="001D35C7">
        <w:rPr>
          <w:rFonts w:ascii="Times New Roman" w:hAnsi="Times New Roman" w:cs="Times New Roman"/>
          <w:sz w:val="22"/>
          <w:szCs w:val="22"/>
        </w:rPr>
        <w:t xml:space="preserve"> Tryb i kryteria stosowane przy wyborze ofert oraz termin dokonywania wyboru ofert</w:t>
      </w:r>
      <w:r w:rsidR="00675638" w:rsidRPr="001D35C7">
        <w:rPr>
          <w:rFonts w:ascii="Times New Roman" w:hAnsi="Times New Roman" w:cs="Times New Roman"/>
          <w:sz w:val="22"/>
          <w:szCs w:val="22"/>
        </w:rPr>
        <w:t>:</w:t>
      </w:r>
    </w:p>
    <w:p w:rsidR="005C080C" w:rsidRPr="001D35C7" w:rsidRDefault="008F487F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1) Oferty rozpatruje Komisja Konkursowa powołana zarządzeniem Starosty Jarocińskiego, która </w:t>
      </w:r>
      <w:r w:rsidR="003F1940" w:rsidRPr="001D35C7">
        <w:rPr>
          <w:rFonts w:ascii="Times New Roman" w:hAnsi="Times New Roman" w:cs="Times New Roman"/>
          <w:sz w:val="22"/>
          <w:szCs w:val="22"/>
        </w:rPr>
        <w:t>ocenia wnioski przyznaj</w:t>
      </w:r>
      <w:r w:rsidR="005C080C" w:rsidRPr="001D35C7">
        <w:rPr>
          <w:rFonts w:ascii="Times New Roman" w:hAnsi="Times New Roman" w:cs="Times New Roman"/>
          <w:sz w:val="22"/>
          <w:szCs w:val="22"/>
        </w:rPr>
        <w:t>e</w:t>
      </w:r>
      <w:r w:rsidR="003F1940" w:rsidRPr="001D35C7">
        <w:rPr>
          <w:rFonts w:ascii="Times New Roman" w:hAnsi="Times New Roman" w:cs="Times New Roman"/>
          <w:sz w:val="22"/>
          <w:szCs w:val="22"/>
        </w:rPr>
        <w:t xml:space="preserve"> punkty oraz </w:t>
      </w:r>
      <w:r w:rsidRPr="001D35C7">
        <w:rPr>
          <w:rFonts w:ascii="Times New Roman" w:hAnsi="Times New Roman" w:cs="Times New Roman"/>
          <w:sz w:val="22"/>
          <w:szCs w:val="22"/>
        </w:rPr>
        <w:t>sprawdza złożoną ofertę pod wzglądem formalnym, merytorycznym (tj. zgodność oferty z ogłoszeniem, uzasadnienie realizacji zadania, opis zadania, opis adresatów zadania, efekty oraz rezultaty) oraz finansowym (tj. spójność z opisem, ceny jednostkowe, miary, poprawność wyliczeń, realność kosztów, wysokość wkładu własnego). Ponadto pod uwagę będzie brane doświadczen</w:t>
      </w:r>
      <w:r w:rsidR="00874B48" w:rsidRPr="001D35C7">
        <w:rPr>
          <w:rFonts w:ascii="Times New Roman" w:hAnsi="Times New Roman" w:cs="Times New Roman"/>
          <w:sz w:val="22"/>
          <w:szCs w:val="22"/>
        </w:rPr>
        <w:t>ie w realizacji podobnych zadań</w:t>
      </w:r>
      <w:r w:rsidR="003F1940" w:rsidRPr="001D35C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F487F" w:rsidRPr="001D35C7" w:rsidRDefault="003F1940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Komisja przedstawia Zarządowi Powiatu Jarocińskiego swoje stanowisko w postaci listy zgłoszonych zadań konkursowych z proponowaną punktacją i kwotami dotacji</w:t>
      </w:r>
      <w:r w:rsidR="00874B48" w:rsidRPr="001D35C7">
        <w:rPr>
          <w:rFonts w:ascii="Times New Roman" w:hAnsi="Times New Roman" w:cs="Times New Roman"/>
          <w:sz w:val="22"/>
          <w:szCs w:val="22"/>
        </w:rPr>
        <w:t>;</w:t>
      </w:r>
      <w:r w:rsidR="008F487F"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487F" w:rsidRPr="001D35C7" w:rsidRDefault="008F487F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2) Każda ofe</w:t>
      </w:r>
      <w:r w:rsidR="00874B48" w:rsidRPr="001D35C7">
        <w:rPr>
          <w:rFonts w:ascii="Times New Roman" w:hAnsi="Times New Roman" w:cs="Times New Roman"/>
          <w:sz w:val="22"/>
          <w:szCs w:val="22"/>
        </w:rPr>
        <w:t>rta oceniana jest indywidualnie;</w:t>
      </w:r>
    </w:p>
    <w:p w:rsidR="008F487F" w:rsidRPr="001D35C7" w:rsidRDefault="008F487F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3) Jarocińskiej Rady Działalności Pożytku Publicznego</w:t>
      </w:r>
      <w:r w:rsidR="003F1940" w:rsidRPr="001D35C7">
        <w:rPr>
          <w:rFonts w:ascii="Times New Roman" w:hAnsi="Times New Roman" w:cs="Times New Roman"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>na posiedzeni</w:t>
      </w:r>
      <w:r w:rsidR="003F1940" w:rsidRPr="001D35C7">
        <w:rPr>
          <w:rFonts w:ascii="Times New Roman" w:hAnsi="Times New Roman" w:cs="Times New Roman"/>
          <w:sz w:val="22"/>
          <w:szCs w:val="22"/>
        </w:rPr>
        <w:t xml:space="preserve">e </w:t>
      </w:r>
      <w:r w:rsidR="00874B48" w:rsidRPr="001D35C7">
        <w:rPr>
          <w:rFonts w:ascii="Times New Roman" w:hAnsi="Times New Roman" w:cs="Times New Roman"/>
          <w:sz w:val="22"/>
          <w:szCs w:val="22"/>
        </w:rPr>
        <w:t xml:space="preserve"> Zarządu Powiatu Jarocińskiego</w:t>
      </w:r>
      <w:r w:rsidR="003F1940" w:rsidRPr="001D35C7">
        <w:rPr>
          <w:rFonts w:ascii="Times New Roman" w:hAnsi="Times New Roman" w:cs="Times New Roman"/>
          <w:sz w:val="22"/>
          <w:szCs w:val="22"/>
        </w:rPr>
        <w:t xml:space="preserve"> przedstawia opinię, wydaną na podstawie wyników przedstawionych przez Komisję Konkursową</w:t>
      </w:r>
      <w:r w:rsidR="00874B48" w:rsidRPr="001D35C7">
        <w:rPr>
          <w:rFonts w:ascii="Times New Roman" w:hAnsi="Times New Roman" w:cs="Times New Roman"/>
          <w:sz w:val="22"/>
          <w:szCs w:val="22"/>
        </w:rPr>
        <w:t>;</w:t>
      </w:r>
      <w:r w:rsidRPr="001D35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4B48" w:rsidRPr="001D35C7" w:rsidRDefault="003F1940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="00874B48" w:rsidRPr="001D35C7">
        <w:rPr>
          <w:rFonts w:ascii="Times New Roman" w:hAnsi="Times New Roman" w:cs="Times New Roman"/>
          <w:sz w:val="22"/>
          <w:szCs w:val="22"/>
        </w:rPr>
        <w:t>) Dotację mogą otrzymać oferty, które uzyskały minimum 51 punktów;</w:t>
      </w:r>
    </w:p>
    <w:p w:rsidR="00874B48" w:rsidRPr="001D35C7" w:rsidRDefault="003F1940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5</w:t>
      </w:r>
      <w:r w:rsidR="00874B48" w:rsidRPr="001D35C7">
        <w:rPr>
          <w:rFonts w:ascii="Times New Roman" w:hAnsi="Times New Roman" w:cs="Times New Roman"/>
          <w:sz w:val="22"/>
          <w:szCs w:val="22"/>
        </w:rPr>
        <w:t xml:space="preserve">) Decyzję o udzieleniu dotacji podejmuje uchwałą Zarząd Powiatu Jarocińskiego po sporządzeniu przez komisję konkursową opinii zawierającej ocenę oferty </w:t>
      </w:r>
      <w:r w:rsidR="005C080C" w:rsidRPr="001D35C7">
        <w:rPr>
          <w:rFonts w:ascii="Times New Roman" w:hAnsi="Times New Roman" w:cs="Times New Roman"/>
          <w:sz w:val="22"/>
          <w:szCs w:val="22"/>
        </w:rPr>
        <w:t xml:space="preserve">wraz z proponowaną kwotą dotacji </w:t>
      </w:r>
      <w:r w:rsidR="00874B48" w:rsidRPr="001D35C7">
        <w:rPr>
          <w:rFonts w:ascii="Times New Roman" w:hAnsi="Times New Roman" w:cs="Times New Roman"/>
          <w:sz w:val="22"/>
          <w:szCs w:val="22"/>
        </w:rPr>
        <w:t>oraz opinię Jarocińskiej Rady Działalności Pożytku Publicznego;</w:t>
      </w:r>
    </w:p>
    <w:p w:rsidR="008F487F" w:rsidRPr="001D35C7" w:rsidRDefault="003F1940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6</w:t>
      </w:r>
      <w:r w:rsidR="00874B48" w:rsidRPr="001D35C7">
        <w:rPr>
          <w:rFonts w:ascii="Times New Roman" w:hAnsi="Times New Roman" w:cs="Times New Roman"/>
          <w:sz w:val="22"/>
          <w:szCs w:val="22"/>
        </w:rPr>
        <w:t>) Zarząd Powiatu Jarocińskiego może unieważnić otwarty konkurs ofert w przypadkach określonych w art. 18 a ustawy o działalności pożytku publicznego i o wolontariacie.</w:t>
      </w:r>
      <w:r w:rsidR="008F487F" w:rsidRPr="001D35C7">
        <w:rPr>
          <w:rFonts w:ascii="Times New Roman" w:hAnsi="Times New Roman" w:cs="Times New Roman"/>
          <w:sz w:val="22"/>
          <w:szCs w:val="22"/>
        </w:rPr>
        <w:t>.</w:t>
      </w:r>
    </w:p>
    <w:p w:rsidR="003F1940" w:rsidRPr="001D35C7" w:rsidRDefault="003F1940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7) Wyniki konkursu zostaną ogłoszone na stronie internetowej </w:t>
      </w:r>
      <w:r w:rsidRPr="001D35C7">
        <w:rPr>
          <w:rFonts w:ascii="Times New Roman" w:hAnsi="Times New Roman" w:cs="Times New Roman"/>
          <w:sz w:val="22"/>
          <w:szCs w:val="22"/>
          <w:u w:val="single"/>
        </w:rPr>
        <w:t>www.powiat-jarocinśki.pl</w:t>
      </w:r>
      <w:r w:rsidRPr="001D35C7">
        <w:rPr>
          <w:rFonts w:ascii="Times New Roman" w:hAnsi="Times New Roman" w:cs="Times New Roman"/>
          <w:sz w:val="22"/>
          <w:szCs w:val="22"/>
        </w:rPr>
        <w:t xml:space="preserve">, </w:t>
      </w:r>
      <w:r w:rsidRPr="001D35C7">
        <w:rPr>
          <w:rFonts w:ascii="Times New Roman" w:hAnsi="Times New Roman" w:cs="Times New Roman"/>
          <w:sz w:val="22"/>
          <w:szCs w:val="22"/>
        </w:rPr>
        <w:br/>
        <w:t xml:space="preserve">w Biuletynie Informacji Publicznej oraz na tablicy ogłoszeń w terminie do najpóźniej do </w:t>
      </w:r>
      <w:r w:rsidR="00F57126" w:rsidRPr="001D35C7">
        <w:rPr>
          <w:rFonts w:ascii="Times New Roman" w:hAnsi="Times New Roman" w:cs="Times New Roman"/>
          <w:sz w:val="22"/>
          <w:szCs w:val="22"/>
        </w:rPr>
        <w:t xml:space="preserve">dnia </w:t>
      </w:r>
      <w:r w:rsidR="00F57126" w:rsidRPr="001D35C7">
        <w:rPr>
          <w:rFonts w:ascii="Times New Roman" w:hAnsi="Times New Roman" w:cs="Times New Roman"/>
          <w:sz w:val="22"/>
          <w:szCs w:val="22"/>
        </w:rPr>
        <w:br/>
        <w:t xml:space="preserve">17 stycznia </w:t>
      </w:r>
      <w:r w:rsidRPr="001D35C7">
        <w:rPr>
          <w:rFonts w:ascii="Times New Roman" w:hAnsi="Times New Roman" w:cs="Times New Roman"/>
          <w:sz w:val="22"/>
          <w:szCs w:val="22"/>
        </w:rPr>
        <w:t xml:space="preserve">2020 roku; </w:t>
      </w:r>
    </w:p>
    <w:p w:rsidR="003F1940" w:rsidRPr="001D35C7" w:rsidRDefault="003F1940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8) Po ogłoszeniu wyników, oferent, który otrzymał mniejszą dotację, niż jak wnioskował, zobligowany jest do przedłożenia zaktualizowanego harmonogramu i kosztorysu realizacji zadania; </w:t>
      </w:r>
    </w:p>
    <w:p w:rsidR="003F1940" w:rsidRPr="001D35C7" w:rsidRDefault="003F1940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9) Przekazanie środków na realizację zadania, nastąpi na podstawie umowy zawartej pomiędzy Powiatem Jarocińskim a podmiotem, który otrzyma dofinansowanie;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F57126">
      <w:pPr>
        <w:pStyle w:val="NormalnyWeb"/>
        <w:spacing w:before="0" w:after="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b/>
          <w:sz w:val="22"/>
          <w:szCs w:val="22"/>
        </w:rPr>
        <w:t>7.</w:t>
      </w:r>
      <w:r w:rsidRPr="001D35C7">
        <w:rPr>
          <w:rFonts w:ascii="Times New Roman" w:hAnsi="Times New Roman" w:cs="Times New Roman"/>
          <w:sz w:val="22"/>
          <w:szCs w:val="22"/>
        </w:rPr>
        <w:t xml:space="preserve">  Informacja o dofinansowaniu realizacji zadań w ramach otwartego konkursu ofert przez Powiat Jarociński zrealizowanych w roku 20</w:t>
      </w:r>
      <w:r w:rsidR="00E26059" w:rsidRPr="001D35C7">
        <w:rPr>
          <w:rFonts w:ascii="Times New Roman" w:hAnsi="Times New Roman" w:cs="Times New Roman"/>
          <w:sz w:val="22"/>
          <w:szCs w:val="22"/>
        </w:rPr>
        <w:t>19</w:t>
      </w:r>
      <w:r w:rsidRPr="001D35C7">
        <w:rPr>
          <w:rFonts w:ascii="Times New Roman" w:hAnsi="Times New Roman" w:cs="Times New Roman"/>
          <w:sz w:val="22"/>
          <w:szCs w:val="22"/>
        </w:rPr>
        <w:t xml:space="preserve"> wynosi:</w:t>
      </w:r>
    </w:p>
    <w:p w:rsidR="008F487F" w:rsidRPr="001D35C7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1) w zakresie wspierania osób niepełnosprawnych - wysokość przekazanych środków: 2.</w:t>
      </w:r>
      <w:r w:rsidR="00E26059" w:rsidRPr="001D35C7">
        <w:rPr>
          <w:rFonts w:ascii="Times New Roman" w:hAnsi="Times New Roman" w:cs="Times New Roman"/>
          <w:sz w:val="22"/>
          <w:szCs w:val="22"/>
        </w:rPr>
        <w:t>7</w:t>
      </w:r>
      <w:r w:rsidRPr="001D35C7">
        <w:rPr>
          <w:rFonts w:ascii="Times New Roman" w:hAnsi="Times New Roman" w:cs="Times New Roman"/>
          <w:sz w:val="22"/>
          <w:szCs w:val="22"/>
        </w:rPr>
        <w:t>00,00 zł</w:t>
      </w:r>
      <w:r w:rsidR="009947EA" w:rsidRPr="001D35C7">
        <w:rPr>
          <w:rFonts w:ascii="Times New Roman" w:hAnsi="Times New Roman" w:cs="Times New Roman"/>
          <w:sz w:val="22"/>
          <w:szCs w:val="22"/>
        </w:rPr>
        <w:t>, udzielono wsparcia 1 organizacji</w:t>
      </w:r>
      <w:r w:rsidRPr="001D35C7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D35C7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2) w zakresie ochrony i promocji zdrowia- wysokość przekazanych środków: 3.</w:t>
      </w:r>
      <w:r w:rsidR="00E26059" w:rsidRPr="001D35C7">
        <w:rPr>
          <w:rFonts w:ascii="Times New Roman" w:hAnsi="Times New Roman" w:cs="Times New Roman"/>
          <w:sz w:val="22"/>
          <w:szCs w:val="22"/>
        </w:rPr>
        <w:t>2</w:t>
      </w:r>
      <w:r w:rsidRPr="001D35C7">
        <w:rPr>
          <w:rFonts w:ascii="Times New Roman" w:hAnsi="Times New Roman" w:cs="Times New Roman"/>
          <w:sz w:val="22"/>
          <w:szCs w:val="22"/>
        </w:rPr>
        <w:t>00,00 zł</w:t>
      </w:r>
      <w:r w:rsidR="009947EA" w:rsidRPr="001D35C7">
        <w:rPr>
          <w:rFonts w:ascii="Times New Roman" w:hAnsi="Times New Roman" w:cs="Times New Roman"/>
          <w:sz w:val="22"/>
          <w:szCs w:val="22"/>
        </w:rPr>
        <w:t>, udzielono wsparcia 1 organizacji</w:t>
      </w:r>
      <w:r w:rsidRPr="001D35C7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D35C7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3) w zakresie kultury - wysokość przekazanych środków: 7</w:t>
      </w:r>
      <w:r w:rsidR="00E26059" w:rsidRPr="001D35C7">
        <w:rPr>
          <w:rFonts w:ascii="Times New Roman" w:hAnsi="Times New Roman" w:cs="Times New Roman"/>
          <w:sz w:val="22"/>
          <w:szCs w:val="22"/>
        </w:rPr>
        <w:t>9</w:t>
      </w:r>
      <w:r w:rsidRPr="001D35C7">
        <w:rPr>
          <w:rFonts w:ascii="Times New Roman" w:hAnsi="Times New Roman" w:cs="Times New Roman"/>
          <w:sz w:val="22"/>
          <w:szCs w:val="22"/>
        </w:rPr>
        <w:t>.</w:t>
      </w:r>
      <w:r w:rsidR="00E26059" w:rsidRPr="001D35C7">
        <w:rPr>
          <w:rFonts w:ascii="Times New Roman" w:hAnsi="Times New Roman" w:cs="Times New Roman"/>
          <w:sz w:val="22"/>
          <w:szCs w:val="22"/>
        </w:rPr>
        <w:t>7</w:t>
      </w:r>
      <w:r w:rsidRPr="001D35C7">
        <w:rPr>
          <w:rFonts w:ascii="Times New Roman" w:hAnsi="Times New Roman" w:cs="Times New Roman"/>
          <w:sz w:val="22"/>
          <w:szCs w:val="22"/>
        </w:rPr>
        <w:t>00,00 zł</w:t>
      </w:r>
      <w:r w:rsidR="009947EA" w:rsidRPr="001D35C7">
        <w:rPr>
          <w:rFonts w:ascii="Times New Roman" w:hAnsi="Times New Roman" w:cs="Times New Roman"/>
          <w:sz w:val="22"/>
          <w:szCs w:val="22"/>
        </w:rPr>
        <w:t xml:space="preserve">, udzielono wsparcia </w:t>
      </w:r>
      <w:r w:rsidR="00F57126" w:rsidRPr="001D35C7">
        <w:rPr>
          <w:rFonts w:ascii="Times New Roman" w:hAnsi="Times New Roman" w:cs="Times New Roman"/>
          <w:sz w:val="22"/>
          <w:szCs w:val="22"/>
        </w:rPr>
        <w:br/>
      </w:r>
      <w:r w:rsidR="009947EA" w:rsidRPr="001D35C7">
        <w:rPr>
          <w:rFonts w:ascii="Times New Roman" w:hAnsi="Times New Roman" w:cs="Times New Roman"/>
          <w:sz w:val="22"/>
          <w:szCs w:val="22"/>
        </w:rPr>
        <w:t>11 organizacjom</w:t>
      </w:r>
      <w:r w:rsidRPr="001D35C7">
        <w:rPr>
          <w:rFonts w:ascii="Times New Roman" w:hAnsi="Times New Roman" w:cs="Times New Roman"/>
          <w:sz w:val="22"/>
          <w:szCs w:val="22"/>
        </w:rPr>
        <w:t>;</w:t>
      </w:r>
    </w:p>
    <w:p w:rsidR="008F487F" w:rsidRPr="001D35C7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4) w zakresie upowszechniania kultury fizycznej, sportu i krajoznawstwa- wysokość przekazanych środków: </w:t>
      </w:r>
      <w:r w:rsidR="00E26059" w:rsidRPr="001D35C7">
        <w:rPr>
          <w:rFonts w:ascii="Times New Roman" w:hAnsi="Times New Roman" w:cs="Times New Roman"/>
          <w:sz w:val="22"/>
          <w:szCs w:val="22"/>
        </w:rPr>
        <w:t>56.200,00</w:t>
      </w:r>
      <w:r w:rsidRPr="001D35C7">
        <w:rPr>
          <w:rFonts w:ascii="Times New Roman" w:hAnsi="Times New Roman" w:cs="Times New Roman"/>
          <w:sz w:val="22"/>
          <w:szCs w:val="22"/>
        </w:rPr>
        <w:t xml:space="preserve"> zł</w:t>
      </w:r>
      <w:r w:rsidR="009947EA" w:rsidRPr="001D35C7">
        <w:rPr>
          <w:rFonts w:ascii="Times New Roman" w:hAnsi="Times New Roman" w:cs="Times New Roman"/>
          <w:sz w:val="22"/>
          <w:szCs w:val="22"/>
        </w:rPr>
        <w:t xml:space="preserve">, udzielono wsparcia 11 organizacjom, w tym </w:t>
      </w:r>
      <w:r w:rsidR="00F57126" w:rsidRPr="001D35C7">
        <w:rPr>
          <w:rFonts w:ascii="Times New Roman" w:hAnsi="Times New Roman" w:cs="Times New Roman"/>
          <w:sz w:val="22"/>
          <w:szCs w:val="22"/>
        </w:rPr>
        <w:br/>
      </w:r>
      <w:r w:rsidR="009947EA" w:rsidRPr="001D35C7">
        <w:rPr>
          <w:rFonts w:ascii="Times New Roman" w:hAnsi="Times New Roman" w:cs="Times New Roman"/>
          <w:sz w:val="22"/>
          <w:szCs w:val="22"/>
        </w:rPr>
        <w:t>1 organizacji powierzono realizację zadania publicznego</w:t>
      </w:r>
      <w:r w:rsidRPr="001D35C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F487F" w:rsidRPr="001D35C7" w:rsidRDefault="008F487F" w:rsidP="00F57126">
      <w:pPr>
        <w:pStyle w:val="NormalnyWeb"/>
        <w:spacing w:before="0" w:after="0" w:line="360" w:lineRule="auto"/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>5) w zakresie wypoczynku letniego dla dzieci i młodzieży uzdolnionej sportowo - wysokość przekazanych środków: 3</w:t>
      </w:r>
      <w:r w:rsidR="00E26059" w:rsidRPr="001D35C7">
        <w:rPr>
          <w:rFonts w:ascii="Times New Roman" w:hAnsi="Times New Roman" w:cs="Times New Roman"/>
          <w:sz w:val="22"/>
          <w:szCs w:val="22"/>
        </w:rPr>
        <w:t>4</w:t>
      </w:r>
      <w:r w:rsidRPr="001D35C7">
        <w:rPr>
          <w:rFonts w:ascii="Times New Roman" w:hAnsi="Times New Roman" w:cs="Times New Roman"/>
          <w:sz w:val="22"/>
          <w:szCs w:val="22"/>
        </w:rPr>
        <w:t>.000,00 zł</w:t>
      </w:r>
      <w:r w:rsidR="009947EA" w:rsidRPr="001D35C7">
        <w:rPr>
          <w:rFonts w:ascii="Times New Roman" w:hAnsi="Times New Roman" w:cs="Times New Roman"/>
          <w:sz w:val="22"/>
          <w:szCs w:val="22"/>
        </w:rPr>
        <w:t>, udzielono wsparcia 7 organizacjom</w:t>
      </w:r>
      <w:r w:rsidRPr="001D35C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F487F" w:rsidRPr="001D35C7" w:rsidRDefault="008F487F" w:rsidP="008F487F">
      <w:pPr>
        <w:pStyle w:val="NormalnyWeb"/>
        <w:spacing w:before="0" w:after="0"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Szczegółowe informacje na temat konkursu można uzyskać pod numerem telefonu </w:t>
      </w:r>
      <w:r w:rsidRPr="001D35C7">
        <w:rPr>
          <w:rFonts w:ascii="Times New Roman" w:hAnsi="Times New Roman" w:cs="Times New Roman"/>
          <w:sz w:val="22"/>
          <w:szCs w:val="22"/>
        </w:rPr>
        <w:br/>
        <w:t>(</w:t>
      </w:r>
      <w:r w:rsidRPr="001D35C7">
        <w:rPr>
          <w:rFonts w:ascii="Times New Roman" w:hAnsi="Times New Roman" w:cs="Times New Roman"/>
          <w:b/>
          <w:sz w:val="22"/>
          <w:szCs w:val="22"/>
        </w:rPr>
        <w:t>62) 740-79-4</w:t>
      </w:r>
      <w:r w:rsidR="00E26059" w:rsidRPr="001D35C7">
        <w:rPr>
          <w:rFonts w:ascii="Times New Roman" w:hAnsi="Times New Roman" w:cs="Times New Roman"/>
          <w:b/>
          <w:sz w:val="22"/>
          <w:szCs w:val="22"/>
        </w:rPr>
        <w:t>8</w:t>
      </w:r>
      <w:r w:rsidRPr="001D35C7">
        <w:rPr>
          <w:rFonts w:ascii="Times New Roman" w:hAnsi="Times New Roman" w:cs="Times New Roman"/>
          <w:sz w:val="22"/>
          <w:szCs w:val="22"/>
        </w:rPr>
        <w:t xml:space="preserve"> lub w pok. </w:t>
      </w:r>
      <w:r w:rsidR="00E26059" w:rsidRPr="001D35C7">
        <w:rPr>
          <w:rFonts w:ascii="Times New Roman" w:hAnsi="Times New Roman" w:cs="Times New Roman"/>
          <w:sz w:val="22"/>
          <w:szCs w:val="22"/>
        </w:rPr>
        <w:t>5</w:t>
      </w:r>
      <w:r w:rsidRPr="001D35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D35C7">
        <w:rPr>
          <w:rFonts w:ascii="Times New Roman" w:hAnsi="Times New Roman" w:cs="Times New Roman"/>
          <w:sz w:val="22"/>
          <w:szCs w:val="22"/>
        </w:rPr>
        <w:t xml:space="preserve">Starostwa Powiatowego w Jarocinie, Al. Niepodległości 10-12. </w:t>
      </w:r>
    </w:p>
    <w:p w:rsidR="008F487F" w:rsidRPr="001D35C7" w:rsidRDefault="008F487F" w:rsidP="008F487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487F" w:rsidRPr="001D35C7" w:rsidRDefault="008F487F" w:rsidP="008F487F">
      <w:pPr>
        <w:pStyle w:val="Normalny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D35C7">
        <w:rPr>
          <w:rFonts w:ascii="Times New Roman" w:hAnsi="Times New Roman" w:cs="Times New Roman"/>
          <w:sz w:val="22"/>
          <w:szCs w:val="22"/>
        </w:rPr>
        <w:t xml:space="preserve">Ogłoszenie zamieszcza się w Biuletynie Informacji Publicznej, na stronie internetowej powiatu oraz w siedzibie Starostwa Powiatowego w Jarocinie </w:t>
      </w:r>
      <w:r w:rsidR="005C080C" w:rsidRPr="001D35C7">
        <w:rPr>
          <w:rFonts w:ascii="Times New Roman" w:hAnsi="Times New Roman" w:cs="Times New Roman"/>
          <w:sz w:val="22"/>
          <w:szCs w:val="22"/>
        </w:rPr>
        <w:t>na tablicy ogłoszeń</w:t>
      </w:r>
      <w:r w:rsidRPr="001D35C7">
        <w:rPr>
          <w:rFonts w:ascii="Times New Roman" w:hAnsi="Times New Roman" w:cs="Times New Roman"/>
          <w:sz w:val="22"/>
          <w:szCs w:val="22"/>
        </w:rPr>
        <w:t>.</w:t>
      </w:r>
    </w:p>
    <w:p w:rsidR="008F487F" w:rsidRPr="001D35C7" w:rsidRDefault="008F487F" w:rsidP="008F487F">
      <w:pPr>
        <w:spacing w:line="360" w:lineRule="auto"/>
        <w:rPr>
          <w:color w:val="auto"/>
        </w:rPr>
      </w:pPr>
    </w:p>
    <w:p w:rsidR="008F487F" w:rsidRPr="001D35C7" w:rsidRDefault="008F487F" w:rsidP="008F487F">
      <w:pPr>
        <w:spacing w:line="360" w:lineRule="auto"/>
        <w:rPr>
          <w:color w:val="auto"/>
        </w:rPr>
      </w:pPr>
    </w:p>
    <w:p w:rsidR="008F487F" w:rsidRPr="001D35C7" w:rsidRDefault="008F487F" w:rsidP="008F487F">
      <w:pPr>
        <w:spacing w:line="360" w:lineRule="auto"/>
        <w:rPr>
          <w:color w:val="auto"/>
        </w:rPr>
      </w:pPr>
    </w:p>
    <w:p w:rsidR="005C080C" w:rsidRPr="001D35C7" w:rsidRDefault="005C080C" w:rsidP="008F487F">
      <w:pPr>
        <w:spacing w:line="360" w:lineRule="auto"/>
        <w:jc w:val="right"/>
        <w:rPr>
          <w:rFonts w:ascii="Times New Roman" w:hAnsi="Times New Roman" w:cs="Times New Roman"/>
          <w:i/>
          <w:color w:val="auto"/>
        </w:rPr>
      </w:pPr>
    </w:p>
    <w:p w:rsidR="005C080C" w:rsidRPr="001D35C7" w:rsidRDefault="005C080C" w:rsidP="008F487F">
      <w:pPr>
        <w:spacing w:line="360" w:lineRule="auto"/>
        <w:jc w:val="right"/>
        <w:rPr>
          <w:rFonts w:ascii="Times New Roman" w:hAnsi="Times New Roman" w:cs="Times New Roman"/>
          <w:i/>
          <w:color w:val="auto"/>
        </w:rPr>
      </w:pPr>
    </w:p>
    <w:p w:rsidR="008F487F" w:rsidRPr="001D35C7" w:rsidRDefault="008F487F" w:rsidP="008F487F">
      <w:pPr>
        <w:spacing w:line="360" w:lineRule="auto"/>
        <w:jc w:val="right"/>
        <w:rPr>
          <w:rFonts w:ascii="Times New Roman" w:hAnsi="Times New Roman" w:cs="Times New Roman"/>
          <w:i/>
          <w:color w:val="auto"/>
        </w:rPr>
      </w:pPr>
      <w:r w:rsidRPr="001D35C7">
        <w:rPr>
          <w:rFonts w:ascii="Times New Roman" w:hAnsi="Times New Roman" w:cs="Times New Roman"/>
          <w:i/>
          <w:color w:val="auto"/>
        </w:rPr>
        <w:t>Załącznik nr 1</w:t>
      </w:r>
    </w:p>
    <w:p w:rsidR="00331B75" w:rsidRPr="001D35C7" w:rsidRDefault="00490421" w:rsidP="00331B75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D35C7">
        <w:rPr>
          <w:rFonts w:ascii="Times New Roman" w:hAnsi="Times New Roman" w:cs="Times New Roman"/>
          <w:b/>
          <w:color w:val="auto"/>
        </w:rPr>
        <w:t>K</w:t>
      </w:r>
      <w:r w:rsidR="00331B75" w:rsidRPr="001D35C7">
        <w:rPr>
          <w:rFonts w:ascii="Times New Roman" w:hAnsi="Times New Roman" w:cs="Times New Roman"/>
          <w:b/>
          <w:color w:val="auto"/>
        </w:rPr>
        <w:t xml:space="preserve">arta oceny </w:t>
      </w:r>
      <w:r w:rsidR="00874B48" w:rsidRPr="001D35C7">
        <w:rPr>
          <w:rFonts w:ascii="Times New Roman" w:hAnsi="Times New Roman" w:cs="Times New Roman"/>
          <w:b/>
          <w:color w:val="auto"/>
        </w:rPr>
        <w:t>merytorycznej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Nazwa organizacji :.......................................................................................................................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Nazwa zadania: ............................................................................................................................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431"/>
        <w:gridCol w:w="1008"/>
        <w:gridCol w:w="1009"/>
        <w:gridCol w:w="1021"/>
      </w:tblGrid>
      <w:tr w:rsidR="001D35C7" w:rsidRPr="001D35C7" w:rsidTr="00874B48">
        <w:trPr>
          <w:trHeight w:val="211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Czy oferta spełniła wymogi </w:t>
            </w:r>
          </w:p>
        </w:tc>
      </w:tr>
      <w:tr w:rsidR="001D35C7" w:rsidRPr="001D35C7" w:rsidTr="00874B48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nie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nie dotyczy </w:t>
            </w:r>
          </w:p>
        </w:tc>
      </w:tr>
      <w:tr w:rsidR="001D35C7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Oferta złożona w terminie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Oferta złożona w zamkniętej kopercie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cele zadania  są zgodne ze statutem organizacji, celami zawartymi w pkt.II.4 oferty?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Oferta złożona przez uprawniony podmiot:</w:t>
            </w:r>
          </w:p>
          <w:p w:rsidR="00331B75" w:rsidRPr="001D35C7" w:rsidRDefault="00331B75" w:rsidP="00331B75">
            <w:pPr>
              <w:numPr>
                <w:ilvl w:val="0"/>
                <w:numId w:val="34"/>
              </w:numPr>
              <w:suppressAutoHyphens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organizacja nie jest partią polityczną?</w:t>
            </w:r>
          </w:p>
          <w:p w:rsidR="00331B75" w:rsidRPr="001D35C7" w:rsidRDefault="00331B75" w:rsidP="00331B75">
            <w:pPr>
              <w:numPr>
                <w:ilvl w:val="0"/>
                <w:numId w:val="34"/>
              </w:numPr>
              <w:suppressAutoHyphens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organizacja nie jest związkiem zawodowym lub organizacją pracodawców?</w:t>
            </w:r>
          </w:p>
          <w:p w:rsidR="00331B75" w:rsidRPr="001D35C7" w:rsidRDefault="00331B75" w:rsidP="00331B75">
            <w:pPr>
              <w:numPr>
                <w:ilvl w:val="0"/>
                <w:numId w:val="34"/>
              </w:numPr>
              <w:suppressAutoHyphens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 organizacja nie jest samorządem zawodowym?</w:t>
            </w:r>
          </w:p>
          <w:p w:rsidR="00331B75" w:rsidRPr="001D35C7" w:rsidRDefault="00331B75" w:rsidP="00331B75">
            <w:pPr>
              <w:numPr>
                <w:ilvl w:val="0"/>
                <w:numId w:val="34"/>
              </w:numPr>
              <w:suppressAutoHyphens/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czy organizacja nie jest fundacją utworzoną przez partię polityczną? – </w:t>
            </w:r>
            <w:r w:rsidRPr="001D35C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akt założycielski z KRS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75" w:rsidRPr="001D35C7" w:rsidRDefault="00331B7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Oferta podpisana przez uprawnione osoby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Oferta zgodna z Rozporządzeniem Ministra Pracy </w:t>
            </w:r>
          </w:p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Polityki Społecznej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Oferta posiada wszystkie zapisane pola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D35C7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Oferta posiada wymagane załączniki potwierdzone </w:t>
            </w:r>
          </w:p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"za zgodność z oryginałem", aktualną datę i podpis osoby uprawnionej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1B75" w:rsidRPr="001D35C7" w:rsidTr="00874B48">
        <w:trPr>
          <w:trHeight w:val="4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0C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Czy oferta spełnia wszystkie kryteria określone w ogłoszeniu </w:t>
            </w:r>
          </w:p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otwartym konkursie ofert?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75" w:rsidRPr="001D35C7" w:rsidRDefault="00331B75">
            <w:pPr>
              <w:suppressAutoHyphens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Czy w/w oferta spełnia wymogi formalne: tak / nie 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Uwagi :..........................................................................................................................................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Podpisy członków komisji: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1. ...................................................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2. ...................................................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3. ...................................................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4. ...................................................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5. ...................................................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6. ...................................................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7. ................................................... </w:t>
      </w:r>
    </w:p>
    <w:p w:rsidR="00331B75" w:rsidRPr="001D35C7" w:rsidRDefault="00331B75" w:rsidP="00331B75">
      <w:pPr>
        <w:spacing w:line="360" w:lineRule="auto"/>
        <w:rPr>
          <w:i/>
          <w:color w:val="auto"/>
        </w:rPr>
      </w:pPr>
    </w:p>
    <w:p w:rsidR="00331B75" w:rsidRPr="001D35C7" w:rsidRDefault="00331B75" w:rsidP="00331B75">
      <w:pPr>
        <w:rPr>
          <w:color w:val="auto"/>
        </w:rPr>
      </w:pPr>
    </w:p>
    <w:p w:rsidR="00331B75" w:rsidRPr="001D35C7" w:rsidRDefault="00331B75" w:rsidP="00331B75">
      <w:pPr>
        <w:rPr>
          <w:color w:val="auto"/>
        </w:rPr>
      </w:pPr>
    </w:p>
    <w:p w:rsidR="00331B75" w:rsidRPr="001D35C7" w:rsidRDefault="00331B75" w:rsidP="00331B75">
      <w:pPr>
        <w:jc w:val="right"/>
        <w:rPr>
          <w:rFonts w:ascii="Times New Roman" w:hAnsi="Times New Roman" w:cs="Times New Roman"/>
          <w:i/>
          <w:color w:val="auto"/>
        </w:rPr>
      </w:pPr>
      <w:r w:rsidRPr="001D35C7">
        <w:rPr>
          <w:rFonts w:ascii="Times New Roman" w:hAnsi="Times New Roman" w:cs="Times New Roman"/>
          <w:i/>
          <w:color w:val="auto"/>
        </w:rPr>
        <w:t>Załącznik nr 2</w:t>
      </w:r>
    </w:p>
    <w:p w:rsidR="00331B75" w:rsidRPr="001D35C7" w:rsidRDefault="00331B75" w:rsidP="00331B75">
      <w:pPr>
        <w:rPr>
          <w:rFonts w:ascii="Times New Roman" w:hAnsi="Times New Roman" w:cs="Times New Roman"/>
          <w:color w:val="auto"/>
        </w:rPr>
      </w:pPr>
    </w:p>
    <w:p w:rsidR="00331B75" w:rsidRPr="001D35C7" w:rsidRDefault="00331B75" w:rsidP="00331B75">
      <w:pPr>
        <w:jc w:val="center"/>
        <w:rPr>
          <w:rFonts w:ascii="Times New Roman" w:hAnsi="Times New Roman" w:cs="Times New Roman"/>
          <w:b/>
          <w:color w:val="auto"/>
        </w:rPr>
      </w:pPr>
      <w:r w:rsidRPr="001D35C7">
        <w:rPr>
          <w:rFonts w:ascii="Times New Roman" w:hAnsi="Times New Roman" w:cs="Times New Roman"/>
          <w:b/>
          <w:color w:val="auto"/>
        </w:rPr>
        <w:t xml:space="preserve">Karta oceny </w:t>
      </w:r>
      <w:r w:rsidR="00874B48" w:rsidRPr="001D35C7">
        <w:rPr>
          <w:rFonts w:ascii="Times New Roman" w:hAnsi="Times New Roman" w:cs="Times New Roman"/>
          <w:b/>
          <w:color w:val="auto"/>
        </w:rPr>
        <w:t>formalnej</w:t>
      </w:r>
    </w:p>
    <w:p w:rsidR="00331B75" w:rsidRPr="001D35C7" w:rsidRDefault="00331B75" w:rsidP="00331B75">
      <w:pPr>
        <w:rPr>
          <w:rFonts w:ascii="Times New Roman" w:hAnsi="Times New Roman" w:cs="Times New Roman"/>
          <w:color w:val="auto"/>
        </w:rPr>
      </w:pP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Nazwa organizacji :.......................................................................................................................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Nazwa zadania: ............................................................................................................................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</w:t>
      </w:r>
    </w:p>
    <w:p w:rsidR="00331B75" w:rsidRPr="001D35C7" w:rsidRDefault="00490421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Kryteria stosowane przy rozpatrywaniu ofert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11"/>
        <w:gridCol w:w="7229"/>
        <w:gridCol w:w="1464"/>
      </w:tblGrid>
      <w:tr w:rsidR="001D35C7" w:rsidRPr="001D35C7" w:rsidTr="00490421">
        <w:tc>
          <w:tcPr>
            <w:tcW w:w="7640" w:type="dxa"/>
            <w:gridSpan w:val="2"/>
          </w:tcPr>
          <w:p w:rsidR="00490421" w:rsidRPr="001D35C7" w:rsidRDefault="00331B75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ab/>
            </w:r>
            <w:r w:rsidR="00490421" w:rsidRPr="001D35C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Kryteria szczegółowe wyboru oferty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Maksymalna liczba punktów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7229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Wartość merytoryczna projektu (zadanie adresowane dla mieszkańców powiatu jarocińskiego, forma realizacji, stopień dostępności dla osób niepełnosprawnych, zakładane rezultaty i cle, powiatowy charakter zadania)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229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Kwalifikacje i doświadczenie osób bezpośrednio zaangażowanych w realizację projektu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229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Zasoby lokalowe i sprzętowe wykazane w ofercie, odpowiednio do realizacji zadania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229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Koszt realizacji projektu ze szczególnym uwzględnieniem stawek i kosztów wynagrodzeń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7229" w:type="dxa"/>
          </w:tcPr>
          <w:p w:rsidR="00874B48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Wysokość finansowego wkładu własnego w realizację zadania w porównan</w:t>
            </w:r>
            <w:r w:rsidR="00874B48"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iu z wnioskowaną kwotą dotacji, tj.:</w:t>
            </w:r>
          </w:p>
          <w:p w:rsidR="00874B48" w:rsidRPr="001D35C7" w:rsidRDefault="00874B48" w:rsidP="00874B48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Środki finansowe własne,</w:t>
            </w:r>
          </w:p>
          <w:p w:rsidR="00874B48" w:rsidRPr="001D35C7" w:rsidRDefault="00874B48" w:rsidP="00874B48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Środki finansowe z innych źródeł, w tym wpłaty i opłaty adresatów zadania publicznego,</w:t>
            </w:r>
          </w:p>
          <w:p w:rsidR="00874B48" w:rsidRPr="001D35C7" w:rsidRDefault="00874B48" w:rsidP="00874B48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Środki finansowe z innych źródeł publicznych przekazanych wyłącznie na realizację dotowanego zadania,</w:t>
            </w:r>
          </w:p>
          <w:p w:rsidR="00874B48" w:rsidRPr="001D35C7" w:rsidRDefault="00874B48" w:rsidP="00874B48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Pozostałe środki finansowe.</w:t>
            </w:r>
          </w:p>
          <w:p w:rsidR="00874B48" w:rsidRPr="001D35C7" w:rsidRDefault="00874B48" w:rsidP="00874B48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 finansowego wkładu własnego nie zalicza się wkładu osobowego, w tym świadczeń wolontariuszy i pracy społecznej członków.*</w:t>
            </w:r>
          </w:p>
          <w:p w:rsidR="00490421" w:rsidRPr="001D35C7" w:rsidRDefault="00874B48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490421"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rzy powierzeniu zadania oferent otr</w:t>
            </w: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zymuje najniższą liczbę punktów.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229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Korzystanie z innych źródeł finansowania projektu </w:t>
            </w:r>
            <w:r w:rsidR="00874B48"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7229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Jakość dotychczasowej współpracy oferenta z Powiatem Jarocińskim 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</w:tr>
      <w:tr w:rsidR="001D35C7" w:rsidRPr="001D35C7" w:rsidTr="00490421">
        <w:tc>
          <w:tcPr>
            <w:tcW w:w="411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229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Staranność w przygotowaniu dokumentacji ofertowej 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490421" w:rsidRPr="001D35C7" w:rsidTr="00490421">
        <w:tc>
          <w:tcPr>
            <w:tcW w:w="7640" w:type="dxa"/>
            <w:gridSpan w:val="2"/>
          </w:tcPr>
          <w:p w:rsidR="00490421" w:rsidRPr="001D35C7" w:rsidRDefault="00490421" w:rsidP="005C080C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1464" w:type="dxa"/>
          </w:tcPr>
          <w:p w:rsidR="00490421" w:rsidRPr="001D35C7" w:rsidRDefault="00490421" w:rsidP="00874B4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D35C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100</w:t>
            </w:r>
          </w:p>
        </w:tc>
      </w:tr>
    </w:tbl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874B48" w:rsidRPr="001D35C7" w:rsidRDefault="00874B48" w:rsidP="00331B75">
      <w:pPr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1D35C7">
        <w:rPr>
          <w:rFonts w:ascii="Times New Roman" w:hAnsi="Times New Roman" w:cs="Times New Roman"/>
          <w:color w:val="auto"/>
          <w:sz w:val="16"/>
          <w:szCs w:val="16"/>
        </w:rPr>
        <w:t>*Kalkulacja przewidywanych kosztów powinna zostać przedstawiona w kwotach w złotych brutto</w:t>
      </w:r>
    </w:p>
    <w:p w:rsidR="00874B48" w:rsidRPr="001D35C7" w:rsidRDefault="00874B48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874B48" w:rsidRPr="001D35C7" w:rsidRDefault="00874B48" w:rsidP="00331B75">
      <w:pPr>
        <w:spacing w:line="360" w:lineRule="auto"/>
        <w:rPr>
          <w:rFonts w:ascii="Times New Roman" w:hAnsi="Times New Roman" w:cs="Times New Roman"/>
          <w:color w:val="auto"/>
        </w:rPr>
      </w:pP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Podpisy członków komisji: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1. ...................................................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2. ...................................................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3. ...................................................</w:t>
      </w:r>
    </w:p>
    <w:p w:rsidR="00331B75" w:rsidRPr="001D35C7" w:rsidRDefault="00331B75" w:rsidP="00331B75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4. ...................................................</w:t>
      </w:r>
    </w:p>
    <w:p w:rsidR="00CD352D" w:rsidRPr="001D35C7" w:rsidRDefault="00331B75" w:rsidP="005C080C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 xml:space="preserve">5. </w:t>
      </w:r>
      <w:r w:rsidR="001304B5" w:rsidRPr="001D35C7">
        <w:rPr>
          <w:rFonts w:ascii="Times New Roman" w:hAnsi="Times New Roman" w:cs="Times New Roman"/>
          <w:color w:val="auto"/>
        </w:rPr>
        <w:t>...................................................</w:t>
      </w:r>
    </w:p>
    <w:p w:rsidR="001304B5" w:rsidRPr="001D35C7" w:rsidRDefault="001304B5" w:rsidP="005C080C">
      <w:pPr>
        <w:spacing w:line="360" w:lineRule="auto"/>
        <w:rPr>
          <w:rFonts w:ascii="Times New Roman" w:hAnsi="Times New Roman" w:cs="Times New Roman"/>
          <w:color w:val="auto"/>
        </w:rPr>
      </w:pPr>
      <w:r w:rsidRPr="001D35C7">
        <w:rPr>
          <w:rFonts w:ascii="Times New Roman" w:hAnsi="Times New Roman" w:cs="Times New Roman"/>
          <w:color w:val="auto"/>
        </w:rPr>
        <w:t>6. ...................................................</w:t>
      </w:r>
    </w:p>
    <w:p w:rsidR="001304B5" w:rsidRPr="001D35C7" w:rsidRDefault="001304B5" w:rsidP="001304B5">
      <w:pPr>
        <w:spacing w:line="360" w:lineRule="auto"/>
        <w:rPr>
          <w:rFonts w:ascii="Times New Roman" w:hAnsi="Times New Roman" w:cs="Times New Roman"/>
          <w:color w:val="auto"/>
        </w:rPr>
        <w:sectPr w:rsidR="001304B5" w:rsidRPr="001D35C7">
          <w:footerReference w:type="even" r:id="rId9"/>
          <w:footerReference w:type="default" r:id="rId10"/>
          <w:footerReference w:type="first" r:id="rId11"/>
          <w:pgSz w:w="11906" w:h="16838"/>
          <w:pgMar w:top="892" w:right="1366" w:bottom="1471" w:left="1416" w:header="708" w:footer="841" w:gutter="0"/>
          <w:cols w:space="708"/>
        </w:sectPr>
      </w:pPr>
      <w:r w:rsidRPr="001D35C7">
        <w:rPr>
          <w:rFonts w:ascii="Times New Roman" w:hAnsi="Times New Roman" w:cs="Times New Roman"/>
          <w:color w:val="auto"/>
        </w:rPr>
        <w:t>7. ...................................................</w:t>
      </w:r>
    </w:p>
    <w:p w:rsidR="00CD352D" w:rsidRPr="001D35C7" w:rsidRDefault="00CD352D">
      <w:pPr>
        <w:tabs>
          <w:tab w:val="right" w:pos="14006"/>
        </w:tabs>
        <w:spacing w:after="0" w:line="259" w:lineRule="auto"/>
        <w:ind w:left="0" w:right="0" w:firstLine="0"/>
        <w:jc w:val="left"/>
        <w:rPr>
          <w:color w:val="auto"/>
        </w:rPr>
      </w:pPr>
    </w:p>
    <w:sectPr w:rsidR="00CD352D" w:rsidRPr="001D35C7">
      <w:footerReference w:type="even" r:id="rId12"/>
      <w:footerReference w:type="default" r:id="rId13"/>
      <w:footerReference w:type="first" r:id="rId14"/>
      <w:pgSz w:w="16838" w:h="11906" w:orient="landscape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B5" w:rsidRDefault="001304B5">
      <w:pPr>
        <w:spacing w:after="0" w:line="240" w:lineRule="auto"/>
      </w:pPr>
      <w:r>
        <w:separator/>
      </w:r>
    </w:p>
  </w:endnote>
  <w:endnote w:type="continuationSeparator" w:id="0">
    <w:p w:rsidR="001304B5" w:rsidRDefault="0013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B5" w:rsidRDefault="001304B5">
    <w:pPr>
      <w:tabs>
        <w:tab w:val="right" w:pos="912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B5" w:rsidRDefault="001304B5">
    <w:pPr>
      <w:tabs>
        <w:tab w:val="right" w:pos="912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A35CF" w:rsidRPr="000A35CF"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B5" w:rsidRDefault="001304B5">
    <w:pPr>
      <w:tabs>
        <w:tab w:val="right" w:pos="912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B5" w:rsidRDefault="001304B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B5" w:rsidRDefault="001304B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B5" w:rsidRDefault="001304B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B5" w:rsidRDefault="001304B5">
      <w:pPr>
        <w:spacing w:after="0" w:line="240" w:lineRule="auto"/>
      </w:pPr>
      <w:r>
        <w:separator/>
      </w:r>
    </w:p>
  </w:footnote>
  <w:footnote w:type="continuationSeparator" w:id="0">
    <w:p w:rsidR="001304B5" w:rsidRDefault="0013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F36"/>
    <w:multiLevelType w:val="hybridMultilevel"/>
    <w:tmpl w:val="1DD8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345A5"/>
    <w:multiLevelType w:val="hybridMultilevel"/>
    <w:tmpl w:val="0922B040"/>
    <w:lvl w:ilvl="0" w:tplc="1B4EC7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0C35E">
      <w:start w:val="1"/>
      <w:numFmt w:val="bullet"/>
      <w:lvlText w:val="o"/>
      <w:lvlJc w:val="left"/>
      <w:pPr>
        <w:ind w:left="1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785456">
      <w:start w:val="1"/>
      <w:numFmt w:val="bullet"/>
      <w:lvlText w:val="▪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0E64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6BCAE">
      <w:start w:val="1"/>
      <w:numFmt w:val="bullet"/>
      <w:lvlText w:val="o"/>
      <w:lvlJc w:val="left"/>
      <w:pPr>
        <w:ind w:left="3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06D6A8">
      <w:start w:val="1"/>
      <w:numFmt w:val="bullet"/>
      <w:lvlText w:val="▪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7050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61AFC">
      <w:start w:val="1"/>
      <w:numFmt w:val="bullet"/>
      <w:lvlText w:val="o"/>
      <w:lvlJc w:val="left"/>
      <w:pPr>
        <w:ind w:left="5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44D86">
      <w:start w:val="1"/>
      <w:numFmt w:val="bullet"/>
      <w:lvlText w:val="▪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3014D"/>
    <w:multiLevelType w:val="hybridMultilevel"/>
    <w:tmpl w:val="08C4B878"/>
    <w:lvl w:ilvl="0" w:tplc="758866B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8E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CBC7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CD8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85F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2D6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E2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AB4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CDB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A20AD4"/>
    <w:multiLevelType w:val="hybridMultilevel"/>
    <w:tmpl w:val="49269AC2"/>
    <w:lvl w:ilvl="0" w:tplc="9B86D856">
      <w:start w:val="1"/>
      <w:numFmt w:val="bullet"/>
      <w:lvlText w:val="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2D3D6">
      <w:start w:val="1"/>
      <w:numFmt w:val="bullet"/>
      <w:lvlText w:val="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C4564">
      <w:start w:val="1"/>
      <w:numFmt w:val="bullet"/>
      <w:lvlText w:val="▪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00BFE">
      <w:start w:val="1"/>
      <w:numFmt w:val="bullet"/>
      <w:lvlText w:val="•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ED086">
      <w:start w:val="1"/>
      <w:numFmt w:val="bullet"/>
      <w:lvlText w:val="o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E4E6C">
      <w:start w:val="1"/>
      <w:numFmt w:val="bullet"/>
      <w:lvlText w:val="▪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4E1DE">
      <w:start w:val="1"/>
      <w:numFmt w:val="bullet"/>
      <w:lvlText w:val="•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C97A0">
      <w:start w:val="1"/>
      <w:numFmt w:val="bullet"/>
      <w:lvlText w:val="o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6CCB0">
      <w:start w:val="1"/>
      <w:numFmt w:val="bullet"/>
      <w:lvlText w:val="▪"/>
      <w:lvlJc w:val="left"/>
      <w:pPr>
        <w:ind w:left="6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45A2F"/>
    <w:multiLevelType w:val="hybridMultilevel"/>
    <w:tmpl w:val="02B8A450"/>
    <w:lvl w:ilvl="0" w:tplc="4442FA0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2D7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CA0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090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84B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2B1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EB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E75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AC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A75A70"/>
    <w:multiLevelType w:val="hybridMultilevel"/>
    <w:tmpl w:val="8A7091FA"/>
    <w:lvl w:ilvl="0" w:tplc="910ACE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6A126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C5AF6">
      <w:start w:val="1"/>
      <w:numFmt w:val="lowerRoman"/>
      <w:lvlText w:val="%3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87408">
      <w:start w:val="1"/>
      <w:numFmt w:val="lowerLetter"/>
      <w:lvlRestart w:val="0"/>
      <w:lvlText w:val="%4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87CAA">
      <w:start w:val="1"/>
      <w:numFmt w:val="lowerLetter"/>
      <w:lvlText w:val="%5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CCF1A">
      <w:start w:val="1"/>
      <w:numFmt w:val="lowerRoman"/>
      <w:lvlText w:val="%6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CFFC2">
      <w:start w:val="1"/>
      <w:numFmt w:val="decimal"/>
      <w:lvlText w:val="%7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29CC4">
      <w:start w:val="1"/>
      <w:numFmt w:val="lowerLetter"/>
      <w:lvlText w:val="%8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96BD54">
      <w:start w:val="1"/>
      <w:numFmt w:val="lowerRoman"/>
      <w:lvlText w:val="%9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4C1171"/>
    <w:multiLevelType w:val="hybridMultilevel"/>
    <w:tmpl w:val="A476DFBA"/>
    <w:lvl w:ilvl="0" w:tplc="8334073A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6D756">
      <w:start w:val="1"/>
      <w:numFmt w:val="bullet"/>
      <w:lvlText w:val="-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A5612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EC4EC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638EE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C9852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C976E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A2890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8F234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105C8B"/>
    <w:multiLevelType w:val="hybridMultilevel"/>
    <w:tmpl w:val="113A613A"/>
    <w:lvl w:ilvl="0" w:tplc="599AD25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C4DA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D2F0B0">
      <w:start w:val="1"/>
      <w:numFmt w:val="bullet"/>
      <w:lvlRestart w:val="0"/>
      <w:lvlText w:val="•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88728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AAABE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CA56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21D86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6AEF6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06F96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B0774B"/>
    <w:multiLevelType w:val="hybridMultilevel"/>
    <w:tmpl w:val="B52276DE"/>
    <w:lvl w:ilvl="0" w:tplc="A5A2B1B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AC8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8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4C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4E99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C2B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AFD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52F5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811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12A54"/>
    <w:multiLevelType w:val="hybridMultilevel"/>
    <w:tmpl w:val="42A40FCC"/>
    <w:lvl w:ilvl="0" w:tplc="838064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40AD2">
      <w:start w:val="1"/>
      <w:numFmt w:val="bullet"/>
      <w:lvlText w:val="o"/>
      <w:lvlJc w:val="left"/>
      <w:pPr>
        <w:ind w:left="1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21B16">
      <w:start w:val="1"/>
      <w:numFmt w:val="bullet"/>
      <w:lvlText w:val="▪"/>
      <w:lvlJc w:val="left"/>
      <w:pPr>
        <w:ind w:left="2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4A496">
      <w:start w:val="1"/>
      <w:numFmt w:val="bullet"/>
      <w:lvlText w:val="•"/>
      <w:lvlJc w:val="left"/>
      <w:pPr>
        <w:ind w:left="2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4AF1A">
      <w:start w:val="1"/>
      <w:numFmt w:val="bullet"/>
      <w:lvlText w:val="o"/>
      <w:lvlJc w:val="left"/>
      <w:pPr>
        <w:ind w:left="3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08C84">
      <w:start w:val="1"/>
      <w:numFmt w:val="bullet"/>
      <w:lvlText w:val="▪"/>
      <w:lvlJc w:val="left"/>
      <w:pPr>
        <w:ind w:left="4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82552">
      <w:start w:val="1"/>
      <w:numFmt w:val="bullet"/>
      <w:lvlText w:val="•"/>
      <w:lvlJc w:val="left"/>
      <w:pPr>
        <w:ind w:left="5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0A338">
      <w:start w:val="1"/>
      <w:numFmt w:val="bullet"/>
      <w:lvlText w:val="o"/>
      <w:lvlJc w:val="left"/>
      <w:pPr>
        <w:ind w:left="5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602A2">
      <w:start w:val="1"/>
      <w:numFmt w:val="bullet"/>
      <w:lvlText w:val="▪"/>
      <w:lvlJc w:val="left"/>
      <w:pPr>
        <w:ind w:left="6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063B74"/>
    <w:multiLevelType w:val="hybridMultilevel"/>
    <w:tmpl w:val="1C566F90"/>
    <w:lvl w:ilvl="0" w:tplc="6B8C32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4C998">
      <w:start w:val="1"/>
      <w:numFmt w:val="lowerLetter"/>
      <w:lvlText w:val="%2)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5C279E">
      <w:start w:val="1"/>
      <w:numFmt w:val="lowerRoman"/>
      <w:lvlText w:val="%3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42FDC">
      <w:start w:val="1"/>
      <w:numFmt w:val="decimal"/>
      <w:lvlText w:val="%4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A6A96">
      <w:start w:val="1"/>
      <w:numFmt w:val="lowerLetter"/>
      <w:lvlText w:val="%5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0C2BC">
      <w:start w:val="1"/>
      <w:numFmt w:val="lowerRoman"/>
      <w:lvlText w:val="%6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E7D80">
      <w:start w:val="1"/>
      <w:numFmt w:val="decimal"/>
      <w:lvlText w:val="%7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43C3A">
      <w:start w:val="1"/>
      <w:numFmt w:val="lowerLetter"/>
      <w:lvlText w:val="%8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42804">
      <w:start w:val="1"/>
      <w:numFmt w:val="lowerRoman"/>
      <w:lvlText w:val="%9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171084"/>
    <w:multiLevelType w:val="hybridMultilevel"/>
    <w:tmpl w:val="96D4AC56"/>
    <w:lvl w:ilvl="0" w:tplc="DF705D84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E44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A7AB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6D1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41B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ADF6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C30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020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C58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E22390"/>
    <w:multiLevelType w:val="hybridMultilevel"/>
    <w:tmpl w:val="007616BC"/>
    <w:lvl w:ilvl="0" w:tplc="7982EFCC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69BBE">
      <w:start w:val="1"/>
      <w:numFmt w:val="lowerLetter"/>
      <w:lvlText w:val="%2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685CC">
      <w:start w:val="1"/>
      <w:numFmt w:val="lowerRoman"/>
      <w:lvlText w:val="%3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6C1EE">
      <w:start w:val="1"/>
      <w:numFmt w:val="decimal"/>
      <w:lvlText w:val="%4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88554">
      <w:start w:val="1"/>
      <w:numFmt w:val="lowerLetter"/>
      <w:lvlText w:val="%5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803F0">
      <w:start w:val="1"/>
      <w:numFmt w:val="lowerRoman"/>
      <w:lvlText w:val="%6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AF974">
      <w:start w:val="1"/>
      <w:numFmt w:val="decimal"/>
      <w:lvlText w:val="%7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EA2E6">
      <w:start w:val="1"/>
      <w:numFmt w:val="lowerLetter"/>
      <w:lvlText w:val="%8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2ABCE">
      <w:start w:val="1"/>
      <w:numFmt w:val="lowerRoman"/>
      <w:lvlText w:val="%9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31B8C"/>
    <w:multiLevelType w:val="hybridMultilevel"/>
    <w:tmpl w:val="1AA21186"/>
    <w:lvl w:ilvl="0" w:tplc="B26ED03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20756">
      <w:start w:val="1"/>
      <w:numFmt w:val="bullet"/>
      <w:lvlText w:val="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6E9AA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C0456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C42F2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AAC1C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C023A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CA599A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8E690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98120D"/>
    <w:multiLevelType w:val="hybridMultilevel"/>
    <w:tmpl w:val="409630EA"/>
    <w:lvl w:ilvl="0" w:tplc="D56AF1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69966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8329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49E8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43C9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F2E7A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4279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4FB2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761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414CF4"/>
    <w:multiLevelType w:val="hybridMultilevel"/>
    <w:tmpl w:val="E8AA5A80"/>
    <w:lvl w:ilvl="0" w:tplc="7DBCFB6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AB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60F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854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C70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0F2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EEB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8F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0C3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DD71F3"/>
    <w:multiLevelType w:val="hybridMultilevel"/>
    <w:tmpl w:val="CFC8C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533CD"/>
    <w:multiLevelType w:val="hybridMultilevel"/>
    <w:tmpl w:val="DF4E3632"/>
    <w:lvl w:ilvl="0" w:tplc="A6D6E6E6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AFCC2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731A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EFF84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2C122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E9370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4C900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A8DC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AEDC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793298"/>
    <w:multiLevelType w:val="hybridMultilevel"/>
    <w:tmpl w:val="419C8D34"/>
    <w:lvl w:ilvl="0" w:tplc="8A0EBB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7ABC84">
      <w:start w:val="1"/>
      <w:numFmt w:val="bullet"/>
      <w:lvlText w:val="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C8D6C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82C3C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A8990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A35A2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A1774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2CD520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CE69A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AE3977"/>
    <w:multiLevelType w:val="hybridMultilevel"/>
    <w:tmpl w:val="9384B4E0"/>
    <w:lvl w:ilvl="0" w:tplc="62F0008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454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8BC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0FA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696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093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C80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868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08EB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7D15D8"/>
    <w:multiLevelType w:val="hybridMultilevel"/>
    <w:tmpl w:val="6B5883D2"/>
    <w:lvl w:ilvl="0" w:tplc="A0206508">
      <w:start w:val="1"/>
      <w:numFmt w:val="decimal"/>
      <w:lvlText w:val="%1)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45D94">
      <w:start w:val="1"/>
      <w:numFmt w:val="bullet"/>
      <w:lvlText w:val=""/>
      <w:lvlJc w:val="left"/>
      <w:pPr>
        <w:ind w:left="1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7EC">
      <w:start w:val="1"/>
      <w:numFmt w:val="bullet"/>
      <w:lvlText w:val="▪"/>
      <w:lvlJc w:val="left"/>
      <w:pPr>
        <w:ind w:left="1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8AD8C">
      <w:start w:val="1"/>
      <w:numFmt w:val="bullet"/>
      <w:lvlText w:val="•"/>
      <w:lvlJc w:val="left"/>
      <w:pPr>
        <w:ind w:left="2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698A8">
      <w:start w:val="1"/>
      <w:numFmt w:val="bullet"/>
      <w:lvlText w:val="o"/>
      <w:lvlJc w:val="left"/>
      <w:pPr>
        <w:ind w:left="3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CB2AA">
      <w:start w:val="1"/>
      <w:numFmt w:val="bullet"/>
      <w:lvlText w:val="▪"/>
      <w:lvlJc w:val="left"/>
      <w:pPr>
        <w:ind w:left="3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81D92">
      <w:start w:val="1"/>
      <w:numFmt w:val="bullet"/>
      <w:lvlText w:val="•"/>
      <w:lvlJc w:val="left"/>
      <w:pPr>
        <w:ind w:left="4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2C1C8">
      <w:start w:val="1"/>
      <w:numFmt w:val="bullet"/>
      <w:lvlText w:val="o"/>
      <w:lvlJc w:val="left"/>
      <w:pPr>
        <w:ind w:left="5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03CAE">
      <w:start w:val="1"/>
      <w:numFmt w:val="bullet"/>
      <w:lvlText w:val="▪"/>
      <w:lvlJc w:val="left"/>
      <w:pPr>
        <w:ind w:left="6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D23720"/>
    <w:multiLevelType w:val="hybridMultilevel"/>
    <w:tmpl w:val="07F2509C"/>
    <w:lvl w:ilvl="0" w:tplc="0A62A5BA">
      <w:start w:val="1"/>
      <w:numFmt w:val="bullet"/>
      <w:lvlText w:val="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417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368B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C6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2A30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6B7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60D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03E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AD7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4A1875"/>
    <w:multiLevelType w:val="hybridMultilevel"/>
    <w:tmpl w:val="E42AAB92"/>
    <w:lvl w:ilvl="0" w:tplc="A7F04722">
      <w:start w:val="1"/>
      <w:numFmt w:val="decimal"/>
      <w:lvlText w:val="%1)"/>
      <w:lvlJc w:val="left"/>
      <w:pPr>
        <w:ind w:left="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6DB6E">
      <w:start w:val="1"/>
      <w:numFmt w:val="bullet"/>
      <w:lvlText w:val=""/>
      <w:lvlJc w:val="left"/>
      <w:pPr>
        <w:ind w:left="1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C0D42">
      <w:start w:val="1"/>
      <w:numFmt w:val="lowerLetter"/>
      <w:lvlText w:val="%3)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2343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83BE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0D8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C21A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548F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6DF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0E49D3"/>
    <w:multiLevelType w:val="hybridMultilevel"/>
    <w:tmpl w:val="C10EE796"/>
    <w:lvl w:ilvl="0" w:tplc="ED8E03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A1B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80F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A48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20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EA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8D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E49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2BF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CB6F6B"/>
    <w:multiLevelType w:val="hybridMultilevel"/>
    <w:tmpl w:val="48CADB0E"/>
    <w:lvl w:ilvl="0" w:tplc="4B9ABAA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235D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2FAC4">
      <w:start w:val="2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63F76">
      <w:start w:val="1"/>
      <w:numFmt w:val="decimal"/>
      <w:lvlText w:val="%4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4CB74">
      <w:start w:val="1"/>
      <w:numFmt w:val="lowerLetter"/>
      <w:lvlText w:val="%5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019B6">
      <w:start w:val="1"/>
      <w:numFmt w:val="lowerRoman"/>
      <w:lvlText w:val="%6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0AAC0">
      <w:start w:val="1"/>
      <w:numFmt w:val="decimal"/>
      <w:lvlText w:val="%7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6D0A6">
      <w:start w:val="1"/>
      <w:numFmt w:val="lowerLetter"/>
      <w:lvlText w:val="%8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2EAC">
      <w:start w:val="1"/>
      <w:numFmt w:val="lowerRoman"/>
      <w:lvlText w:val="%9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1F4100"/>
    <w:multiLevelType w:val="hybridMultilevel"/>
    <w:tmpl w:val="F5E86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C2481"/>
    <w:multiLevelType w:val="hybridMultilevel"/>
    <w:tmpl w:val="490E1B5C"/>
    <w:lvl w:ilvl="0" w:tplc="E5AEC8E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6F6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D2AE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2A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45C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6E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E2D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ABD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030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A40A2D"/>
    <w:multiLevelType w:val="hybridMultilevel"/>
    <w:tmpl w:val="3968C90E"/>
    <w:lvl w:ilvl="0" w:tplc="997A47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4FE">
      <w:start w:val="1"/>
      <w:numFmt w:val="lowerLetter"/>
      <w:lvlText w:val="%2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56248C">
      <w:start w:val="1"/>
      <w:numFmt w:val="lowerRoman"/>
      <w:lvlText w:val="%3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E361E">
      <w:start w:val="1"/>
      <w:numFmt w:val="lowerLetter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E649D0">
      <w:start w:val="1"/>
      <w:numFmt w:val="lowerLetter"/>
      <w:lvlText w:val="%5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E3A2E">
      <w:start w:val="1"/>
      <w:numFmt w:val="lowerRoman"/>
      <w:lvlText w:val="%6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273F8">
      <w:start w:val="1"/>
      <w:numFmt w:val="decimal"/>
      <w:lvlText w:val="%7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8F308">
      <w:start w:val="1"/>
      <w:numFmt w:val="lowerLetter"/>
      <w:lvlText w:val="%8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2FE60">
      <w:start w:val="1"/>
      <w:numFmt w:val="lowerRoman"/>
      <w:lvlText w:val="%9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003320"/>
    <w:multiLevelType w:val="hybridMultilevel"/>
    <w:tmpl w:val="0BCAC54A"/>
    <w:lvl w:ilvl="0" w:tplc="2864C6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9EC46D02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603AC4"/>
    <w:multiLevelType w:val="hybridMultilevel"/>
    <w:tmpl w:val="45566B5E"/>
    <w:lvl w:ilvl="0" w:tplc="82A095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4B09C">
      <w:start w:val="1"/>
      <w:numFmt w:val="bullet"/>
      <w:lvlText w:val="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B44A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59A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92ADDC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62092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0DF7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610B2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231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F02F03"/>
    <w:multiLevelType w:val="hybridMultilevel"/>
    <w:tmpl w:val="868872D2"/>
    <w:lvl w:ilvl="0" w:tplc="55A4D7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89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C4A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2F8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A64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8C9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58DC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2B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C5A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B51DED"/>
    <w:multiLevelType w:val="hybridMultilevel"/>
    <w:tmpl w:val="ABDCA8B2"/>
    <w:lvl w:ilvl="0" w:tplc="550E57E8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C9B3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4CD4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C061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C7E4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1CAA9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AEAD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0857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CBE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3A5D4E"/>
    <w:multiLevelType w:val="hybridMultilevel"/>
    <w:tmpl w:val="7010A7A2"/>
    <w:lvl w:ilvl="0" w:tplc="68920D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2E2EC">
      <w:start w:val="23"/>
      <w:numFmt w:val="upperLetter"/>
      <w:lvlText w:val="%2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016A77F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89F02B2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B48225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A4CA550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6E5E84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C2E44EF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47C274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565CEB"/>
    <w:multiLevelType w:val="hybridMultilevel"/>
    <w:tmpl w:val="FE909E86"/>
    <w:lvl w:ilvl="0" w:tplc="0FE4F9C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668D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65D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AC2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2D6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415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E48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B641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EEA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7"/>
  </w:num>
  <w:num w:numId="5">
    <w:abstractNumId w:val="15"/>
  </w:num>
  <w:num w:numId="6">
    <w:abstractNumId w:val="33"/>
  </w:num>
  <w:num w:numId="7">
    <w:abstractNumId w:val="30"/>
  </w:num>
  <w:num w:numId="8">
    <w:abstractNumId w:val="31"/>
  </w:num>
  <w:num w:numId="9">
    <w:abstractNumId w:val="6"/>
  </w:num>
  <w:num w:numId="10">
    <w:abstractNumId w:val="9"/>
  </w:num>
  <w:num w:numId="11">
    <w:abstractNumId w:val="10"/>
  </w:num>
  <w:num w:numId="12">
    <w:abstractNumId w:val="19"/>
  </w:num>
  <w:num w:numId="13">
    <w:abstractNumId w:val="2"/>
  </w:num>
  <w:num w:numId="14">
    <w:abstractNumId w:val="1"/>
  </w:num>
  <w:num w:numId="15">
    <w:abstractNumId w:val="20"/>
  </w:num>
  <w:num w:numId="16">
    <w:abstractNumId w:val="14"/>
  </w:num>
  <w:num w:numId="17">
    <w:abstractNumId w:val="29"/>
  </w:num>
  <w:num w:numId="18">
    <w:abstractNumId w:val="22"/>
  </w:num>
  <w:num w:numId="19">
    <w:abstractNumId w:val="21"/>
  </w:num>
  <w:num w:numId="20">
    <w:abstractNumId w:val="3"/>
  </w:num>
  <w:num w:numId="21">
    <w:abstractNumId w:val="32"/>
  </w:num>
  <w:num w:numId="22">
    <w:abstractNumId w:val="18"/>
  </w:num>
  <w:num w:numId="23">
    <w:abstractNumId w:val="13"/>
  </w:num>
  <w:num w:numId="24">
    <w:abstractNumId w:val="24"/>
  </w:num>
  <w:num w:numId="25">
    <w:abstractNumId w:val="27"/>
  </w:num>
  <w:num w:numId="26">
    <w:abstractNumId w:val="5"/>
  </w:num>
  <w:num w:numId="27">
    <w:abstractNumId w:val="26"/>
  </w:num>
  <w:num w:numId="28">
    <w:abstractNumId w:val="4"/>
  </w:num>
  <w:num w:numId="29">
    <w:abstractNumId w:val="11"/>
  </w:num>
  <w:num w:numId="30">
    <w:abstractNumId w:val="7"/>
  </w:num>
  <w:num w:numId="31">
    <w:abstractNumId w:val="28"/>
  </w:num>
  <w:num w:numId="32">
    <w:abstractNumId w:val="0"/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D"/>
    <w:rsid w:val="000A35CF"/>
    <w:rsid w:val="001304B5"/>
    <w:rsid w:val="001856D2"/>
    <w:rsid w:val="001D35C7"/>
    <w:rsid w:val="002D1851"/>
    <w:rsid w:val="00331B75"/>
    <w:rsid w:val="0034192C"/>
    <w:rsid w:val="003F1940"/>
    <w:rsid w:val="0047089F"/>
    <w:rsid w:val="00490421"/>
    <w:rsid w:val="005639C5"/>
    <w:rsid w:val="00592F3B"/>
    <w:rsid w:val="005C080C"/>
    <w:rsid w:val="00656575"/>
    <w:rsid w:val="00675638"/>
    <w:rsid w:val="007A696C"/>
    <w:rsid w:val="00874B48"/>
    <w:rsid w:val="008F487F"/>
    <w:rsid w:val="009078B9"/>
    <w:rsid w:val="009947EA"/>
    <w:rsid w:val="00A623A7"/>
    <w:rsid w:val="00CD352D"/>
    <w:rsid w:val="00CE0243"/>
    <w:rsid w:val="00E26059"/>
    <w:rsid w:val="00ED29EA"/>
    <w:rsid w:val="00F57126"/>
    <w:rsid w:val="00F96932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DD13"/>
  <w15:docId w15:val="{A79D3AAD-384C-4A5B-B050-FA39969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right="5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3"/>
      <w:ind w:left="10" w:right="5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8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8F487F"/>
    <w:pPr>
      <w:spacing w:before="100" w:after="119" w:line="240" w:lineRule="auto"/>
      <w:ind w:left="0" w:right="0" w:firstLine="0"/>
      <w:jc w:val="left"/>
    </w:pPr>
    <w:rPr>
      <w:rFonts w:ascii="Arial Unicode MS" w:eastAsia="Times New Roman" w:hAnsi="Arial Unicode MS" w:cs="Arial Narrow"/>
      <w:color w:val="auto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8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693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9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DA78-71DB-4C89-B71E-A65DA1B6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C9F9FE4A</Template>
  <TotalTime>0</TotalTime>
  <Pages>11</Pages>
  <Words>3121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Och</dc:creator>
  <cp:keywords/>
  <cp:lastModifiedBy>Agnieszka Przymusińska</cp:lastModifiedBy>
  <cp:revision>2</cp:revision>
  <cp:lastPrinted>2019-11-27T12:12:00Z</cp:lastPrinted>
  <dcterms:created xsi:type="dcterms:W3CDTF">2019-12-03T07:16:00Z</dcterms:created>
  <dcterms:modified xsi:type="dcterms:W3CDTF">2019-12-03T07:16:00Z</dcterms:modified>
</cp:coreProperties>
</file>