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6D" w:rsidRPr="004F3C6D" w:rsidRDefault="00196743" w:rsidP="004F3C6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4F3C6D">
        <w:rPr>
          <w:rFonts w:ascii="Times New Roman" w:eastAsia="Times New Roman" w:hAnsi="Times New Roman"/>
          <w:b/>
          <w:bCs/>
          <w:szCs w:val="24"/>
          <w:lang w:eastAsia="pl-PL"/>
        </w:rPr>
        <w:t>U</w:t>
      </w:r>
      <w:r w:rsidR="00AB0FBB" w:rsidRPr="004F3C6D">
        <w:rPr>
          <w:rFonts w:ascii="Times New Roman" w:eastAsia="Times New Roman" w:hAnsi="Times New Roman"/>
          <w:b/>
          <w:bCs/>
          <w:szCs w:val="24"/>
          <w:lang w:eastAsia="pl-PL"/>
        </w:rPr>
        <w:t xml:space="preserve">chwała Nr </w:t>
      </w:r>
      <w:r w:rsidR="00830597">
        <w:rPr>
          <w:rFonts w:ascii="Times New Roman" w:hAnsi="Times New Roman"/>
          <w:b/>
        </w:rPr>
        <w:t>L</w:t>
      </w:r>
      <w:r w:rsidR="00102C1C">
        <w:rPr>
          <w:rFonts w:ascii="Times New Roman" w:hAnsi="Times New Roman"/>
          <w:b/>
        </w:rPr>
        <w:t>XXVIII/450/24</w:t>
      </w:r>
    </w:p>
    <w:p w:rsidR="004F3C6D" w:rsidRPr="004F3C6D" w:rsidRDefault="004F3C6D" w:rsidP="004F3C6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4F3C6D">
        <w:rPr>
          <w:rFonts w:ascii="Times New Roman" w:hAnsi="Times New Roman"/>
          <w:b/>
          <w:bCs/>
        </w:rPr>
        <w:t>Rady Powiatu Jarocińskiego</w:t>
      </w:r>
    </w:p>
    <w:p w:rsidR="004F3C6D" w:rsidRDefault="004F3C6D" w:rsidP="004F3C6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4F3C6D">
        <w:rPr>
          <w:rFonts w:ascii="Times New Roman" w:hAnsi="Times New Roman"/>
          <w:b/>
          <w:bCs/>
        </w:rPr>
        <w:t xml:space="preserve">z dnia </w:t>
      </w:r>
      <w:r w:rsidR="00102C1C">
        <w:rPr>
          <w:rFonts w:ascii="Times New Roman" w:hAnsi="Times New Roman"/>
          <w:b/>
          <w:bCs/>
        </w:rPr>
        <w:t>26 lutego 2024 r.</w:t>
      </w:r>
    </w:p>
    <w:p w:rsidR="004C1F2E" w:rsidRPr="004C1F2E" w:rsidRDefault="004C1F2E" w:rsidP="00636E3D">
      <w:pPr>
        <w:pStyle w:val="Bezodstpw"/>
        <w:spacing w:line="360" w:lineRule="auto"/>
      </w:pPr>
    </w:p>
    <w:p w:rsidR="00AB0FBB" w:rsidRPr="00EC3642" w:rsidRDefault="002C758B" w:rsidP="00636E3D">
      <w:pPr>
        <w:spacing w:line="360" w:lineRule="auto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EC3642">
        <w:rPr>
          <w:rFonts w:ascii="Times New Roman" w:eastAsia="Times New Roman" w:hAnsi="Times New Roman"/>
          <w:b/>
          <w:bCs/>
          <w:szCs w:val="24"/>
          <w:lang w:eastAsia="pl-PL"/>
        </w:rPr>
        <w:t>zmieniająca Uchwałę nr LXX</w:t>
      </w:r>
      <w:r w:rsidR="00EC3642" w:rsidRPr="00EC3642">
        <w:rPr>
          <w:rFonts w:ascii="Times New Roman" w:eastAsia="Times New Roman" w:hAnsi="Times New Roman"/>
          <w:b/>
          <w:bCs/>
          <w:szCs w:val="24"/>
          <w:lang w:eastAsia="pl-PL"/>
        </w:rPr>
        <w:t>III/415</w:t>
      </w:r>
      <w:r w:rsidRPr="00EC3642">
        <w:rPr>
          <w:rFonts w:ascii="Times New Roman" w:eastAsia="Times New Roman" w:hAnsi="Times New Roman"/>
          <w:b/>
          <w:bCs/>
          <w:szCs w:val="24"/>
          <w:lang w:eastAsia="pl-PL"/>
        </w:rPr>
        <w:t>/23 Rady</w:t>
      </w:r>
      <w:r w:rsidR="00EC3642" w:rsidRPr="00EC3642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Powiatu Jarocińskiego z dnia                                            26</w:t>
      </w:r>
      <w:r w:rsidRPr="00EC3642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</w:t>
      </w:r>
      <w:r w:rsidR="00EC3642" w:rsidRPr="00EC3642">
        <w:rPr>
          <w:rFonts w:ascii="Times New Roman" w:eastAsia="Times New Roman" w:hAnsi="Times New Roman"/>
          <w:b/>
          <w:bCs/>
          <w:szCs w:val="24"/>
          <w:lang w:eastAsia="pl-PL"/>
        </w:rPr>
        <w:t xml:space="preserve">października </w:t>
      </w:r>
      <w:r w:rsidRPr="00EC3642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2023 r. </w:t>
      </w:r>
      <w:r w:rsidR="00AB0FBB" w:rsidRPr="00EC3642">
        <w:rPr>
          <w:rFonts w:ascii="Times New Roman" w:eastAsia="Times New Roman" w:hAnsi="Times New Roman"/>
          <w:b/>
          <w:bCs/>
          <w:szCs w:val="24"/>
          <w:lang w:eastAsia="pl-PL"/>
        </w:rPr>
        <w:t xml:space="preserve">w sprawie </w:t>
      </w:r>
      <w:r w:rsidR="00EC3642" w:rsidRPr="00EC3642">
        <w:rPr>
          <w:rFonts w:ascii="Times New Roman" w:hAnsi="Times New Roman"/>
          <w:b/>
        </w:rPr>
        <w:t>przyjęcia programu współpracy z organizacjami pozarządowymi oraz podmiotami wymienionymi w art. 3 ust. 3 ustawy o działalności pożytku publicznego</w:t>
      </w:r>
      <w:r w:rsidR="00EC3642">
        <w:rPr>
          <w:rFonts w:ascii="Times New Roman" w:hAnsi="Times New Roman"/>
          <w:b/>
        </w:rPr>
        <w:t xml:space="preserve"> </w:t>
      </w:r>
      <w:r w:rsidR="00EC3642" w:rsidRPr="00EC3642">
        <w:rPr>
          <w:rFonts w:ascii="Times New Roman" w:hAnsi="Times New Roman"/>
          <w:b/>
        </w:rPr>
        <w:t>i o wolontariacie na</w:t>
      </w:r>
      <w:r w:rsidR="00EC3642" w:rsidRPr="00EC3642">
        <w:rPr>
          <w:rFonts w:ascii="Times New Roman" w:hAnsi="Times New Roman"/>
          <w:b/>
          <w:color w:val="000000"/>
        </w:rPr>
        <w:t xml:space="preserve"> 2024</w:t>
      </w:r>
      <w:r w:rsidR="00EC3642" w:rsidRPr="00EC3642">
        <w:rPr>
          <w:rFonts w:ascii="Times New Roman" w:hAnsi="Times New Roman"/>
          <w:b/>
        </w:rPr>
        <w:t xml:space="preserve"> rok</w:t>
      </w:r>
    </w:p>
    <w:p w:rsidR="00AB0FBB" w:rsidRDefault="00AB0FBB" w:rsidP="00516510">
      <w:pPr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2C758B" w:rsidRPr="00EC3642" w:rsidRDefault="002C758B" w:rsidP="00EC3642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EC3642" w:rsidRPr="00EC3642" w:rsidRDefault="00EC3642" w:rsidP="00EC364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EC3642">
        <w:rPr>
          <w:rFonts w:ascii="Times New Roman" w:hAnsi="Times New Roman"/>
        </w:rPr>
        <w:t>Na podstawie art. 12 pkt 11 ustawy z dnia 5 czerwca 1998r. o samorządzie powiatowym (Dz.</w:t>
      </w:r>
      <w:r w:rsidR="003F4CDC">
        <w:rPr>
          <w:rFonts w:ascii="Times New Roman" w:hAnsi="Times New Roman"/>
        </w:rPr>
        <w:t> </w:t>
      </w:r>
      <w:r w:rsidRPr="00EC3642">
        <w:rPr>
          <w:rFonts w:ascii="Times New Roman" w:hAnsi="Times New Roman"/>
        </w:rPr>
        <w:t>U. z 2022 r. poz. 1526. z 2023 r. poz. 572.), art. 221 ustawy z dnia 27 sierpnia 2009 r. o finansach publicznych (Dz. U. z 2023 r. poz. 1270, 1273, 1407, 1429, 1641, 1693, 1872.) w związku z art. 5a ust.1 ustawy z dnia 24 kwietnia 2003r. o działalności pożytku publicznego i o wolontariacie (Dz. U. z 2023 r. poz. 571.), Rada Powiatu Jarocińskiego uchwala, co następuje:</w:t>
      </w:r>
    </w:p>
    <w:p w:rsidR="004C1F2E" w:rsidRDefault="004C1F2E" w:rsidP="002611C3">
      <w:pPr>
        <w:pStyle w:val="Bezodstpw"/>
        <w:rPr>
          <w:lang w:eastAsia="pl-PL"/>
        </w:rPr>
      </w:pPr>
    </w:p>
    <w:p w:rsidR="004C1F2E" w:rsidRDefault="002611C3" w:rsidP="004C1F2E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B77640">
        <w:rPr>
          <w:rFonts w:ascii="Times New Roman" w:hAnsi="Times New Roman"/>
          <w:b/>
          <w:lang w:eastAsia="pl-PL"/>
        </w:rPr>
        <w:t>§ 1</w:t>
      </w:r>
    </w:p>
    <w:p w:rsidR="002C758B" w:rsidRPr="001931A1" w:rsidRDefault="002C758B" w:rsidP="00E67D6F">
      <w:pPr>
        <w:spacing w:line="360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2C758B">
        <w:rPr>
          <w:rFonts w:ascii="Times New Roman" w:hAnsi="Times New Roman"/>
        </w:rPr>
        <w:t xml:space="preserve">Uchwała nr </w:t>
      </w:r>
      <w:r>
        <w:rPr>
          <w:rFonts w:ascii="Times New Roman" w:hAnsi="Times New Roman"/>
        </w:rPr>
        <w:t>LXX</w:t>
      </w:r>
      <w:r w:rsidR="001931A1">
        <w:rPr>
          <w:rFonts w:ascii="Times New Roman" w:hAnsi="Times New Roman"/>
        </w:rPr>
        <w:t>III/415</w:t>
      </w:r>
      <w:r>
        <w:rPr>
          <w:rFonts w:ascii="Times New Roman" w:hAnsi="Times New Roman"/>
        </w:rPr>
        <w:t>/23</w:t>
      </w:r>
      <w:r w:rsidRPr="002C758B">
        <w:rPr>
          <w:rFonts w:ascii="Times New Roman" w:hAnsi="Times New Roman"/>
        </w:rPr>
        <w:t xml:space="preserve"> Rady Powiatu Jarocińskiego z dnia </w:t>
      </w:r>
      <w:r w:rsidR="001931A1">
        <w:rPr>
          <w:rFonts w:ascii="Times New Roman" w:hAnsi="Times New Roman"/>
        </w:rPr>
        <w:t>26 października</w:t>
      </w:r>
      <w:r>
        <w:rPr>
          <w:rFonts w:ascii="Times New Roman" w:hAnsi="Times New Roman"/>
        </w:rPr>
        <w:t xml:space="preserve"> 2023 </w:t>
      </w:r>
      <w:r w:rsidRPr="002C758B">
        <w:rPr>
          <w:rFonts w:ascii="Times New Roman" w:hAnsi="Times New Roman"/>
        </w:rPr>
        <w:t>r.</w:t>
      </w:r>
      <w:r w:rsidRPr="001931A1">
        <w:rPr>
          <w:rFonts w:ascii="Times New Roman" w:hAnsi="Times New Roman"/>
        </w:rPr>
        <w:t xml:space="preserve"> </w:t>
      </w:r>
      <w:r w:rsidR="001931A1" w:rsidRPr="001931A1">
        <w:rPr>
          <w:rFonts w:ascii="Times New Roman" w:eastAsia="Times New Roman" w:hAnsi="Times New Roman"/>
          <w:bCs/>
          <w:szCs w:val="24"/>
          <w:lang w:eastAsia="pl-PL"/>
        </w:rPr>
        <w:t xml:space="preserve">w sprawie </w:t>
      </w:r>
      <w:r w:rsidR="001931A1" w:rsidRPr="001931A1">
        <w:rPr>
          <w:rFonts w:ascii="Times New Roman" w:hAnsi="Times New Roman"/>
        </w:rPr>
        <w:t xml:space="preserve">przyjęcia programu współpracy z organizacjami pozarządowymi oraz podmiotami wymienionymi </w:t>
      </w:r>
      <w:r w:rsidR="00E67D6F">
        <w:rPr>
          <w:rFonts w:ascii="Times New Roman" w:hAnsi="Times New Roman"/>
        </w:rPr>
        <w:t xml:space="preserve">                    </w:t>
      </w:r>
      <w:r w:rsidR="001931A1" w:rsidRPr="001931A1">
        <w:rPr>
          <w:rFonts w:ascii="Times New Roman" w:hAnsi="Times New Roman"/>
        </w:rPr>
        <w:t>w art. 3 ust. 3 ustawy o działalności pożytku publicznego i o wolontariacie na</w:t>
      </w:r>
      <w:r w:rsidR="001931A1" w:rsidRPr="001931A1">
        <w:rPr>
          <w:rFonts w:ascii="Times New Roman" w:hAnsi="Times New Roman"/>
          <w:color w:val="000000"/>
        </w:rPr>
        <w:t xml:space="preserve"> 2024</w:t>
      </w:r>
      <w:r w:rsidR="001931A1" w:rsidRPr="001931A1">
        <w:rPr>
          <w:rFonts w:ascii="Times New Roman" w:hAnsi="Times New Roman"/>
        </w:rPr>
        <w:t xml:space="preserve"> rok</w:t>
      </w:r>
      <w:r w:rsidR="001931A1">
        <w:rPr>
          <w:rFonts w:ascii="Times New Roman" w:hAnsi="Times New Roman"/>
        </w:rPr>
        <w:t xml:space="preserve"> </w:t>
      </w:r>
      <w:r w:rsidRPr="002C758B">
        <w:rPr>
          <w:rFonts w:ascii="Times New Roman" w:hAnsi="Times New Roman"/>
        </w:rPr>
        <w:t xml:space="preserve">wprowadza się następujące zmiany: </w:t>
      </w:r>
    </w:p>
    <w:p w:rsidR="001931A1" w:rsidRPr="001931A1" w:rsidRDefault="002C758B" w:rsidP="00E67D6F">
      <w:pPr>
        <w:spacing w:line="360" w:lineRule="auto"/>
        <w:jc w:val="both"/>
        <w:rPr>
          <w:rFonts w:ascii="Times New Roman" w:hAnsi="Times New Roman"/>
          <w:b/>
          <w:sz w:val="22"/>
        </w:rPr>
      </w:pPr>
      <w:r w:rsidRPr="001931A1">
        <w:rPr>
          <w:rFonts w:ascii="Times New Roman" w:hAnsi="Times New Roman"/>
        </w:rPr>
        <w:t xml:space="preserve">1) </w:t>
      </w:r>
      <w:r w:rsidR="001931A1" w:rsidRPr="001931A1">
        <w:rPr>
          <w:rFonts w:ascii="Times New Roman" w:hAnsi="Times New Roman"/>
        </w:rPr>
        <w:t xml:space="preserve">Rozdział 5 </w:t>
      </w:r>
      <w:r w:rsidR="001931A1" w:rsidRPr="001931A1">
        <w:rPr>
          <w:rFonts w:ascii="Times New Roman" w:hAnsi="Times New Roman"/>
          <w:i/>
        </w:rPr>
        <w:t xml:space="preserve">Priorytetowe zadania publiczne oraz wysokość środków przeznaczona na realizację programu </w:t>
      </w:r>
      <w:r w:rsidR="001931A1" w:rsidRPr="001931A1">
        <w:rPr>
          <w:rFonts w:ascii="Times New Roman" w:hAnsi="Times New Roman"/>
        </w:rPr>
        <w:t xml:space="preserve">§ 8 </w:t>
      </w:r>
      <w:r w:rsidR="001931A1" w:rsidRPr="001931A1">
        <w:rPr>
          <w:rFonts w:ascii="Times New Roman" w:hAnsi="Times New Roman"/>
          <w:u w:val="single"/>
        </w:rPr>
        <w:t xml:space="preserve">1. Priorytetowe zadania w roku 2024: </w:t>
      </w:r>
      <w:r w:rsidR="001931A1" w:rsidRPr="001931A1">
        <w:rPr>
          <w:rFonts w:ascii="Times New Roman" w:hAnsi="Times New Roman"/>
        </w:rPr>
        <w:t xml:space="preserve">9) otrzymuje brzmienie: </w:t>
      </w:r>
      <w:r w:rsidR="001931A1" w:rsidRPr="001931A1">
        <w:rPr>
          <w:rFonts w:ascii="Times New Roman" w:hAnsi="Times New Roman"/>
          <w:b/>
          <w:sz w:val="22"/>
        </w:rPr>
        <w:t>w zakresie prowadzenia Specj</w:t>
      </w:r>
      <w:r w:rsidR="00CC18FB">
        <w:rPr>
          <w:rFonts w:ascii="Times New Roman" w:hAnsi="Times New Roman"/>
          <w:b/>
          <w:sz w:val="22"/>
        </w:rPr>
        <w:t>alistycznego Ośrodka Wsparcia dla</w:t>
      </w:r>
      <w:r w:rsidR="001931A1" w:rsidRPr="001931A1">
        <w:rPr>
          <w:rFonts w:ascii="Times New Roman" w:hAnsi="Times New Roman"/>
          <w:b/>
          <w:sz w:val="22"/>
        </w:rPr>
        <w:t xml:space="preserve"> Osób Doznających Przemocy </w:t>
      </w:r>
      <w:r w:rsidR="00CC18FB">
        <w:rPr>
          <w:rFonts w:ascii="Times New Roman" w:hAnsi="Times New Roman"/>
          <w:b/>
          <w:sz w:val="22"/>
        </w:rPr>
        <w:t>Domowej</w:t>
      </w:r>
    </w:p>
    <w:p w:rsidR="001931A1" w:rsidRPr="001931A1" w:rsidRDefault="001931A1" w:rsidP="00E67D6F">
      <w:pPr>
        <w:spacing w:line="360" w:lineRule="auto"/>
        <w:jc w:val="both"/>
        <w:rPr>
          <w:rFonts w:ascii="Times New Roman" w:hAnsi="Times New Roman"/>
          <w:i/>
          <w:sz w:val="22"/>
        </w:rPr>
      </w:pPr>
      <w:r w:rsidRPr="001931A1">
        <w:rPr>
          <w:rFonts w:ascii="Times New Roman" w:hAnsi="Times New Roman"/>
          <w:i/>
          <w:sz w:val="22"/>
        </w:rPr>
        <w:t xml:space="preserve">Planowana wysokość środków przeznaczonych na realizację </w:t>
      </w:r>
      <w:r w:rsidR="00B9785C">
        <w:rPr>
          <w:rFonts w:ascii="Times New Roman" w:hAnsi="Times New Roman"/>
          <w:i/>
          <w:sz w:val="22"/>
        </w:rPr>
        <w:t>zadania: 485.666</w:t>
      </w:r>
      <w:r w:rsidR="00920E2A">
        <w:rPr>
          <w:rFonts w:ascii="Times New Roman" w:hAnsi="Times New Roman"/>
          <w:i/>
          <w:sz w:val="22"/>
        </w:rPr>
        <w:t>,00 zł</w:t>
      </w:r>
      <w:r w:rsidRPr="003F4CDC">
        <w:rPr>
          <w:rFonts w:ascii="Times New Roman" w:hAnsi="Times New Roman"/>
          <w:i/>
          <w:sz w:val="22"/>
        </w:rPr>
        <w:t>*</w:t>
      </w:r>
      <w:r w:rsidR="00920E2A">
        <w:rPr>
          <w:rFonts w:ascii="Times New Roman" w:hAnsi="Times New Roman"/>
          <w:i/>
          <w:sz w:val="22"/>
        </w:rPr>
        <w:t xml:space="preserve"> -</w:t>
      </w:r>
      <w:r w:rsidRPr="003F4CDC">
        <w:rPr>
          <w:rFonts w:ascii="Times New Roman" w:hAnsi="Times New Roman"/>
          <w:i/>
          <w:sz w:val="22"/>
        </w:rPr>
        <w:t xml:space="preserve"> </w:t>
      </w:r>
      <w:r w:rsidR="003F4CDC">
        <w:rPr>
          <w:rFonts w:ascii="Times New Roman" w:hAnsi="Times New Roman"/>
          <w:i/>
          <w:sz w:val="22"/>
        </w:rPr>
        <w:t>85205</w:t>
      </w:r>
      <w:r w:rsidR="003F4CDC" w:rsidRPr="003F4CDC">
        <w:rPr>
          <w:rFonts w:ascii="Times New Roman" w:hAnsi="Times New Roman"/>
          <w:i/>
          <w:sz w:val="22"/>
        </w:rPr>
        <w:t xml:space="preserve"> § 2360</w:t>
      </w:r>
    </w:p>
    <w:p w:rsidR="001931A1" w:rsidRDefault="001931A1" w:rsidP="001931A1">
      <w:pPr>
        <w:pStyle w:val="Bezodstpw"/>
        <w:spacing w:line="360" w:lineRule="auto"/>
      </w:pPr>
    </w:p>
    <w:p w:rsidR="00C035A5" w:rsidRDefault="002611C3" w:rsidP="001931A1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B77640">
        <w:rPr>
          <w:rFonts w:ascii="Times New Roman" w:hAnsi="Times New Roman"/>
          <w:b/>
          <w:lang w:eastAsia="pl-PL"/>
        </w:rPr>
        <w:t xml:space="preserve">§ </w:t>
      </w:r>
      <w:r w:rsidR="002C758B">
        <w:rPr>
          <w:rFonts w:ascii="Times New Roman" w:hAnsi="Times New Roman"/>
          <w:b/>
          <w:lang w:eastAsia="pl-PL"/>
        </w:rPr>
        <w:t>2</w:t>
      </w:r>
    </w:p>
    <w:p w:rsidR="00C035A5" w:rsidRPr="00532904" w:rsidRDefault="002611C3" w:rsidP="00B77640">
      <w:pPr>
        <w:pStyle w:val="Bezodstpw"/>
        <w:spacing w:line="360" w:lineRule="auto"/>
        <w:jc w:val="both"/>
        <w:rPr>
          <w:rFonts w:ascii="Times New Roman" w:hAnsi="Times New Roman"/>
          <w:color w:val="FF0000"/>
          <w:lang w:eastAsia="pl-PL"/>
        </w:rPr>
      </w:pPr>
      <w:r>
        <w:rPr>
          <w:rFonts w:ascii="Times New Roman" w:hAnsi="Times New Roman"/>
          <w:lang w:eastAsia="pl-PL"/>
        </w:rPr>
        <w:t xml:space="preserve">Wykonanie uchwały powierza się Zarządowi Powiatu </w:t>
      </w:r>
      <w:r w:rsidR="00BB2419" w:rsidRPr="003765C9">
        <w:rPr>
          <w:rFonts w:ascii="Times New Roman" w:hAnsi="Times New Roman"/>
          <w:lang w:eastAsia="pl-PL"/>
        </w:rPr>
        <w:t>Jarocińskiego</w:t>
      </w:r>
    </w:p>
    <w:p w:rsidR="00C035A5" w:rsidRDefault="002611C3" w:rsidP="00C035A5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B77640">
        <w:rPr>
          <w:rFonts w:ascii="Times New Roman" w:hAnsi="Times New Roman"/>
          <w:b/>
          <w:lang w:eastAsia="pl-PL"/>
        </w:rPr>
        <w:t xml:space="preserve">§ </w:t>
      </w:r>
      <w:r w:rsidR="002C758B">
        <w:rPr>
          <w:rFonts w:ascii="Times New Roman" w:hAnsi="Times New Roman"/>
          <w:b/>
          <w:lang w:eastAsia="pl-PL"/>
        </w:rPr>
        <w:t>3</w:t>
      </w:r>
    </w:p>
    <w:p w:rsidR="002611C3" w:rsidRPr="002611C3" w:rsidRDefault="002611C3" w:rsidP="00532904">
      <w:pPr>
        <w:pStyle w:val="Bezodstpw"/>
        <w:spacing w:line="312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Uchwała wchodzi w życie po upływie 14 dni od dnia ogłoszenia w Dzienniku Urzędowym Województwa Wielkopolskiego.  </w:t>
      </w:r>
    </w:p>
    <w:p w:rsidR="001A4B70" w:rsidRDefault="00C035A5" w:rsidP="00026B3A">
      <w:pPr>
        <w:ind w:left="360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1F346D">
        <w:rPr>
          <w:rFonts w:ascii="Times New Roman" w:hAnsi="Times New Roman"/>
          <w:szCs w:val="24"/>
        </w:rPr>
        <w:t xml:space="preserve">           </w:t>
      </w:r>
    </w:p>
    <w:p w:rsidR="00BB2419" w:rsidRDefault="001F346D" w:rsidP="00026B3A">
      <w:pPr>
        <w:ind w:left="3600"/>
        <w:jc w:val="center"/>
        <w:rPr>
          <w:rFonts w:ascii="Times New Roman" w:eastAsia="Times New Roman" w:hAnsi="Times New Roman"/>
          <w:bCs/>
          <w:szCs w:val="24"/>
          <w:lang w:eastAsia="pl-PL"/>
        </w:rPr>
      </w:pPr>
      <w:r>
        <w:rPr>
          <w:rFonts w:ascii="Times New Roman" w:hAnsi="Times New Roman"/>
          <w:szCs w:val="24"/>
        </w:rPr>
        <w:t xml:space="preserve">   </w:t>
      </w:r>
      <w:r w:rsidR="001A4B70">
        <w:rPr>
          <w:rFonts w:ascii="Times New Roman" w:hAnsi="Times New Roman"/>
          <w:szCs w:val="24"/>
        </w:rPr>
        <w:t xml:space="preserve">            </w:t>
      </w:r>
      <w:r w:rsidR="00026B3A" w:rsidRPr="00026B3A">
        <w:rPr>
          <w:rFonts w:ascii="Times New Roman" w:eastAsia="Times New Roman" w:hAnsi="Times New Roman"/>
          <w:bCs/>
          <w:szCs w:val="24"/>
          <w:lang w:eastAsia="pl-PL"/>
        </w:rPr>
        <w:t>Przewodniczący</w:t>
      </w:r>
      <w:r w:rsidR="00026B3A">
        <w:rPr>
          <w:rFonts w:ascii="Times New Roman" w:eastAsia="Times New Roman" w:hAnsi="Times New Roman"/>
          <w:bCs/>
          <w:szCs w:val="24"/>
          <w:lang w:eastAsia="pl-PL"/>
        </w:rPr>
        <w:t xml:space="preserve"> </w:t>
      </w:r>
    </w:p>
    <w:p w:rsidR="00026B3A" w:rsidRDefault="00BB2419" w:rsidP="001F346D">
      <w:pPr>
        <w:ind w:left="3600"/>
        <w:jc w:val="center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 xml:space="preserve">              </w:t>
      </w:r>
      <w:r w:rsidR="00026B3A" w:rsidRPr="00026B3A">
        <w:rPr>
          <w:rFonts w:ascii="Times New Roman" w:hAnsi="Times New Roman"/>
          <w:szCs w:val="24"/>
          <w:lang w:eastAsia="pl-PL"/>
        </w:rPr>
        <w:t>Rady Powiatu</w:t>
      </w:r>
      <w:r>
        <w:rPr>
          <w:rFonts w:ascii="Times New Roman" w:hAnsi="Times New Roman"/>
          <w:szCs w:val="24"/>
          <w:lang w:eastAsia="pl-PL"/>
        </w:rPr>
        <w:t xml:space="preserve"> </w:t>
      </w:r>
    </w:p>
    <w:p w:rsidR="00532904" w:rsidRDefault="00532904" w:rsidP="00532904">
      <w:pPr>
        <w:pStyle w:val="Bezodstpw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</w:p>
    <w:p w:rsidR="00102C1C" w:rsidRPr="00532904" w:rsidRDefault="00102C1C" w:rsidP="00532904">
      <w:pPr>
        <w:pStyle w:val="Bezodstpw"/>
        <w:rPr>
          <w:lang w:eastAsia="pl-PL"/>
        </w:rPr>
      </w:pPr>
    </w:p>
    <w:p w:rsidR="00532904" w:rsidRPr="001931A1" w:rsidRDefault="00C035A5" w:rsidP="001931A1">
      <w:pPr>
        <w:pStyle w:val="Bezodstpw"/>
        <w:ind w:left="3600"/>
        <w:jc w:val="center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 xml:space="preserve">             </w:t>
      </w:r>
      <w:r w:rsidR="00026B3A" w:rsidRPr="00026B3A">
        <w:rPr>
          <w:rFonts w:ascii="Times New Roman" w:hAnsi="Times New Roman"/>
          <w:szCs w:val="24"/>
          <w:lang w:eastAsia="pl-PL"/>
        </w:rPr>
        <w:t xml:space="preserve">Jan </w:t>
      </w:r>
      <w:proofErr w:type="spellStart"/>
      <w:r w:rsidR="00026B3A" w:rsidRPr="00026B3A">
        <w:rPr>
          <w:rFonts w:ascii="Times New Roman" w:hAnsi="Times New Roman"/>
          <w:szCs w:val="24"/>
          <w:lang w:eastAsia="pl-PL"/>
        </w:rPr>
        <w:t>Szczerbań</w:t>
      </w:r>
      <w:proofErr w:type="spellEnd"/>
    </w:p>
    <w:p w:rsidR="00102C1C" w:rsidRDefault="00102C1C" w:rsidP="00554042">
      <w:pPr>
        <w:tabs>
          <w:tab w:val="left" w:pos="2610"/>
        </w:tabs>
        <w:jc w:val="center"/>
        <w:rPr>
          <w:rFonts w:ascii="Times New Roman" w:hAnsi="Times New Roman"/>
          <w:b/>
          <w:szCs w:val="24"/>
        </w:rPr>
      </w:pPr>
    </w:p>
    <w:p w:rsidR="00554042" w:rsidRDefault="00554042" w:rsidP="00554042">
      <w:pPr>
        <w:tabs>
          <w:tab w:val="left" w:pos="2610"/>
        </w:tabs>
        <w:jc w:val="center"/>
        <w:rPr>
          <w:rFonts w:ascii="Times New Roman" w:hAnsi="Times New Roman"/>
          <w:b/>
          <w:szCs w:val="24"/>
        </w:rPr>
      </w:pPr>
      <w:r w:rsidRPr="00554042">
        <w:rPr>
          <w:rFonts w:ascii="Times New Roman" w:hAnsi="Times New Roman"/>
          <w:b/>
          <w:szCs w:val="24"/>
        </w:rPr>
        <w:lastRenderedPageBreak/>
        <w:t>UZASADNIENIE</w:t>
      </w:r>
    </w:p>
    <w:p w:rsidR="00554042" w:rsidRPr="00554042" w:rsidRDefault="00554042" w:rsidP="00554042">
      <w:pPr>
        <w:pStyle w:val="Bezodstpw"/>
      </w:pPr>
    </w:p>
    <w:p w:rsidR="00102C1C" w:rsidRPr="004F3C6D" w:rsidRDefault="00554042" w:rsidP="00102C1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4F3C6D">
        <w:rPr>
          <w:rFonts w:ascii="Times New Roman" w:hAnsi="Times New Roman"/>
          <w:b/>
          <w:szCs w:val="24"/>
        </w:rPr>
        <w:t xml:space="preserve">do </w:t>
      </w:r>
      <w:r w:rsidR="004F3C6D">
        <w:rPr>
          <w:rFonts w:ascii="Times New Roman" w:hAnsi="Times New Roman"/>
          <w:b/>
          <w:szCs w:val="24"/>
        </w:rPr>
        <w:t>U</w:t>
      </w:r>
      <w:r w:rsidRPr="004F3C6D">
        <w:rPr>
          <w:rFonts w:ascii="Times New Roman" w:hAnsi="Times New Roman"/>
          <w:b/>
          <w:szCs w:val="24"/>
        </w:rPr>
        <w:t>chwały</w:t>
      </w:r>
      <w:r>
        <w:rPr>
          <w:rFonts w:ascii="Times New Roman" w:hAnsi="Times New Roman"/>
          <w:szCs w:val="24"/>
        </w:rPr>
        <w:t xml:space="preserve"> </w:t>
      </w:r>
      <w:r w:rsidR="004F3C6D" w:rsidRPr="004F3C6D">
        <w:rPr>
          <w:rFonts w:ascii="Times New Roman" w:hAnsi="Times New Roman"/>
          <w:b/>
          <w:szCs w:val="24"/>
        </w:rPr>
        <w:t>Nr</w:t>
      </w:r>
      <w:r w:rsidR="004F3C6D">
        <w:rPr>
          <w:rFonts w:ascii="Times New Roman" w:hAnsi="Times New Roman"/>
          <w:szCs w:val="24"/>
        </w:rPr>
        <w:t xml:space="preserve"> </w:t>
      </w:r>
      <w:r w:rsidR="00830597">
        <w:rPr>
          <w:rFonts w:ascii="Times New Roman" w:hAnsi="Times New Roman"/>
          <w:b/>
        </w:rPr>
        <w:t>L</w:t>
      </w:r>
      <w:bookmarkStart w:id="0" w:name="_GoBack"/>
      <w:bookmarkEnd w:id="0"/>
      <w:r w:rsidR="00102C1C">
        <w:rPr>
          <w:rFonts w:ascii="Times New Roman" w:hAnsi="Times New Roman"/>
          <w:b/>
        </w:rPr>
        <w:t>XXVIII/450/24</w:t>
      </w:r>
      <w:r w:rsidR="00102C1C">
        <w:rPr>
          <w:rFonts w:ascii="Times New Roman" w:hAnsi="Times New Roman"/>
          <w:b/>
          <w:bCs/>
        </w:rPr>
        <w:t xml:space="preserve"> </w:t>
      </w:r>
      <w:r w:rsidR="00102C1C" w:rsidRPr="004F3C6D">
        <w:rPr>
          <w:rFonts w:ascii="Times New Roman" w:hAnsi="Times New Roman"/>
          <w:b/>
          <w:bCs/>
        </w:rPr>
        <w:t>Rady Powiatu Jarocińskiego</w:t>
      </w:r>
    </w:p>
    <w:p w:rsidR="00102C1C" w:rsidRDefault="00102C1C" w:rsidP="00102C1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4F3C6D">
        <w:rPr>
          <w:rFonts w:ascii="Times New Roman" w:hAnsi="Times New Roman"/>
          <w:b/>
          <w:bCs/>
        </w:rPr>
        <w:t xml:space="preserve">z dnia </w:t>
      </w:r>
      <w:r>
        <w:rPr>
          <w:rFonts w:ascii="Times New Roman" w:hAnsi="Times New Roman"/>
          <w:b/>
          <w:bCs/>
        </w:rPr>
        <w:t>26 lutego 2024 r.</w:t>
      </w:r>
    </w:p>
    <w:p w:rsidR="00C035A5" w:rsidRPr="004C1F2E" w:rsidRDefault="00C035A5" w:rsidP="00102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636E3D" w:rsidRPr="00026B3A" w:rsidRDefault="00636E3D" w:rsidP="001931A1">
      <w:pPr>
        <w:spacing w:line="360" w:lineRule="auto"/>
        <w:jc w:val="center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Cs w:val="24"/>
          <w:lang w:eastAsia="pl-PL"/>
        </w:rPr>
        <w:t>zmieniająca Uchwałę nr LXX</w:t>
      </w:r>
      <w:r w:rsidR="001931A1">
        <w:rPr>
          <w:rFonts w:ascii="Times New Roman" w:eastAsia="Times New Roman" w:hAnsi="Times New Roman"/>
          <w:b/>
          <w:bCs/>
          <w:szCs w:val="24"/>
          <w:lang w:eastAsia="pl-PL"/>
        </w:rPr>
        <w:t>III/415</w:t>
      </w:r>
      <w:r>
        <w:rPr>
          <w:rFonts w:ascii="Times New Roman" w:eastAsia="Times New Roman" w:hAnsi="Times New Roman"/>
          <w:b/>
          <w:bCs/>
          <w:szCs w:val="24"/>
          <w:lang w:eastAsia="pl-PL"/>
        </w:rPr>
        <w:t>/23 Rady</w:t>
      </w:r>
      <w:r w:rsidR="001931A1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Powiatu Jarocińskiego z dnia                                                 26 października</w:t>
      </w:r>
      <w:r>
        <w:rPr>
          <w:rFonts w:ascii="Times New Roman" w:eastAsia="Times New Roman" w:hAnsi="Times New Roman"/>
          <w:b/>
          <w:bCs/>
          <w:szCs w:val="24"/>
          <w:lang w:eastAsia="pl-PL"/>
        </w:rPr>
        <w:t xml:space="preserve"> 2023 r. </w:t>
      </w:r>
      <w:r w:rsidRPr="00026B3A">
        <w:rPr>
          <w:rFonts w:ascii="Times New Roman" w:eastAsia="Times New Roman" w:hAnsi="Times New Roman"/>
          <w:b/>
          <w:bCs/>
          <w:szCs w:val="24"/>
          <w:lang w:eastAsia="pl-PL"/>
        </w:rPr>
        <w:t xml:space="preserve">w sprawie </w:t>
      </w:r>
      <w:r w:rsidR="001931A1" w:rsidRPr="00EC3642">
        <w:rPr>
          <w:rFonts w:ascii="Times New Roman" w:hAnsi="Times New Roman"/>
          <w:b/>
        </w:rPr>
        <w:t>przyjęcia programu współpracy z organizacjami pozarządowymi oraz podmiotami wymienionymi w art. 3 ust. 3 ustawy o działalności pożytku publicznego</w:t>
      </w:r>
      <w:r w:rsidR="001931A1">
        <w:rPr>
          <w:rFonts w:ascii="Times New Roman" w:hAnsi="Times New Roman"/>
          <w:b/>
        </w:rPr>
        <w:t xml:space="preserve"> </w:t>
      </w:r>
      <w:r w:rsidR="001931A1" w:rsidRPr="00EC3642">
        <w:rPr>
          <w:rFonts w:ascii="Times New Roman" w:hAnsi="Times New Roman"/>
          <w:b/>
        </w:rPr>
        <w:t>i o wolontariacie na</w:t>
      </w:r>
      <w:r w:rsidR="001931A1" w:rsidRPr="00EC3642">
        <w:rPr>
          <w:rFonts w:ascii="Times New Roman" w:hAnsi="Times New Roman"/>
          <w:b/>
          <w:color w:val="000000"/>
        </w:rPr>
        <w:t xml:space="preserve"> 2024</w:t>
      </w:r>
      <w:r w:rsidR="001931A1" w:rsidRPr="00EC3642">
        <w:rPr>
          <w:rFonts w:ascii="Times New Roman" w:hAnsi="Times New Roman"/>
          <w:b/>
        </w:rPr>
        <w:t xml:space="preserve"> rok</w:t>
      </w:r>
    </w:p>
    <w:p w:rsidR="00554042" w:rsidRDefault="00554042" w:rsidP="0063073E">
      <w:pPr>
        <w:tabs>
          <w:tab w:val="left" w:pos="2610"/>
        </w:tabs>
        <w:spacing w:line="312" w:lineRule="auto"/>
        <w:jc w:val="both"/>
        <w:rPr>
          <w:rFonts w:ascii="Times New Roman" w:hAnsi="Times New Roman"/>
          <w:szCs w:val="24"/>
        </w:rPr>
      </w:pPr>
    </w:p>
    <w:p w:rsidR="0063073E" w:rsidRPr="0063073E" w:rsidRDefault="0063073E" w:rsidP="0063073E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3073E">
        <w:rPr>
          <w:rFonts w:ascii="Times New Roman" w:hAnsi="Times New Roman"/>
        </w:rPr>
        <w:t>Art. 5a ust. 1 ustawy z dnia 24 kwietnia 2003r. o działalności poż</w:t>
      </w:r>
      <w:r>
        <w:rPr>
          <w:rFonts w:ascii="Times New Roman" w:hAnsi="Times New Roman"/>
        </w:rPr>
        <w:t xml:space="preserve">ytku publicznego </w:t>
      </w:r>
      <w:r w:rsidR="00E67D6F">
        <w:rPr>
          <w:rFonts w:ascii="Times New Roman" w:hAnsi="Times New Roman"/>
        </w:rPr>
        <w:t xml:space="preserve">                                       </w:t>
      </w:r>
      <w:r w:rsidRPr="0063073E">
        <w:rPr>
          <w:rFonts w:ascii="Times New Roman" w:hAnsi="Times New Roman"/>
        </w:rPr>
        <w:t>i o wolontariacie nałożył  na jednostki samorządu terytorialnego obowiązek uc</w:t>
      </w:r>
      <w:r>
        <w:rPr>
          <w:rFonts w:ascii="Times New Roman" w:hAnsi="Times New Roman"/>
        </w:rPr>
        <w:t xml:space="preserve">hwalania, </w:t>
      </w:r>
      <w:r w:rsidR="00E67D6F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po </w:t>
      </w:r>
      <w:r w:rsidRPr="0063073E">
        <w:rPr>
          <w:rFonts w:ascii="Times New Roman" w:hAnsi="Times New Roman"/>
        </w:rPr>
        <w:t>konsultacjach z organizacjami pozarządowy</w:t>
      </w:r>
      <w:r>
        <w:rPr>
          <w:rFonts w:ascii="Times New Roman" w:hAnsi="Times New Roman"/>
        </w:rPr>
        <w:t xml:space="preserve">mi oraz podmiotami wymienionymi </w:t>
      </w:r>
      <w:r w:rsidRPr="0063073E">
        <w:rPr>
          <w:rFonts w:ascii="Times New Roman" w:hAnsi="Times New Roman"/>
        </w:rPr>
        <w:t xml:space="preserve">w art. 3 ust. 3 ustawy o działalności pożytku publicznego i o wolontariacie, rocznego programu współpracy. </w:t>
      </w:r>
    </w:p>
    <w:p w:rsidR="0063073E" w:rsidRDefault="0063073E" w:rsidP="0063073E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3073E">
        <w:rPr>
          <w:rFonts w:ascii="Times New Roman" w:hAnsi="Times New Roman"/>
        </w:rPr>
        <w:t>Przyjmując roczny program współpracy Rada Powiatu Jarocińskiego deklaruje wolę kształtowania współpracy z organizacjami pozarządowymi na zasadzie partnerstwa i wyraża chęć realizacji swoich zadań ustawowych we współpracy</w:t>
      </w:r>
      <w:r>
        <w:rPr>
          <w:rFonts w:ascii="Times New Roman" w:hAnsi="Times New Roman"/>
        </w:rPr>
        <w:t xml:space="preserve"> z organizacjami pozarządowymi </w:t>
      </w:r>
      <w:r w:rsidRPr="0063073E">
        <w:rPr>
          <w:rFonts w:ascii="Times New Roman" w:hAnsi="Times New Roman"/>
        </w:rPr>
        <w:t xml:space="preserve"> i innymi podmiotami. W programie zostały ujęte potrzeby organizacji, które zostały przedstawione przez stowarzyszenia podczas konsultacji projektu uchwały. Ponadto program otrzymał pozytywną opinię Jarocińskiej Rady Działalności Pożytku Publicznego. </w:t>
      </w:r>
    </w:p>
    <w:p w:rsidR="00CD6F92" w:rsidRPr="001931A1" w:rsidRDefault="0063073E" w:rsidP="00CD6F92">
      <w:pPr>
        <w:spacing w:line="360" w:lineRule="auto"/>
        <w:ind w:firstLine="708"/>
        <w:jc w:val="both"/>
        <w:rPr>
          <w:rFonts w:ascii="Times New Roman" w:hAnsi="Times New Roman"/>
          <w:b/>
          <w:sz w:val="22"/>
        </w:rPr>
      </w:pPr>
      <w:r w:rsidRPr="0063073E">
        <w:rPr>
          <w:rFonts w:ascii="Times New Roman" w:hAnsi="Times New Roman"/>
        </w:rPr>
        <w:t xml:space="preserve">Na posiedzeniu dnia 26 października 2023 r. Rada Powiatu Jarocińskiego podjęła uchwałę </w:t>
      </w:r>
      <w:r>
        <w:rPr>
          <w:rFonts w:ascii="Times New Roman" w:hAnsi="Times New Roman"/>
        </w:rPr>
        <w:t xml:space="preserve">                      </w:t>
      </w:r>
      <w:r w:rsidRPr="0063073E">
        <w:rPr>
          <w:rFonts w:ascii="Times New Roman" w:hAnsi="Times New Roman"/>
        </w:rPr>
        <w:t xml:space="preserve">nr LXXIII/415/23 z dnia 26 października 2023 r. w sprawie przyjęcia programu współpracy </w:t>
      </w:r>
      <w:r>
        <w:rPr>
          <w:rFonts w:ascii="Times New Roman" w:hAnsi="Times New Roman"/>
        </w:rPr>
        <w:t xml:space="preserve">                                     </w:t>
      </w:r>
      <w:r w:rsidRPr="0063073E">
        <w:rPr>
          <w:rFonts w:ascii="Times New Roman" w:hAnsi="Times New Roman"/>
        </w:rPr>
        <w:t>z organizacjami pozarządowymi oraz podmiotami wymienionymi w art. 3 ust. 3 ustawy o działalności pożytku publicznego i o wolontariacie na</w:t>
      </w:r>
      <w:r w:rsidRPr="0063073E">
        <w:rPr>
          <w:rFonts w:ascii="Times New Roman" w:hAnsi="Times New Roman"/>
          <w:color w:val="000000"/>
        </w:rPr>
        <w:t xml:space="preserve"> 2024</w:t>
      </w:r>
      <w:r w:rsidRPr="0063073E">
        <w:rPr>
          <w:rFonts w:ascii="Times New Roman" w:hAnsi="Times New Roman"/>
        </w:rPr>
        <w:t xml:space="preserve"> rok</w:t>
      </w:r>
      <w:r>
        <w:rPr>
          <w:rFonts w:ascii="Times New Roman" w:hAnsi="Times New Roman"/>
        </w:rPr>
        <w:t xml:space="preserve">. W uchwale w rozdziale 5 </w:t>
      </w:r>
      <w:r w:rsidR="00E67D6F" w:rsidRPr="003F4CDC">
        <w:rPr>
          <w:rFonts w:ascii="Times New Roman" w:hAnsi="Times New Roman"/>
          <w:i/>
        </w:rPr>
        <w:t>Priorytetowe zadania publiczne oraz wysokość środków przeznaczona na realizację programu</w:t>
      </w:r>
      <w:r w:rsidR="00E67D6F">
        <w:rPr>
          <w:rFonts w:ascii="Times New Roman" w:hAnsi="Times New Roman"/>
        </w:rPr>
        <w:t xml:space="preserve"> </w:t>
      </w:r>
      <w:r w:rsidRPr="001931A1">
        <w:rPr>
          <w:rFonts w:ascii="Times New Roman" w:hAnsi="Times New Roman"/>
        </w:rPr>
        <w:t xml:space="preserve">§ 8 </w:t>
      </w:r>
      <w:r w:rsidRPr="001931A1">
        <w:rPr>
          <w:rFonts w:ascii="Times New Roman" w:hAnsi="Times New Roman"/>
          <w:u w:val="single"/>
        </w:rPr>
        <w:t>1. Pr</w:t>
      </w:r>
      <w:r w:rsidR="00CD6F92">
        <w:rPr>
          <w:rFonts w:ascii="Times New Roman" w:hAnsi="Times New Roman"/>
          <w:u w:val="single"/>
        </w:rPr>
        <w:t xml:space="preserve">iorytetowe zadania w roku 2024: </w:t>
      </w:r>
      <w:r w:rsidR="00CD6F92">
        <w:rPr>
          <w:rFonts w:ascii="Times New Roman" w:hAnsi="Times New Roman"/>
        </w:rPr>
        <w:t xml:space="preserve">wprowadza się następujące brzmienie </w:t>
      </w:r>
      <w:r w:rsidRPr="001931A1">
        <w:rPr>
          <w:rFonts w:ascii="Times New Roman" w:hAnsi="Times New Roman"/>
        </w:rPr>
        <w:t xml:space="preserve">9) </w:t>
      </w:r>
      <w:r w:rsidR="00CD6F92" w:rsidRPr="001931A1">
        <w:rPr>
          <w:rFonts w:ascii="Times New Roman" w:hAnsi="Times New Roman"/>
          <w:b/>
          <w:sz w:val="22"/>
        </w:rPr>
        <w:t>w zakresie prowadzenia Specj</w:t>
      </w:r>
      <w:r w:rsidR="00F5589E">
        <w:rPr>
          <w:rFonts w:ascii="Times New Roman" w:hAnsi="Times New Roman"/>
          <w:b/>
          <w:sz w:val="22"/>
        </w:rPr>
        <w:t>alistycznego Ośrodka Wsparcia dla</w:t>
      </w:r>
      <w:r w:rsidR="00CD6F92" w:rsidRPr="001931A1">
        <w:rPr>
          <w:rFonts w:ascii="Times New Roman" w:hAnsi="Times New Roman"/>
          <w:b/>
          <w:sz w:val="22"/>
        </w:rPr>
        <w:t xml:space="preserve"> Osób Doznających Przemocy </w:t>
      </w:r>
      <w:r w:rsidR="00F5589E">
        <w:rPr>
          <w:rFonts w:ascii="Times New Roman" w:hAnsi="Times New Roman"/>
          <w:b/>
          <w:sz w:val="22"/>
        </w:rPr>
        <w:t>Domowej</w:t>
      </w:r>
    </w:p>
    <w:p w:rsidR="0063073E" w:rsidRPr="00CD6F92" w:rsidRDefault="00CD6F92" w:rsidP="00CD6F92">
      <w:pPr>
        <w:spacing w:line="360" w:lineRule="auto"/>
        <w:jc w:val="both"/>
        <w:rPr>
          <w:rFonts w:ascii="Times New Roman" w:hAnsi="Times New Roman"/>
          <w:i/>
          <w:sz w:val="22"/>
        </w:rPr>
      </w:pPr>
      <w:r w:rsidRPr="001931A1">
        <w:rPr>
          <w:rFonts w:ascii="Times New Roman" w:hAnsi="Times New Roman"/>
          <w:i/>
          <w:sz w:val="22"/>
        </w:rPr>
        <w:t>Planowana wysokość środków przeznaczonych na reali</w:t>
      </w:r>
      <w:r w:rsidR="00B9785C">
        <w:rPr>
          <w:rFonts w:ascii="Times New Roman" w:hAnsi="Times New Roman"/>
          <w:i/>
          <w:sz w:val="22"/>
        </w:rPr>
        <w:t>zację zadania: 485.666</w:t>
      </w:r>
      <w:r w:rsidR="00920E2A">
        <w:rPr>
          <w:rFonts w:ascii="Times New Roman" w:hAnsi="Times New Roman"/>
          <w:i/>
          <w:sz w:val="22"/>
        </w:rPr>
        <w:t>,00 zł</w:t>
      </w:r>
      <w:r w:rsidR="00FA00BB">
        <w:rPr>
          <w:rFonts w:ascii="Times New Roman" w:hAnsi="Times New Roman"/>
          <w:i/>
          <w:sz w:val="22"/>
        </w:rPr>
        <w:t>*</w:t>
      </w:r>
      <w:r w:rsidR="00920E2A">
        <w:rPr>
          <w:rFonts w:ascii="Times New Roman" w:hAnsi="Times New Roman"/>
          <w:i/>
          <w:sz w:val="22"/>
        </w:rPr>
        <w:t xml:space="preserve"> -</w:t>
      </w:r>
      <w:r w:rsidR="00FA00BB" w:rsidRPr="003F4CDC">
        <w:rPr>
          <w:rFonts w:ascii="Times New Roman" w:hAnsi="Times New Roman"/>
          <w:i/>
          <w:sz w:val="22"/>
        </w:rPr>
        <w:t xml:space="preserve"> </w:t>
      </w:r>
      <w:r w:rsidR="00FA00BB">
        <w:rPr>
          <w:rFonts w:ascii="Times New Roman" w:hAnsi="Times New Roman"/>
          <w:i/>
          <w:sz w:val="22"/>
        </w:rPr>
        <w:t>85205</w:t>
      </w:r>
      <w:r w:rsidR="00FA00BB" w:rsidRPr="003F4CDC">
        <w:rPr>
          <w:rFonts w:ascii="Times New Roman" w:hAnsi="Times New Roman"/>
          <w:i/>
          <w:sz w:val="22"/>
        </w:rPr>
        <w:t xml:space="preserve"> § 2360</w:t>
      </w:r>
    </w:p>
    <w:p w:rsidR="0063073E" w:rsidRPr="0063073E" w:rsidRDefault="0063073E" w:rsidP="0063073E">
      <w:pPr>
        <w:ind w:firstLine="708"/>
        <w:jc w:val="both"/>
        <w:rPr>
          <w:rFonts w:ascii="Times New Roman" w:hAnsi="Times New Roman"/>
        </w:rPr>
      </w:pPr>
      <w:r w:rsidRPr="0063073E">
        <w:rPr>
          <w:rFonts w:ascii="Times New Roman" w:hAnsi="Times New Roman"/>
        </w:rPr>
        <w:t>Z tych względów podjęcie uchwały jest uzasadnione.</w:t>
      </w:r>
    </w:p>
    <w:p w:rsidR="0063073E" w:rsidRDefault="0063073E" w:rsidP="00532904">
      <w:pPr>
        <w:pStyle w:val="Bezodstpw"/>
        <w:spacing w:line="312" w:lineRule="auto"/>
        <w:ind w:firstLine="708"/>
        <w:jc w:val="both"/>
        <w:rPr>
          <w:rFonts w:ascii="Times New Roman" w:hAnsi="Times New Roman"/>
        </w:rPr>
      </w:pPr>
    </w:p>
    <w:p w:rsidR="0063073E" w:rsidRDefault="0063073E" w:rsidP="00532904">
      <w:pPr>
        <w:pStyle w:val="Bezodstpw"/>
        <w:spacing w:line="312" w:lineRule="auto"/>
        <w:ind w:firstLine="708"/>
        <w:jc w:val="both"/>
        <w:rPr>
          <w:rFonts w:ascii="Times New Roman" w:hAnsi="Times New Roman"/>
        </w:rPr>
      </w:pPr>
    </w:p>
    <w:p w:rsidR="0063073E" w:rsidRDefault="0063073E" w:rsidP="00532904">
      <w:pPr>
        <w:pStyle w:val="Bezodstpw"/>
        <w:spacing w:line="312" w:lineRule="auto"/>
        <w:ind w:firstLine="708"/>
        <w:jc w:val="both"/>
        <w:rPr>
          <w:rFonts w:ascii="Times New Roman" w:hAnsi="Times New Roman"/>
        </w:rPr>
      </w:pPr>
    </w:p>
    <w:p w:rsidR="0063073E" w:rsidRDefault="0063073E" w:rsidP="00532904">
      <w:pPr>
        <w:pStyle w:val="Bezodstpw"/>
        <w:spacing w:line="312" w:lineRule="auto"/>
        <w:ind w:firstLine="708"/>
        <w:jc w:val="both"/>
        <w:rPr>
          <w:rFonts w:ascii="Times New Roman" w:hAnsi="Times New Roman"/>
        </w:rPr>
      </w:pPr>
    </w:p>
    <w:p w:rsidR="0063073E" w:rsidRDefault="0063073E" w:rsidP="00532904">
      <w:pPr>
        <w:pStyle w:val="Bezodstpw"/>
        <w:spacing w:line="312" w:lineRule="auto"/>
        <w:ind w:firstLine="708"/>
        <w:jc w:val="both"/>
        <w:rPr>
          <w:rFonts w:ascii="Times New Roman" w:hAnsi="Times New Roman"/>
        </w:rPr>
      </w:pPr>
    </w:p>
    <w:p w:rsidR="0063073E" w:rsidRDefault="0063073E" w:rsidP="00532904">
      <w:pPr>
        <w:pStyle w:val="Bezodstpw"/>
        <w:spacing w:line="312" w:lineRule="auto"/>
        <w:ind w:firstLine="708"/>
        <w:jc w:val="both"/>
        <w:rPr>
          <w:rFonts w:ascii="Times New Roman" w:hAnsi="Times New Roman"/>
        </w:rPr>
      </w:pPr>
    </w:p>
    <w:p w:rsidR="00C9688A" w:rsidRPr="00C9688A" w:rsidRDefault="00C9688A" w:rsidP="001218BF">
      <w:pPr>
        <w:pStyle w:val="Bezodstpw"/>
        <w:rPr>
          <w:rFonts w:ascii="Times New Roman" w:hAnsi="Times New Roman"/>
          <w:b/>
        </w:rPr>
      </w:pPr>
    </w:p>
    <w:sectPr w:rsidR="00C9688A" w:rsidRPr="00C9688A" w:rsidSect="004C1F2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3E" w:rsidRDefault="0063073E">
      <w:r>
        <w:separator/>
      </w:r>
    </w:p>
  </w:endnote>
  <w:endnote w:type="continuationSeparator" w:id="0">
    <w:p w:rsidR="0063073E" w:rsidRDefault="0063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3E" w:rsidRDefault="0063073E">
      <w:r>
        <w:separator/>
      </w:r>
    </w:p>
  </w:footnote>
  <w:footnote w:type="continuationSeparator" w:id="0">
    <w:p w:rsidR="0063073E" w:rsidRDefault="0063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3E" w:rsidRPr="004C1F2E" w:rsidRDefault="0063073E">
    <w:pPr>
      <w:pStyle w:val="Nagwek"/>
      <w:rPr>
        <w:rFonts w:ascii="Times New Roman" w:hAnsi="Times New Roman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4C1F2E">
      <w:rPr>
        <w:rFonts w:ascii="Times New Roman" w:hAnsi="Times New Roman"/>
        <w:sz w:val="20"/>
        <w:szCs w:val="20"/>
      </w:rPr>
      <w:t xml:space="preserve"> </w:t>
    </w:r>
  </w:p>
  <w:p w:rsidR="0063073E" w:rsidRDefault="006307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3A25"/>
    <w:multiLevelType w:val="hybridMultilevel"/>
    <w:tmpl w:val="13C6E912"/>
    <w:lvl w:ilvl="0" w:tplc="19563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26D"/>
    <w:multiLevelType w:val="hybridMultilevel"/>
    <w:tmpl w:val="FAB69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063A"/>
    <w:multiLevelType w:val="hybridMultilevel"/>
    <w:tmpl w:val="1CA8A0EE"/>
    <w:lvl w:ilvl="0" w:tplc="47AE49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341B66"/>
    <w:multiLevelType w:val="hybridMultilevel"/>
    <w:tmpl w:val="6E2E7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91E28"/>
    <w:multiLevelType w:val="hybridMultilevel"/>
    <w:tmpl w:val="FDD2FCCE"/>
    <w:lvl w:ilvl="0" w:tplc="85965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928A1"/>
    <w:multiLevelType w:val="hybridMultilevel"/>
    <w:tmpl w:val="642EAE3C"/>
    <w:lvl w:ilvl="0" w:tplc="A6801B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E5791"/>
    <w:multiLevelType w:val="hybridMultilevel"/>
    <w:tmpl w:val="C89EF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50D96"/>
    <w:multiLevelType w:val="hybridMultilevel"/>
    <w:tmpl w:val="2446EF3E"/>
    <w:lvl w:ilvl="0" w:tplc="98F2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24287"/>
    <w:multiLevelType w:val="hybridMultilevel"/>
    <w:tmpl w:val="07F4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7B8B"/>
    <w:multiLevelType w:val="hybridMultilevel"/>
    <w:tmpl w:val="01E02EF4"/>
    <w:lvl w:ilvl="0" w:tplc="65F847F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D664DF"/>
    <w:multiLevelType w:val="hybridMultilevel"/>
    <w:tmpl w:val="5278460E"/>
    <w:lvl w:ilvl="0" w:tplc="26388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B500B"/>
    <w:multiLevelType w:val="hybridMultilevel"/>
    <w:tmpl w:val="ADC27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4407"/>
    <w:multiLevelType w:val="hybridMultilevel"/>
    <w:tmpl w:val="01E02EF4"/>
    <w:lvl w:ilvl="0" w:tplc="65F847F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75F418A"/>
    <w:multiLevelType w:val="hybridMultilevel"/>
    <w:tmpl w:val="D14C0F48"/>
    <w:lvl w:ilvl="0" w:tplc="037C020C">
      <w:start w:val="3"/>
      <w:numFmt w:val="decimal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CA8195C"/>
    <w:multiLevelType w:val="hybridMultilevel"/>
    <w:tmpl w:val="BAD41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4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BB"/>
    <w:rsid w:val="0000265C"/>
    <w:rsid w:val="00010948"/>
    <w:rsid w:val="00020C51"/>
    <w:rsid w:val="00026B3A"/>
    <w:rsid w:val="00081956"/>
    <w:rsid w:val="000835A0"/>
    <w:rsid w:val="000C0710"/>
    <w:rsid w:val="000C1459"/>
    <w:rsid w:val="000C3EDF"/>
    <w:rsid w:val="00102C1C"/>
    <w:rsid w:val="001218BF"/>
    <w:rsid w:val="00131689"/>
    <w:rsid w:val="001931A1"/>
    <w:rsid w:val="00196743"/>
    <w:rsid w:val="001A4B70"/>
    <w:rsid w:val="001B3F29"/>
    <w:rsid w:val="001F346D"/>
    <w:rsid w:val="0021766C"/>
    <w:rsid w:val="00223D2F"/>
    <w:rsid w:val="002611C3"/>
    <w:rsid w:val="00281837"/>
    <w:rsid w:val="002C758B"/>
    <w:rsid w:val="00300E93"/>
    <w:rsid w:val="003765C9"/>
    <w:rsid w:val="00391733"/>
    <w:rsid w:val="003C75F8"/>
    <w:rsid w:val="003D2478"/>
    <w:rsid w:val="003E484A"/>
    <w:rsid w:val="003E6D64"/>
    <w:rsid w:val="003F4CDC"/>
    <w:rsid w:val="00426855"/>
    <w:rsid w:val="0046312F"/>
    <w:rsid w:val="00475638"/>
    <w:rsid w:val="0048355E"/>
    <w:rsid w:val="00485D22"/>
    <w:rsid w:val="004B5619"/>
    <w:rsid w:val="004C1F2E"/>
    <w:rsid w:val="004C26CC"/>
    <w:rsid w:val="004F3C6D"/>
    <w:rsid w:val="004F4C24"/>
    <w:rsid w:val="00516510"/>
    <w:rsid w:val="00523FAC"/>
    <w:rsid w:val="00532904"/>
    <w:rsid w:val="0054481B"/>
    <w:rsid w:val="00554042"/>
    <w:rsid w:val="005666FA"/>
    <w:rsid w:val="00566939"/>
    <w:rsid w:val="00587FB1"/>
    <w:rsid w:val="005A2206"/>
    <w:rsid w:val="005F15ED"/>
    <w:rsid w:val="00602C31"/>
    <w:rsid w:val="006116B7"/>
    <w:rsid w:val="00617F4C"/>
    <w:rsid w:val="0063073E"/>
    <w:rsid w:val="00636E3D"/>
    <w:rsid w:val="0064668E"/>
    <w:rsid w:val="00661AB9"/>
    <w:rsid w:val="006A60D1"/>
    <w:rsid w:val="00757636"/>
    <w:rsid w:val="007E6B24"/>
    <w:rsid w:val="00803A4B"/>
    <w:rsid w:val="00811344"/>
    <w:rsid w:val="00830597"/>
    <w:rsid w:val="008420BC"/>
    <w:rsid w:val="00843CB1"/>
    <w:rsid w:val="00844081"/>
    <w:rsid w:val="00882341"/>
    <w:rsid w:val="00896FF2"/>
    <w:rsid w:val="008C5D0C"/>
    <w:rsid w:val="00920E2A"/>
    <w:rsid w:val="00AB0FBB"/>
    <w:rsid w:val="00AD3498"/>
    <w:rsid w:val="00AF5FF6"/>
    <w:rsid w:val="00B03660"/>
    <w:rsid w:val="00B22B02"/>
    <w:rsid w:val="00B27389"/>
    <w:rsid w:val="00B41318"/>
    <w:rsid w:val="00B46EA6"/>
    <w:rsid w:val="00B521DC"/>
    <w:rsid w:val="00B77640"/>
    <w:rsid w:val="00B94E97"/>
    <w:rsid w:val="00B9785C"/>
    <w:rsid w:val="00BB2419"/>
    <w:rsid w:val="00BF6379"/>
    <w:rsid w:val="00C035A5"/>
    <w:rsid w:val="00C133A4"/>
    <w:rsid w:val="00C14813"/>
    <w:rsid w:val="00C15E91"/>
    <w:rsid w:val="00C245A7"/>
    <w:rsid w:val="00C66900"/>
    <w:rsid w:val="00C71E96"/>
    <w:rsid w:val="00C74A30"/>
    <w:rsid w:val="00C9688A"/>
    <w:rsid w:val="00CC18FB"/>
    <w:rsid w:val="00CD0C49"/>
    <w:rsid w:val="00CD6F92"/>
    <w:rsid w:val="00CF1916"/>
    <w:rsid w:val="00D152E3"/>
    <w:rsid w:val="00D449C2"/>
    <w:rsid w:val="00D625A4"/>
    <w:rsid w:val="00D858AE"/>
    <w:rsid w:val="00D93A7B"/>
    <w:rsid w:val="00E556F6"/>
    <w:rsid w:val="00E67D6F"/>
    <w:rsid w:val="00EA76D8"/>
    <w:rsid w:val="00EC0793"/>
    <w:rsid w:val="00EC3642"/>
    <w:rsid w:val="00EC4F11"/>
    <w:rsid w:val="00ED331F"/>
    <w:rsid w:val="00F3752F"/>
    <w:rsid w:val="00F37EC6"/>
    <w:rsid w:val="00F37FD1"/>
    <w:rsid w:val="00F5589E"/>
    <w:rsid w:val="00F66E77"/>
    <w:rsid w:val="00FA00BB"/>
    <w:rsid w:val="00FB7EB4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FF00"/>
  <w15:docId w15:val="{882CF626-5D5A-4692-AC81-4F865C62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AF5FF6"/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5FF6"/>
    <w:rPr>
      <w:rFonts w:ascii="Arial" w:hAnsi="Arial"/>
      <w:sz w:val="24"/>
      <w:szCs w:val="22"/>
      <w:lang w:eastAsia="en-US"/>
    </w:rPr>
  </w:style>
  <w:style w:type="character" w:customStyle="1" w:styleId="tabulatory">
    <w:name w:val="tabulatory"/>
    <w:basedOn w:val="Domylnaczcionkaakapitu"/>
    <w:rsid w:val="00AB0FBB"/>
  </w:style>
  <w:style w:type="paragraph" w:styleId="Tekstprzypisudolnego">
    <w:name w:val="footnote text"/>
    <w:basedOn w:val="Normalny"/>
    <w:semiHidden/>
    <w:rsid w:val="00426855"/>
    <w:rPr>
      <w:sz w:val="20"/>
      <w:szCs w:val="20"/>
    </w:rPr>
  </w:style>
  <w:style w:type="character" w:styleId="Odwoanieprzypisudolnego">
    <w:name w:val="footnote reference"/>
    <w:semiHidden/>
    <w:rsid w:val="004268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1344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2611C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C1F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F2E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1F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F2E"/>
    <w:rPr>
      <w:rFonts w:ascii="Arial" w:hAnsi="Arial"/>
      <w:sz w:val="24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E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E91"/>
    <w:rPr>
      <w:rFonts w:ascii="Arial" w:hAnsi="Arial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6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4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admin</dc:creator>
  <cp:lastModifiedBy>Ewa Wielińska</cp:lastModifiedBy>
  <cp:revision>3</cp:revision>
  <cp:lastPrinted>2024-02-28T10:14:00Z</cp:lastPrinted>
  <dcterms:created xsi:type="dcterms:W3CDTF">2024-02-28T09:02:00Z</dcterms:created>
  <dcterms:modified xsi:type="dcterms:W3CDTF">2024-02-28T10:15:00Z</dcterms:modified>
</cp:coreProperties>
</file>