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2A585B">
        <w:rPr>
          <w:rFonts w:eastAsia="Times New Roman"/>
          <w:b/>
        </w:rPr>
        <w:t>8</w:t>
      </w:r>
      <w:r w:rsidR="004A1DFD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A1DFD">
        <w:rPr>
          <w:rFonts w:eastAsia="Times New Roman"/>
          <w:b/>
        </w:rPr>
        <w:t>04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A1DFD">
        <w:rPr>
          <w:rFonts w:eastAsia="Times New Roman"/>
        </w:rPr>
        <w:t>04 września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527DD">
        <w:rPr>
          <w:rFonts w:eastAsia="Times New Roman"/>
        </w:rPr>
        <w:t xml:space="preserve"> 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7527DD">
        <w:rPr>
          <w:rFonts w:eastAsia="Times New Roman"/>
        </w:rPr>
        <w:t xml:space="preserve">trzech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527DD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Starosta</w:t>
      </w:r>
      <w:r w:rsidR="00951C11" w:rsidRPr="0098020B">
        <w:rPr>
          <w:rFonts w:eastAsia="Times New Roman"/>
        </w:rPr>
        <w:t xml:space="preserve"> p. </w:t>
      </w:r>
      <w:r>
        <w:rPr>
          <w:rFonts w:eastAsia="Times New Roman"/>
        </w:rPr>
        <w:t>Lidia Czechak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>
        <w:rPr>
          <w:rFonts w:eastAsia="Times New Roman"/>
        </w:rPr>
        <w:t xml:space="preserve">Starosta,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Otwarcie posiedzenia.</w:t>
      </w: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Przyjęcie proponowanego porządku obrad.</w:t>
      </w: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Przyjęcie protokołu nr 286/23 z posiedzenia Zarządu w dniu 31 sierpnia 2023 r.</w:t>
      </w: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Rozpatrzenie pisma Wydziału Oświaty i Spraw Społecznych Nr O.3026.33.202</w:t>
      </w:r>
      <w:r>
        <w:rPr>
          <w:rFonts w:eastAsia="Times New Roman"/>
        </w:rPr>
        <w:t xml:space="preserve">3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</w:t>
      </w:r>
      <w:proofErr w:type="gramEnd"/>
      <w:r>
        <w:rPr>
          <w:rFonts w:eastAsia="Times New Roman"/>
        </w:rPr>
        <w:t xml:space="preserve"> sprawie dokonania zmian w </w:t>
      </w:r>
      <w:r w:rsidRPr="004A1DFD">
        <w:rPr>
          <w:rFonts w:eastAsia="Times New Roman"/>
        </w:rPr>
        <w:t>planie finansowym po stronie wydatków.</w:t>
      </w: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4A1DFD">
        <w:rPr>
          <w:rFonts w:eastAsia="Times New Roman"/>
        </w:rPr>
        <w:t>w sprawie uchwalenia budżetu Powiatu Jarocińskiego na 2023 rok.</w:t>
      </w:r>
    </w:p>
    <w:p w:rsidR="004A1DFD" w:rsidRPr="004A1DFD" w:rsidRDefault="004A1DFD" w:rsidP="004A1DF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2A585B">
        <w:rPr>
          <w:rFonts w:eastAsia="Times New Roman"/>
        </w:rPr>
        <w:t>8</w:t>
      </w:r>
      <w:r w:rsidR="004A1DFD">
        <w:rPr>
          <w:rFonts w:eastAsia="Times New Roman"/>
        </w:rPr>
        <w:t>6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A1DFD">
        <w:rPr>
          <w:rFonts w:eastAsia="Times New Roman"/>
        </w:rPr>
        <w:t>3</w:t>
      </w:r>
      <w:r w:rsidR="002A585B">
        <w:rPr>
          <w:rFonts w:eastAsia="Times New Roman"/>
        </w:rPr>
        <w:t xml:space="preserve">1 </w:t>
      </w:r>
      <w:r>
        <w:rPr>
          <w:rFonts w:eastAsia="Times New Roman"/>
        </w:rPr>
        <w:t>sierpnia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7527DD" w:rsidRPr="007527DD">
        <w:rPr>
          <w:rFonts w:eastAsia="Times New Roman"/>
        </w:rPr>
        <w:t>Starosta, Wicestarosta oraz M. Stolecki</w:t>
      </w:r>
      <w:r w:rsidR="003B3E6D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4A1DF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</w:t>
      </w:r>
      <w:r w:rsidR="007527DD" w:rsidRPr="007527DD">
        <w:rPr>
          <w:rFonts w:eastAsia="Times New Roman"/>
        </w:rPr>
        <w:t xml:space="preserve">Starosta, Wicestarosta oraz M. Stolecki </w:t>
      </w:r>
      <w:r w:rsidR="005E1DEC">
        <w:rPr>
          <w:rFonts w:eastAsia="Times New Roman"/>
        </w:rPr>
        <w:t xml:space="preserve">rozpatrzył pismo </w:t>
      </w:r>
      <w:r w:rsidR="004A1DFD" w:rsidRPr="004A1DFD">
        <w:rPr>
          <w:rFonts w:eastAsia="Times New Roman"/>
          <w:b/>
        </w:rPr>
        <w:t>Wydziału Oświaty i Spraw</w:t>
      </w:r>
      <w:r w:rsidR="004A1DFD">
        <w:rPr>
          <w:rFonts w:eastAsia="Times New Roman"/>
          <w:b/>
        </w:rPr>
        <w:t xml:space="preserve"> Społecznych Nr O.3026.33.2023 </w:t>
      </w:r>
      <w:proofErr w:type="gramStart"/>
      <w:r w:rsidR="004A1DFD">
        <w:rPr>
          <w:rFonts w:eastAsia="Times New Roman"/>
          <w:b/>
        </w:rPr>
        <w:t>w</w:t>
      </w:r>
      <w:proofErr w:type="gramEnd"/>
      <w:r w:rsidR="004A1DFD">
        <w:rPr>
          <w:rFonts w:eastAsia="Times New Roman"/>
          <w:b/>
        </w:rPr>
        <w:t xml:space="preserve"> sp</w:t>
      </w:r>
      <w:r w:rsidR="004A1DFD" w:rsidRPr="004A1DFD">
        <w:rPr>
          <w:rFonts w:eastAsia="Times New Roman"/>
          <w:b/>
        </w:rPr>
        <w:t>rawie dokonania zmian w planie finansowym po stronie wydatków.</w:t>
      </w:r>
      <w:r w:rsidR="002A585B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4A1DFD" w:rsidRDefault="004A1DFD" w:rsidP="004A1DFD">
      <w:pPr>
        <w:spacing w:line="360" w:lineRule="auto"/>
        <w:jc w:val="both"/>
        <w:rPr>
          <w:rFonts w:eastAsia="Times New Roman"/>
        </w:rPr>
      </w:pPr>
    </w:p>
    <w:p w:rsidR="004A1DFD" w:rsidRPr="004A1DFD" w:rsidRDefault="004A1DFD" w:rsidP="004A1DFD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4A1DFD">
        <w:rPr>
          <w:rFonts w:eastAsia="Times New Roman"/>
        </w:rPr>
        <w:t>Zwiększenie dotyczy środków na szkoły niepubliczne — licea ogólnokształcące.</w:t>
      </w:r>
    </w:p>
    <w:p w:rsidR="007527DD" w:rsidRDefault="007527DD" w:rsidP="00603105">
      <w:pPr>
        <w:spacing w:line="360" w:lineRule="auto"/>
        <w:jc w:val="both"/>
        <w:rPr>
          <w:rFonts w:eastAsia="Times New Roman"/>
        </w:rPr>
      </w:pPr>
    </w:p>
    <w:p w:rsidR="00603105" w:rsidRDefault="007527DD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zmiany. </w:t>
      </w:r>
    </w:p>
    <w:p w:rsidR="007527DD" w:rsidRDefault="007527D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A1DFD" w:rsidRPr="004A1DFD" w:rsidRDefault="004A1DFD" w:rsidP="004A1DFD">
      <w:pPr>
        <w:spacing w:line="360" w:lineRule="auto"/>
        <w:jc w:val="both"/>
        <w:rPr>
          <w:rFonts w:eastAsia="Times New Roman"/>
          <w:b/>
        </w:rPr>
      </w:pPr>
      <w:r w:rsidRPr="004A1DFD">
        <w:rPr>
          <w:rFonts w:eastAsia="Times New Roman"/>
        </w:rPr>
        <w:t xml:space="preserve">Starosta przedłożyła do rozpatrzenia </w:t>
      </w:r>
      <w:r w:rsidRPr="004A1DFD">
        <w:rPr>
          <w:rFonts w:eastAsia="Times New Roman"/>
          <w:b/>
        </w:rPr>
        <w:t xml:space="preserve">projektu uchwały Zarządu Powiatu Jarocińskiego zmieniającej uchwałę w sprawie uchwalenia budżetu Powiatu Jarocińskiego na 2023 rok. </w:t>
      </w:r>
      <w:r w:rsidRPr="004A1DFD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2</w:t>
      </w:r>
      <w:r w:rsidRPr="004A1DFD">
        <w:rPr>
          <w:rFonts w:eastAsia="Times New Roman"/>
          <w:i/>
        </w:rPr>
        <w:t xml:space="preserve"> do protokołu.</w:t>
      </w:r>
    </w:p>
    <w:p w:rsidR="004A1DFD" w:rsidRPr="004A1DFD" w:rsidRDefault="004A1DFD" w:rsidP="004A1DFD">
      <w:pPr>
        <w:spacing w:line="360" w:lineRule="auto"/>
        <w:jc w:val="both"/>
        <w:rPr>
          <w:rFonts w:eastAsia="Times New Roman"/>
        </w:rPr>
      </w:pPr>
    </w:p>
    <w:p w:rsidR="004A1DFD" w:rsidRPr="004A1DFD" w:rsidRDefault="004A1DFD" w:rsidP="004A1DFD">
      <w:pPr>
        <w:spacing w:line="360" w:lineRule="auto"/>
        <w:jc w:val="both"/>
        <w:rPr>
          <w:rFonts w:eastAsia="Times New Roman"/>
        </w:rPr>
      </w:pPr>
      <w:r w:rsidRPr="004A1DFD">
        <w:rPr>
          <w:rFonts w:eastAsia="Times New Roman"/>
        </w:rPr>
        <w:t>Zarząd jednogłośnie w składzie Starosta, Wicestarosta oraz M. Stolecki podjął uchwałę.</w:t>
      </w:r>
    </w:p>
    <w:p w:rsidR="002A585B" w:rsidRDefault="002A585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A1DFD">
        <w:rPr>
          <w:rFonts w:eastAsia="Times New Roman"/>
          <w:b/>
        </w:rPr>
        <w:t>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DF" w:rsidRDefault="002637DF" w:rsidP="00951C11">
      <w:r>
        <w:separator/>
      </w:r>
    </w:p>
  </w:endnote>
  <w:endnote w:type="continuationSeparator" w:id="0">
    <w:p w:rsidR="002637DF" w:rsidRDefault="002637D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637DF" w:rsidRDefault="00263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FD">
          <w:rPr>
            <w:noProof/>
          </w:rPr>
          <w:t>2</w:t>
        </w:r>
        <w:r>
          <w:fldChar w:fldCharType="end"/>
        </w:r>
      </w:p>
    </w:sdtContent>
  </w:sdt>
  <w:p w:rsidR="002637DF" w:rsidRDefault="002637DF">
    <w:pPr>
      <w:pStyle w:val="Stopka"/>
    </w:pPr>
  </w:p>
  <w:p w:rsidR="002637DF" w:rsidRDefault="00263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DF" w:rsidRDefault="002637DF" w:rsidP="00951C11">
      <w:r>
        <w:separator/>
      </w:r>
    </w:p>
  </w:footnote>
  <w:footnote w:type="continuationSeparator" w:id="0">
    <w:p w:rsidR="002637DF" w:rsidRDefault="002637D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7DE"/>
    <w:multiLevelType w:val="hybridMultilevel"/>
    <w:tmpl w:val="172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79E4"/>
    <w:multiLevelType w:val="hybridMultilevel"/>
    <w:tmpl w:val="CA1C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11487"/>
    <w:multiLevelType w:val="hybridMultilevel"/>
    <w:tmpl w:val="7AD0E8EA"/>
    <w:lvl w:ilvl="0" w:tplc="D578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84C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F00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A0A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34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CF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E49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44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0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C651B"/>
    <w:multiLevelType w:val="hybridMultilevel"/>
    <w:tmpl w:val="3B44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12"/>
  </w:num>
  <w:num w:numId="16">
    <w:abstractNumId w:val="19"/>
  </w:num>
  <w:num w:numId="17">
    <w:abstractNumId w:val="5"/>
  </w:num>
  <w:num w:numId="18">
    <w:abstractNumId w:val="10"/>
  </w:num>
  <w:num w:numId="19">
    <w:abstractNumId w:val="14"/>
  </w:num>
  <w:num w:numId="20">
    <w:abstractNumId w:val="3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1DFD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27DD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CB9B6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845F-8F40-419A-A9AE-2AE0C69F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2023-09-11T05:40:00Z</cp:lastPrinted>
  <dcterms:created xsi:type="dcterms:W3CDTF">2023-08-10T05:47:00Z</dcterms:created>
  <dcterms:modified xsi:type="dcterms:W3CDTF">2023-09-11T05:40:00Z</dcterms:modified>
</cp:coreProperties>
</file>