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0A286D">
        <w:rPr>
          <w:rFonts w:eastAsia="Times New Roman"/>
          <w:b/>
        </w:rPr>
        <w:t>7</w:t>
      </w:r>
      <w:r w:rsidR="00D81F15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D81F15">
        <w:rPr>
          <w:rFonts w:eastAsia="Times New Roman"/>
          <w:b/>
        </w:rPr>
        <w:t>20</w:t>
      </w:r>
      <w:r w:rsidR="006E5FED">
        <w:rPr>
          <w:rFonts w:eastAsia="Times New Roman"/>
          <w:b/>
        </w:rPr>
        <w:t xml:space="preserve"> </w:t>
      </w:r>
      <w:r w:rsidR="00A22DC5">
        <w:rPr>
          <w:rFonts w:eastAsia="Times New Roman"/>
          <w:b/>
        </w:rPr>
        <w:t>czerwca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81F15">
        <w:rPr>
          <w:rFonts w:eastAsia="Times New Roman"/>
        </w:rPr>
        <w:t>20</w:t>
      </w:r>
      <w:r w:rsidR="00A22DC5">
        <w:rPr>
          <w:rFonts w:eastAsia="Times New Roman"/>
        </w:rPr>
        <w:t xml:space="preserve"> czerwca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D81F15" w:rsidRDefault="00D81F15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Tomasz Kuderski – Radca Prawny.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>Otwarcie posiedzenia.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>Przyjęcie proponowanego porządku obrad.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>Przyjęcie protokołu nr 274/23 z posiedzenia Zarządu w dniu 14 czerwca 2023 r.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Rozpatrzenie pisma Pana Krzysztofa </w:t>
      </w:r>
      <w:proofErr w:type="spellStart"/>
      <w:r w:rsidRPr="00D81F15">
        <w:rPr>
          <w:rFonts w:eastAsia="Times New Roman"/>
        </w:rPr>
        <w:t>Manczarskiego</w:t>
      </w:r>
      <w:proofErr w:type="spellEnd"/>
      <w:r w:rsidRPr="00D81F15">
        <w:rPr>
          <w:rFonts w:eastAsia="Times New Roman"/>
        </w:rPr>
        <w:t xml:space="preserve"> spadkobiercy 1/4 Zespołu Pałacowego - Parkowo w Zakrzewie.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Rozpatrzenie pisma Domu Dziecka nr 1 w Górze nr DD1 3014/5/2023 o zmiany </w:t>
      </w:r>
      <w:r w:rsidR="00153839">
        <w:rPr>
          <w:rFonts w:eastAsia="Times New Roman"/>
        </w:rPr>
        <w:br/>
      </w:r>
      <w:r w:rsidRPr="00D81F15">
        <w:rPr>
          <w:rFonts w:eastAsia="Times New Roman"/>
        </w:rPr>
        <w:t>w planie finansowym na 2023 r.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Rozpatrzenie pisma Zespołu Szkół Ponadpodstawowych nr 2 w Jarocinie </w:t>
      </w:r>
      <w:r w:rsidR="00153839">
        <w:rPr>
          <w:rFonts w:eastAsia="Times New Roman"/>
        </w:rPr>
        <w:br/>
      </w:r>
      <w:r w:rsidRPr="00D81F15">
        <w:rPr>
          <w:rFonts w:eastAsia="Times New Roman"/>
        </w:rPr>
        <w:t>nr ZSP.3021.40.20231. w sprawie zmian w planie finansowym na 2023 r.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>Rozpatrzenie pisma Dyrektora Domu Kultury w Kotlinie o zmianę celu dotacji.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>Rozpatrzenie pisma Stowarzyszenia Edukacyjnego "Gimnazjum 2000" o zawarcie aneksu.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Rozpatrzenie wniosku LZS </w:t>
      </w:r>
      <w:proofErr w:type="spellStart"/>
      <w:r w:rsidRPr="00D81F15">
        <w:rPr>
          <w:rFonts w:eastAsia="Times New Roman"/>
        </w:rPr>
        <w:t>GRom</w:t>
      </w:r>
      <w:proofErr w:type="spellEnd"/>
      <w:r w:rsidRPr="00D81F15">
        <w:rPr>
          <w:rFonts w:eastAsia="Times New Roman"/>
        </w:rPr>
        <w:t xml:space="preserve"> o wsparcie finansowe.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>Rozpatrzenie pisma Wydziału Geodezji i Gospodarki Nieruchomościami nr GGN-KGN.6840.7.2022.PD dotyczącego aktualności operatu szacunkowego.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lastRenderedPageBreak/>
        <w:t xml:space="preserve">Rozpatrzenie pisma Wydziału Geodezji i Gospodarki Nieruchomościami nr GGN-KGN.680.9.2023 </w:t>
      </w:r>
      <w:proofErr w:type="gramStart"/>
      <w:r w:rsidRPr="00D81F15">
        <w:rPr>
          <w:rFonts w:eastAsia="Times New Roman"/>
        </w:rPr>
        <w:t>dotyczącego</w:t>
      </w:r>
      <w:proofErr w:type="gramEnd"/>
      <w:r w:rsidRPr="00D81F15">
        <w:rPr>
          <w:rFonts w:eastAsia="Times New Roman"/>
        </w:rPr>
        <w:t xml:space="preserve"> stanowiska w sprawie wydzielenia działki.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>Rozpatrzenie pisma Wydziału Administracyjno-Inwestycyjnego Nr A-OZPI.3026.4.15.2023.FK w sprawie zmian w planie finansowym na 2023 rok.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>Zapoznanie się z umową pożyczki.</w:t>
      </w:r>
    </w:p>
    <w:p w:rsid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proofErr w:type="gramStart"/>
      <w:r w:rsidRPr="00D81F15">
        <w:rPr>
          <w:rFonts w:eastAsia="Times New Roman"/>
        </w:rPr>
        <w:t>wniosek</w:t>
      </w:r>
      <w:proofErr w:type="gramEnd"/>
      <w:r w:rsidRPr="00D81F15">
        <w:rPr>
          <w:rFonts w:eastAsia="Times New Roman"/>
        </w:rPr>
        <w:t xml:space="preserve"> </w:t>
      </w:r>
      <w:proofErr w:type="spellStart"/>
      <w:r w:rsidRPr="00D81F15">
        <w:rPr>
          <w:rFonts w:eastAsia="Times New Roman"/>
        </w:rPr>
        <w:t>kosciół</w:t>
      </w:r>
      <w:proofErr w:type="spellEnd"/>
      <w:r w:rsidRPr="00D81F15">
        <w:rPr>
          <w:rFonts w:eastAsia="Times New Roman"/>
        </w:rPr>
        <w:t xml:space="preserve"> </w:t>
      </w:r>
      <w:proofErr w:type="spellStart"/>
      <w:r w:rsidRPr="00D81F15">
        <w:rPr>
          <w:rFonts w:eastAsia="Times New Roman"/>
        </w:rPr>
        <w:t>cielcza</w:t>
      </w:r>
      <w:proofErr w:type="spellEnd"/>
      <w:r w:rsidR="00A20124">
        <w:rPr>
          <w:rFonts w:eastAsia="Times New Roman"/>
        </w:rPr>
        <w:t>.</w:t>
      </w:r>
    </w:p>
    <w:p w:rsidR="00A20124" w:rsidRPr="00D81F15" w:rsidRDefault="00A20124" w:rsidP="00A20124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A20124">
        <w:rPr>
          <w:rFonts w:eastAsia="Times New Roman"/>
        </w:rPr>
        <w:t>Rozpatrzenie pisma Referatu Dróg i Komunikacji nr A-KD.3026.6.2023.SA w sprawie zmian w planie finansowym na 2023 r.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>Rozpatrzenie projektu uchwały Zarządu Powiatu Jarocińskiego w sprawie powołania Komisji Egzaminacyjnej dla nauczyciela Zespołu Szkół Specjalnych w Jarocinie.</w:t>
      </w:r>
      <w:r w:rsidR="009C793F">
        <w:rPr>
          <w:rFonts w:eastAsia="Times New Roman"/>
        </w:rPr>
        <w:t xml:space="preserve"> </w:t>
      </w:r>
      <w:r w:rsidR="009C793F">
        <w:rPr>
          <w:rFonts w:eastAsia="Times New Roman"/>
        </w:rPr>
        <w:br/>
        <w:t>(Szymankiewicz)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Rozpatrzenie projektu uchwały Zarządu Powiatu Jarocińskiego w sprawie powołania Komisji Egzaminacyjnej dla nauczyciela Zespołu Szkół Specjalnych </w:t>
      </w:r>
      <w:r w:rsidR="00153839">
        <w:rPr>
          <w:rFonts w:eastAsia="Times New Roman"/>
        </w:rPr>
        <w:br/>
      </w:r>
      <w:r w:rsidRPr="00D81F15">
        <w:rPr>
          <w:rFonts w:eastAsia="Times New Roman"/>
        </w:rPr>
        <w:t>w Jarocinie.</w:t>
      </w:r>
      <w:r w:rsidR="009C793F">
        <w:rPr>
          <w:rFonts w:eastAsia="Times New Roman"/>
        </w:rPr>
        <w:t>(</w:t>
      </w:r>
      <w:proofErr w:type="spellStart"/>
      <w:r w:rsidR="009C793F">
        <w:rPr>
          <w:rFonts w:eastAsia="Times New Roman"/>
        </w:rPr>
        <w:t>Nyczke</w:t>
      </w:r>
      <w:proofErr w:type="spellEnd"/>
      <w:r w:rsidR="009C793F">
        <w:rPr>
          <w:rFonts w:eastAsia="Times New Roman"/>
        </w:rPr>
        <w:t>)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Rozpatrzenie projektu uchwały Zarządu Powiatu Jarocińskiego w sprawie powołania Komisji Egzaminacyjnej dla nauczyciela Zespołu Szkół Specjalnych </w:t>
      </w:r>
      <w:r w:rsidR="00153839">
        <w:rPr>
          <w:rFonts w:eastAsia="Times New Roman"/>
        </w:rPr>
        <w:br/>
      </w:r>
      <w:r w:rsidRPr="00D81F15">
        <w:rPr>
          <w:rFonts w:eastAsia="Times New Roman"/>
        </w:rPr>
        <w:t>w Jarocinie.</w:t>
      </w:r>
      <w:r w:rsidR="009C793F">
        <w:rPr>
          <w:rFonts w:eastAsia="Times New Roman"/>
        </w:rPr>
        <w:t>(Grześkowiak)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Rozpatrzenie projektu uchwały Zarządu Powiatu Jarocińskiego w sprawie powołania Komisji Egzaminacyjnej dla nauczyciela Zespołu Szkół Ponadpodstawowych Nr 1 </w:t>
      </w:r>
      <w:r w:rsidR="00153839">
        <w:rPr>
          <w:rFonts w:eastAsia="Times New Roman"/>
        </w:rPr>
        <w:br/>
      </w:r>
      <w:r w:rsidRPr="00D81F15">
        <w:rPr>
          <w:rFonts w:eastAsia="Times New Roman"/>
        </w:rPr>
        <w:t>w Jarocinie.</w:t>
      </w:r>
      <w:r w:rsidR="009C793F">
        <w:rPr>
          <w:rFonts w:eastAsia="Times New Roman"/>
        </w:rPr>
        <w:t>(Kałmucka)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Rozpatrzenie projektu uchwały Zarządu Powiatu Jarocińskiego w sprawie powołania Komisji Egzaminacyjnej dla nauczyciela Zespołu Szkół Ponadpodstawowych Nr 1 </w:t>
      </w:r>
      <w:r w:rsidR="00153839">
        <w:rPr>
          <w:rFonts w:eastAsia="Times New Roman"/>
        </w:rPr>
        <w:br/>
      </w:r>
      <w:r w:rsidRPr="00D81F15">
        <w:rPr>
          <w:rFonts w:eastAsia="Times New Roman"/>
        </w:rPr>
        <w:t>w Jarocinie.</w:t>
      </w:r>
      <w:r w:rsidR="009C793F">
        <w:rPr>
          <w:rFonts w:eastAsia="Times New Roman"/>
        </w:rPr>
        <w:t>(Chlebowski)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Rozpatrzenie projektu uchwały Zarządu Powiatu Jarocińskiego w sprawie powołania Komisji Egzaminacyjnej dla nauczyciela Zespołu Szkół Ponadpodstawowych Nr 1 </w:t>
      </w:r>
      <w:r w:rsidR="00153839">
        <w:rPr>
          <w:rFonts w:eastAsia="Times New Roman"/>
        </w:rPr>
        <w:br/>
      </w:r>
      <w:r w:rsidRPr="00D81F15">
        <w:rPr>
          <w:rFonts w:eastAsia="Times New Roman"/>
        </w:rPr>
        <w:t>w Jarocinie.</w:t>
      </w:r>
      <w:r w:rsidR="009C793F">
        <w:rPr>
          <w:rFonts w:eastAsia="Times New Roman"/>
        </w:rPr>
        <w:t>(</w:t>
      </w:r>
      <w:proofErr w:type="spellStart"/>
      <w:r w:rsidR="009C793F">
        <w:rPr>
          <w:rFonts w:eastAsia="Times New Roman"/>
        </w:rPr>
        <w:t>Szymendera</w:t>
      </w:r>
      <w:proofErr w:type="spellEnd"/>
      <w:r w:rsidR="009C793F">
        <w:rPr>
          <w:rFonts w:eastAsia="Times New Roman"/>
        </w:rPr>
        <w:t>)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Rozpatrzenie projektu uchwały Zarządu Powiatu Jarocińskiego w sprawie powołania Komisji Egzaminacyjnej dla nauczyciela Zespołu Szkół Ponadpodstawowych Nr 1 </w:t>
      </w:r>
      <w:r w:rsidR="00153839">
        <w:rPr>
          <w:rFonts w:eastAsia="Times New Roman"/>
        </w:rPr>
        <w:br/>
      </w:r>
      <w:r w:rsidRPr="00D81F15">
        <w:rPr>
          <w:rFonts w:eastAsia="Times New Roman"/>
        </w:rPr>
        <w:t>w Jarocinie</w:t>
      </w:r>
      <w:r w:rsidR="009C793F">
        <w:rPr>
          <w:rFonts w:eastAsia="Times New Roman"/>
        </w:rPr>
        <w:t>. (Pijanowska)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Rozpatrzenie projektu uchwały Zarządu Powiatu Jarocińskiego w sprawie powołania Komisji Egzaminacyjnej dla nauczyciela Zespołu Szkół Ponadpodstawowych Nr 1 </w:t>
      </w:r>
      <w:r w:rsidR="00153839">
        <w:rPr>
          <w:rFonts w:eastAsia="Times New Roman"/>
        </w:rPr>
        <w:br/>
      </w:r>
      <w:r w:rsidRPr="00D81F15">
        <w:rPr>
          <w:rFonts w:eastAsia="Times New Roman"/>
        </w:rPr>
        <w:t>w Jarocinie.</w:t>
      </w:r>
      <w:r w:rsidR="009C793F">
        <w:rPr>
          <w:rFonts w:eastAsia="Times New Roman"/>
        </w:rPr>
        <w:t>(</w:t>
      </w:r>
      <w:r w:rsidR="00A13F48">
        <w:rPr>
          <w:rFonts w:eastAsia="Times New Roman"/>
        </w:rPr>
        <w:t>Stolarski</w:t>
      </w:r>
      <w:r w:rsidR="009C793F">
        <w:rPr>
          <w:rFonts w:eastAsia="Times New Roman"/>
        </w:rPr>
        <w:t>)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lastRenderedPageBreak/>
        <w:t xml:space="preserve">Rozpatrzenie projektu uchwały Zarządu Powiatu Jarocińskiego w sprawie powołania Komisji Egzaminacyjnej dla nauczyciela Zespołu Szkół Ponadpodstawowych Nr 2 </w:t>
      </w:r>
      <w:r w:rsidR="00153839">
        <w:rPr>
          <w:rFonts w:eastAsia="Times New Roman"/>
        </w:rPr>
        <w:br/>
      </w:r>
      <w:r w:rsidRPr="00D81F15">
        <w:rPr>
          <w:rFonts w:eastAsia="Times New Roman"/>
        </w:rPr>
        <w:t>w Jarocinie.</w:t>
      </w:r>
      <w:r w:rsidR="009C793F">
        <w:rPr>
          <w:rFonts w:eastAsia="Times New Roman"/>
        </w:rPr>
        <w:t>(</w:t>
      </w:r>
      <w:r w:rsidR="00A13F48">
        <w:rPr>
          <w:rFonts w:eastAsia="Times New Roman"/>
        </w:rPr>
        <w:t>Królak</w:t>
      </w:r>
      <w:r w:rsidR="009C793F">
        <w:rPr>
          <w:rFonts w:eastAsia="Times New Roman"/>
        </w:rPr>
        <w:t>)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Rozpatrzenie projektu uchwały Zarządu Powiatu Jarocińskiego w sprawie powołania Komisji Egzaminacyjnej dla nauczyciela Zespołu Szkół Ponadpodstawowych Nr 2 </w:t>
      </w:r>
      <w:r w:rsidR="00153839">
        <w:rPr>
          <w:rFonts w:eastAsia="Times New Roman"/>
        </w:rPr>
        <w:br/>
      </w:r>
      <w:r w:rsidRPr="00D81F15">
        <w:rPr>
          <w:rFonts w:eastAsia="Times New Roman"/>
        </w:rPr>
        <w:t>w Jarocinie.</w:t>
      </w:r>
      <w:r w:rsidR="00A13F48">
        <w:rPr>
          <w:rFonts w:eastAsia="Times New Roman"/>
        </w:rPr>
        <w:t>(Szyszka)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Rozpatrzenie projektu uchwały Zarządu Powiatu Jarocińskiego w sprawie powołania Komisji Egzaminacyjnej dla nauczyciela Zespołu Szkół Ponadpodstawowych Nr 2 </w:t>
      </w:r>
      <w:r w:rsidR="00153839">
        <w:rPr>
          <w:rFonts w:eastAsia="Times New Roman"/>
        </w:rPr>
        <w:br/>
      </w:r>
      <w:r w:rsidRPr="00D81F15">
        <w:rPr>
          <w:rFonts w:eastAsia="Times New Roman"/>
        </w:rPr>
        <w:t>w Jarocinie.</w:t>
      </w:r>
      <w:r w:rsidR="00A13F48">
        <w:rPr>
          <w:rFonts w:eastAsia="Times New Roman"/>
        </w:rPr>
        <w:t>(Krzyżanowska)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Rozpatrzenie projektu uchwały Zarządu Powiatu Jarocińskiego w sprawie powołania Komisji Egzaminacyjnej dla nauczyciela Zespołu Szkół Ponadpodstawowych Nr 2 </w:t>
      </w:r>
      <w:r w:rsidR="00153839">
        <w:rPr>
          <w:rFonts w:eastAsia="Times New Roman"/>
        </w:rPr>
        <w:br/>
      </w:r>
      <w:r w:rsidRPr="00D81F15">
        <w:rPr>
          <w:rFonts w:eastAsia="Times New Roman"/>
        </w:rPr>
        <w:t>w Jarocinie.</w:t>
      </w:r>
      <w:r w:rsidR="00A13F48">
        <w:rPr>
          <w:rFonts w:eastAsia="Times New Roman"/>
        </w:rPr>
        <w:t>(</w:t>
      </w:r>
      <w:proofErr w:type="spellStart"/>
      <w:r w:rsidR="00A13F48">
        <w:rPr>
          <w:rFonts w:eastAsia="Times New Roman"/>
        </w:rPr>
        <w:t>Hybsz</w:t>
      </w:r>
      <w:proofErr w:type="spellEnd"/>
      <w:r w:rsidR="00A13F48">
        <w:rPr>
          <w:rFonts w:eastAsia="Times New Roman"/>
        </w:rPr>
        <w:t>)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Rozpatrzenie projektu uchwały Zarządu Powiatu Jarocińskiego w sprawie powołania Komisji Egzaminacyjnej dla nauczyciela Zespołu Szkół Ponadpodstawowych Nr 2 </w:t>
      </w:r>
      <w:r w:rsidR="00153839">
        <w:rPr>
          <w:rFonts w:eastAsia="Times New Roman"/>
        </w:rPr>
        <w:br/>
      </w:r>
      <w:r w:rsidRPr="00D81F15">
        <w:rPr>
          <w:rFonts w:eastAsia="Times New Roman"/>
        </w:rPr>
        <w:t>w Jarocinie.</w:t>
      </w:r>
      <w:r w:rsidR="00A13F48">
        <w:rPr>
          <w:rFonts w:eastAsia="Times New Roman"/>
        </w:rPr>
        <w:t>(Barczak)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Rozpatrzenie projektu uchwały Zarządu Powiatu Jarocińskiego w sprawie powołania Komisji Egzaminacyjnej dla nauczyciela Zespołu Szkół Przyrodniczo-Biznesowych </w:t>
      </w:r>
      <w:r w:rsidR="00153839">
        <w:rPr>
          <w:rFonts w:eastAsia="Times New Roman"/>
        </w:rPr>
        <w:br/>
      </w:r>
      <w:r w:rsidRPr="00D81F15">
        <w:rPr>
          <w:rFonts w:eastAsia="Times New Roman"/>
        </w:rPr>
        <w:t>w Tarcach.</w:t>
      </w:r>
      <w:r w:rsidR="00A13F48">
        <w:rPr>
          <w:rFonts w:eastAsia="Times New Roman"/>
        </w:rPr>
        <w:t>(Jaśkowiak)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2023 - 2030.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>Zatwierdzenie autopoprawek do projektu uchwały Rady Powiatu Jarocińskiego zmieniającej uchwałę w sprawie uchwalenia budżetu Powiatu Jarocińskiego na 2023 r.</w:t>
      </w:r>
    </w:p>
    <w:p w:rsidR="00D81F15" w:rsidRPr="00D81F15" w:rsidRDefault="00D81F15" w:rsidP="00D81F15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0A286D">
        <w:rPr>
          <w:rFonts w:eastAsia="Times New Roman"/>
        </w:rPr>
        <w:t>7</w:t>
      </w:r>
      <w:r w:rsidR="00D81F15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D81F15">
        <w:rPr>
          <w:rFonts w:eastAsia="Times New Roman"/>
        </w:rPr>
        <w:t>14</w:t>
      </w:r>
      <w:r w:rsidR="006E5FED">
        <w:rPr>
          <w:rFonts w:eastAsia="Times New Roman"/>
        </w:rPr>
        <w:t xml:space="preserve"> czerwca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13F1B" w:rsidP="00A22DC5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 xml:space="preserve">w składzie Starosta, Wicestarosta oraz M. Stolecki </w:t>
      </w:r>
      <w:r w:rsidR="005E1DEC">
        <w:rPr>
          <w:rFonts w:eastAsia="Times New Roman"/>
        </w:rPr>
        <w:t xml:space="preserve">rozpatrzył pismo </w:t>
      </w:r>
      <w:r w:rsidR="00D81F15" w:rsidRPr="00D81F15">
        <w:rPr>
          <w:rFonts w:eastAsia="Times New Roman"/>
          <w:b/>
        </w:rPr>
        <w:t xml:space="preserve">Pana Krzysztofa </w:t>
      </w:r>
      <w:proofErr w:type="spellStart"/>
      <w:r w:rsidR="00D81F15" w:rsidRPr="00D81F15">
        <w:rPr>
          <w:rFonts w:eastAsia="Times New Roman"/>
          <w:b/>
        </w:rPr>
        <w:t>Manczarskiego</w:t>
      </w:r>
      <w:proofErr w:type="spellEnd"/>
      <w:r w:rsidR="00D81F15" w:rsidRPr="00D81F15">
        <w:rPr>
          <w:rFonts w:eastAsia="Times New Roman"/>
          <w:b/>
        </w:rPr>
        <w:t xml:space="preserve"> spadkobiercy 1/4 Zespołu Pałacowego - Parkowo w Zakrzewie.</w:t>
      </w:r>
      <w:r w:rsidR="003C13ED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D81F15" w:rsidRPr="00D81F15" w:rsidRDefault="00D81F15" w:rsidP="00D81F1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Pan Tomasz Kuderski – Radca Prawny wyjaśnił co następuje: </w:t>
      </w:r>
      <w:r>
        <w:rPr>
          <w:rFonts w:eastAsia="Times New Roman"/>
        </w:rPr>
        <w:t xml:space="preserve">Pan </w:t>
      </w:r>
      <w:proofErr w:type="spellStart"/>
      <w:r>
        <w:rPr>
          <w:rFonts w:eastAsia="Times New Roman"/>
        </w:rPr>
        <w:t>Manczarski</w:t>
      </w:r>
      <w:proofErr w:type="spellEnd"/>
      <w:r>
        <w:rPr>
          <w:rFonts w:eastAsia="Times New Roman"/>
        </w:rPr>
        <w:t xml:space="preserve"> skierował</w:t>
      </w:r>
      <w:r w:rsidRPr="00D81F15">
        <w:rPr>
          <w:rFonts w:eastAsia="Times New Roman"/>
        </w:rPr>
        <w:t xml:space="preserve"> pismo </w:t>
      </w:r>
      <w:r>
        <w:rPr>
          <w:rFonts w:eastAsia="Times New Roman"/>
        </w:rPr>
        <w:t>w</w:t>
      </w:r>
      <w:r w:rsidRPr="00D81F15">
        <w:rPr>
          <w:rFonts w:eastAsia="Times New Roman"/>
        </w:rPr>
        <w:t xml:space="preserve"> dni</w:t>
      </w:r>
      <w:r>
        <w:rPr>
          <w:rFonts w:eastAsia="Times New Roman"/>
        </w:rPr>
        <w:t>u</w:t>
      </w:r>
      <w:r w:rsidRPr="00D81F15">
        <w:rPr>
          <w:rFonts w:eastAsia="Times New Roman"/>
        </w:rPr>
        <w:t xml:space="preserve"> 5 czerwca 2023 r. w sprawie zaspokojenia roszczeń – jako spadkobiercy </w:t>
      </w:r>
      <w:r>
        <w:rPr>
          <w:rFonts w:eastAsia="Times New Roman"/>
        </w:rPr>
        <w:br/>
      </w:r>
      <w:r w:rsidRPr="00D81F15">
        <w:rPr>
          <w:rFonts w:eastAsia="Times New Roman"/>
        </w:rPr>
        <w:t>w udziale wynoszącym ¼ w nieruchomości położonej w Zakrzewie (</w:t>
      </w:r>
      <w:proofErr w:type="gramStart"/>
      <w:r w:rsidRPr="00D81F15">
        <w:rPr>
          <w:rFonts w:eastAsia="Times New Roman"/>
        </w:rPr>
        <w:t>zespół  pałacowo</w:t>
      </w:r>
      <w:proofErr w:type="gramEnd"/>
      <w:r w:rsidRPr="00D81F15">
        <w:rPr>
          <w:rFonts w:eastAsia="Times New Roman"/>
        </w:rPr>
        <w:t xml:space="preserve"> – parkowy) – z tytułu wynagro</w:t>
      </w:r>
      <w:r>
        <w:rPr>
          <w:rFonts w:eastAsia="Times New Roman"/>
        </w:rPr>
        <w:t xml:space="preserve">dzenia za korzystanie z rzeczy. </w:t>
      </w:r>
      <w:r w:rsidRPr="00D81F15">
        <w:rPr>
          <w:rFonts w:eastAsia="Times New Roman"/>
        </w:rPr>
        <w:t xml:space="preserve">Wskazać należy, że zgodnie </w:t>
      </w:r>
      <w:r>
        <w:rPr>
          <w:rFonts w:eastAsia="Times New Roman"/>
        </w:rPr>
        <w:br/>
      </w:r>
      <w:r w:rsidRPr="00D81F15">
        <w:rPr>
          <w:rFonts w:eastAsia="Times New Roman"/>
        </w:rPr>
        <w:t>z przepisem art.229 Kodeksu cywilnego:</w:t>
      </w:r>
    </w:p>
    <w:p w:rsidR="00D81F15" w:rsidRPr="00D81F15" w:rsidRDefault="00D81F15" w:rsidP="00D81F15">
      <w:p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 „</w:t>
      </w:r>
      <w:r w:rsidRPr="00D81F15">
        <w:rPr>
          <w:rFonts w:eastAsia="Times New Roman"/>
          <w:i/>
          <w:iCs/>
        </w:rPr>
        <w:t>Roszczenia właściciela przeciwko samoistnemu posiadaczowi o wynagrodzenie za korzystanie z rzeczy, o zwrot pożytków lub o zapłatę ich wartości, jak również roszczenia o naprawienie szkody z powodu pogorszenia rzeczy przedawniają się z upływem roku od dnia zwrotu rzeczy. To samo dotyczy roszczeń samoistnego posiadacza przeciwko właścicielowi o zwrot nakładów na rzecz</w:t>
      </w:r>
      <w:r w:rsidRPr="00D81F15">
        <w:rPr>
          <w:rFonts w:eastAsia="Times New Roman"/>
        </w:rPr>
        <w:t>.”</w:t>
      </w:r>
    </w:p>
    <w:p w:rsidR="00D81F15" w:rsidRPr="00D81F15" w:rsidRDefault="00D81F15" w:rsidP="00D81F15">
      <w:p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Z okoliczności sprawy wynika, że Powiat Jarociński, po utracie własności nieruchomości położonej w Zakrzewie (zespół pałacowo – parkowy) oznaczonej jako działki nr 57/3 i 57/4 m.in. wskutek stwierdzenia nieważności decyzji komunalizacyjnej (Decyzja Ministra Skarbu Państwa z dnia 6 grudnia 2013 </w:t>
      </w:r>
      <w:proofErr w:type="gramStart"/>
      <w:r w:rsidRPr="00D81F15">
        <w:rPr>
          <w:rFonts w:eastAsia="Times New Roman"/>
        </w:rPr>
        <w:t>r.)  Protokołem</w:t>
      </w:r>
      <w:proofErr w:type="gramEnd"/>
      <w:r w:rsidRPr="00D81F15">
        <w:rPr>
          <w:rFonts w:eastAsia="Times New Roman"/>
        </w:rPr>
        <w:t xml:space="preserve"> zdawczo – odbiorczym z dnia 14 lipca 2017 roku wydał spadkobiercom : Grażynie </w:t>
      </w:r>
      <w:proofErr w:type="spellStart"/>
      <w:r w:rsidRPr="00D81F15">
        <w:rPr>
          <w:rFonts w:eastAsia="Times New Roman"/>
        </w:rPr>
        <w:t>Draheim</w:t>
      </w:r>
      <w:proofErr w:type="spellEnd"/>
      <w:r w:rsidRPr="00D81F15">
        <w:rPr>
          <w:rFonts w:eastAsia="Times New Roman"/>
        </w:rPr>
        <w:t xml:space="preserve">, Elizabeth Gerber, Barbarze </w:t>
      </w:r>
      <w:proofErr w:type="spellStart"/>
      <w:r w:rsidRPr="00D81F15">
        <w:rPr>
          <w:rFonts w:eastAsia="Times New Roman"/>
        </w:rPr>
        <w:t>Ginter</w:t>
      </w:r>
      <w:proofErr w:type="spellEnd"/>
      <w:r w:rsidRPr="00D81F15">
        <w:rPr>
          <w:rFonts w:eastAsia="Times New Roman"/>
        </w:rPr>
        <w:t xml:space="preserve"> całą przedmiotową nieruchomość. </w:t>
      </w:r>
    </w:p>
    <w:p w:rsidR="00D81F15" w:rsidRPr="00D81F15" w:rsidRDefault="00D81F15" w:rsidP="00D81F15">
      <w:p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Informacyjnie należy wskazać, że w zakończonych sprawach sądowych z powództwa pozostałych spadkobierców sądy obu instancji uznały, że Powiat Jarociński był posiadaczem samoistnym w złej wierze przedmiotowej nieruchomości w okresie od dnia 6 grudnia 2013 r. do </w:t>
      </w:r>
      <w:r w:rsidR="00A13F48" w:rsidRPr="00D81F15">
        <w:rPr>
          <w:rFonts w:eastAsia="Times New Roman"/>
        </w:rPr>
        <w:t>dnia 14 lipca</w:t>
      </w:r>
      <w:r w:rsidRPr="00D81F15">
        <w:rPr>
          <w:rFonts w:eastAsia="Times New Roman"/>
        </w:rPr>
        <w:t xml:space="preserve"> 2017 r. (data pierwszego terminu wyznaczona przez Powiat na przejęcie </w:t>
      </w:r>
      <w:r w:rsidR="00A13F48" w:rsidRPr="00D81F15">
        <w:rPr>
          <w:rFonts w:eastAsia="Times New Roman"/>
        </w:rPr>
        <w:t>nieruchomości przez</w:t>
      </w:r>
      <w:r w:rsidRPr="00D81F15">
        <w:rPr>
          <w:rFonts w:eastAsia="Times New Roman"/>
        </w:rPr>
        <w:t xml:space="preserve"> spadkobierców) i za ten okres zasądzone zostało odszkodowanie na rzecz powodowych spadkobierców.</w:t>
      </w:r>
    </w:p>
    <w:p w:rsidR="00D81F15" w:rsidRPr="00D81F15" w:rsidRDefault="00D81F15" w:rsidP="00D81F15">
      <w:p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>Z akt sprawy wynika również, że spadkobiercy byłego właściciela przedmiotowej nieruchomości, w tym również Pan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Manczarski</w:t>
      </w:r>
      <w:proofErr w:type="spellEnd"/>
      <w:r w:rsidRPr="00D81F15">
        <w:rPr>
          <w:rFonts w:eastAsia="Times New Roman"/>
        </w:rPr>
        <w:t xml:space="preserve">, pismami z dnia: 27.03.2017 </w:t>
      </w:r>
      <w:proofErr w:type="gramStart"/>
      <w:r w:rsidRPr="00D81F15">
        <w:rPr>
          <w:rFonts w:eastAsia="Times New Roman"/>
        </w:rPr>
        <w:t>r</w:t>
      </w:r>
      <w:proofErr w:type="gramEnd"/>
      <w:r w:rsidRPr="00D81F15">
        <w:rPr>
          <w:rFonts w:eastAsia="Times New Roman"/>
        </w:rPr>
        <w:t xml:space="preserve">. A-OB.020.1.2017, </w:t>
      </w:r>
      <w:proofErr w:type="gramStart"/>
      <w:r w:rsidRPr="00D81F15">
        <w:rPr>
          <w:rFonts w:eastAsia="Times New Roman"/>
        </w:rPr>
        <w:t>z</w:t>
      </w:r>
      <w:proofErr w:type="gramEnd"/>
      <w:r w:rsidRPr="00D81F15">
        <w:rPr>
          <w:rFonts w:eastAsia="Times New Roman"/>
        </w:rPr>
        <w:t xml:space="preserve"> dnia 1 czerwca 2017 r. oraz z dnia 22 czerwca 2017 r. wzywani byli przez Powiat Jarociński do przejęcia nieruchomości. Z przyczyn nieznanych Powiatowi Jarocińskiemu – pomimo doręczenia Panu </w:t>
      </w:r>
      <w:proofErr w:type="spellStart"/>
      <w:r>
        <w:rPr>
          <w:rFonts w:eastAsia="Times New Roman"/>
        </w:rPr>
        <w:t>Manczarskiemu</w:t>
      </w:r>
      <w:proofErr w:type="spellEnd"/>
      <w:r>
        <w:rPr>
          <w:rFonts w:eastAsia="Times New Roman"/>
        </w:rPr>
        <w:t xml:space="preserve"> </w:t>
      </w:r>
      <w:r w:rsidRPr="00D81F15">
        <w:rPr>
          <w:rFonts w:eastAsia="Times New Roman"/>
        </w:rPr>
        <w:t xml:space="preserve">ww. pism – w </w:t>
      </w:r>
      <w:r>
        <w:rPr>
          <w:rFonts w:eastAsia="Times New Roman"/>
        </w:rPr>
        <w:t xml:space="preserve">czynności odbioru </w:t>
      </w:r>
      <w:r>
        <w:rPr>
          <w:rFonts w:eastAsia="Times New Roman"/>
        </w:rPr>
        <w:lastRenderedPageBreak/>
        <w:t xml:space="preserve">nieruchomości </w:t>
      </w:r>
      <w:r w:rsidRPr="00D81F15">
        <w:rPr>
          <w:rFonts w:eastAsia="Times New Roman"/>
        </w:rPr>
        <w:t xml:space="preserve">nie uczestniczył. Nie zgłaszał również zastrzeżeń do wskazanych w </w:t>
      </w:r>
      <w:r w:rsidR="00153839" w:rsidRPr="00D81F15">
        <w:rPr>
          <w:rFonts w:eastAsia="Times New Roman"/>
        </w:rPr>
        <w:t>powołanych pismach</w:t>
      </w:r>
      <w:r w:rsidRPr="00D81F15">
        <w:rPr>
          <w:rFonts w:eastAsia="Times New Roman"/>
        </w:rPr>
        <w:t xml:space="preserve"> terminów wydania nieruchomości. </w:t>
      </w:r>
    </w:p>
    <w:p w:rsidR="00D81F15" w:rsidRPr="00D81F15" w:rsidRDefault="00D81F15" w:rsidP="00D81F15">
      <w:p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Zważywszy na poczynione ustalenia faktyczne oraz mając na uwadze dyspozycję powołanego art.229 k.c. Zarząd Powiatu Jarocińskiego stoi na stanowisko, że roszczenie </w:t>
      </w:r>
      <w:r>
        <w:rPr>
          <w:rFonts w:eastAsia="Times New Roman"/>
        </w:rPr>
        <w:t xml:space="preserve">Pana </w:t>
      </w:r>
      <w:proofErr w:type="spellStart"/>
      <w:r>
        <w:rPr>
          <w:rFonts w:eastAsia="Times New Roman"/>
        </w:rPr>
        <w:t>Manczarskiego</w:t>
      </w:r>
      <w:proofErr w:type="spellEnd"/>
      <w:r>
        <w:rPr>
          <w:rFonts w:eastAsia="Times New Roman"/>
        </w:rPr>
        <w:t xml:space="preserve"> </w:t>
      </w:r>
      <w:r w:rsidRPr="00D81F15">
        <w:rPr>
          <w:rFonts w:eastAsia="Times New Roman"/>
        </w:rPr>
        <w:t xml:space="preserve">nie może być zaspokojone, albowiem uległo przedawnieniu. Sąd Najwyższy </w:t>
      </w:r>
      <w:r>
        <w:rPr>
          <w:rFonts w:eastAsia="Times New Roman"/>
        </w:rPr>
        <w:br/>
      </w:r>
      <w:r w:rsidRPr="00D81F15">
        <w:rPr>
          <w:rFonts w:eastAsia="Times New Roman"/>
        </w:rPr>
        <w:t xml:space="preserve">w wyroku z dnia 25 września 2019 r. III CSK 232/17 </w:t>
      </w:r>
      <w:r w:rsidR="00153839" w:rsidRPr="00D81F15">
        <w:rPr>
          <w:rFonts w:eastAsia="Times New Roman"/>
        </w:rPr>
        <w:t>wskazał, bowiem</w:t>
      </w:r>
      <w:r w:rsidRPr="00D81F15">
        <w:rPr>
          <w:rFonts w:eastAsia="Times New Roman"/>
        </w:rPr>
        <w:t xml:space="preserve">: </w:t>
      </w:r>
    </w:p>
    <w:p w:rsidR="00D81F15" w:rsidRPr="00D81F15" w:rsidRDefault="00D81F15" w:rsidP="00D81F15">
      <w:p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„Przedawnienie roszczenia uzupełniającego rozpoczyna się z chwilą wymagalności (art. 120 </w:t>
      </w:r>
      <w:proofErr w:type="spellStart"/>
      <w:r w:rsidRPr="00D81F15">
        <w:rPr>
          <w:rFonts w:eastAsia="Times New Roman"/>
        </w:rPr>
        <w:t>zd</w:t>
      </w:r>
      <w:proofErr w:type="spellEnd"/>
      <w:r w:rsidRPr="00D81F15">
        <w:rPr>
          <w:rFonts w:eastAsia="Times New Roman"/>
        </w:rPr>
        <w:t xml:space="preserve">. 1 </w:t>
      </w:r>
      <w:proofErr w:type="gramStart"/>
      <w:r w:rsidRPr="00D81F15">
        <w:rPr>
          <w:rFonts w:eastAsia="Times New Roman"/>
        </w:rPr>
        <w:t>k</w:t>
      </w:r>
      <w:proofErr w:type="gramEnd"/>
      <w:r w:rsidRPr="00D81F15">
        <w:rPr>
          <w:rFonts w:eastAsia="Times New Roman"/>
        </w:rPr>
        <w:t xml:space="preserve">.c.) </w:t>
      </w:r>
      <w:proofErr w:type="gramStart"/>
      <w:r w:rsidRPr="00D81F15">
        <w:rPr>
          <w:rFonts w:eastAsia="Times New Roman"/>
        </w:rPr>
        <w:t>i</w:t>
      </w:r>
      <w:proofErr w:type="gramEnd"/>
      <w:r w:rsidRPr="00D81F15">
        <w:rPr>
          <w:rFonts w:eastAsia="Times New Roman"/>
        </w:rPr>
        <w:t xml:space="preserve"> ulega przedawnieniu według terminów określonych w art. 118 k.c., </w:t>
      </w:r>
      <w:proofErr w:type="gramStart"/>
      <w:r w:rsidRPr="00D81F15">
        <w:rPr>
          <w:rFonts w:eastAsia="Times New Roman"/>
        </w:rPr>
        <w:t>chyba</w:t>
      </w:r>
      <w:proofErr w:type="gramEnd"/>
      <w:r w:rsidRPr="00D81F15">
        <w:rPr>
          <w:rFonts w:eastAsia="Times New Roman"/>
        </w:rPr>
        <w:t xml:space="preserve">, że w czasie jego biegu nastąpi zwrot rzeczy właścicielowi. W takim przypadku terminy określone w art. 118 k.c. </w:t>
      </w:r>
      <w:proofErr w:type="gramStart"/>
      <w:r w:rsidRPr="00D81F15">
        <w:rPr>
          <w:rFonts w:eastAsia="Times New Roman"/>
        </w:rPr>
        <w:t>ulegają</w:t>
      </w:r>
      <w:proofErr w:type="gramEnd"/>
      <w:r w:rsidRPr="00D81F15">
        <w:rPr>
          <w:rFonts w:eastAsia="Times New Roman"/>
        </w:rPr>
        <w:t xml:space="preserve">, zgodnie z art. 229 k.c., odpowiedniemu skróceniu do jednego roku, liczonego właśnie od dnia zwrotu rzeczy właścicielowi przez posiadacza. Z chwilą wydania, jeśli do tego momentu nie upłynęły terminy ogólne przedawnienia z art. 118 k.c., </w:t>
      </w:r>
      <w:proofErr w:type="gramStart"/>
      <w:r w:rsidRPr="00D81F15">
        <w:rPr>
          <w:rFonts w:eastAsia="Times New Roman"/>
        </w:rPr>
        <w:t>przestają</w:t>
      </w:r>
      <w:proofErr w:type="gramEnd"/>
      <w:r w:rsidRPr="00D81F15">
        <w:rPr>
          <w:rFonts w:eastAsia="Times New Roman"/>
        </w:rPr>
        <w:t xml:space="preserve"> one biec dalej i rozpoczyna się bieg terminu określonego w art. 229 k.c.”</w:t>
      </w:r>
    </w:p>
    <w:p w:rsidR="00D81F15" w:rsidRPr="00D81F15" w:rsidRDefault="00D81F15" w:rsidP="00D81F15">
      <w:pPr>
        <w:spacing w:line="360" w:lineRule="auto"/>
        <w:jc w:val="both"/>
        <w:rPr>
          <w:rFonts w:eastAsia="Times New Roman"/>
        </w:rPr>
      </w:pPr>
      <w:r w:rsidRPr="00D81F15">
        <w:rPr>
          <w:rFonts w:eastAsia="Times New Roman"/>
        </w:rPr>
        <w:t xml:space="preserve">Zarząd Powiatu Jarocińskiego poinformuje, że nie znajduje podstaw prawnych do zaspokojenia roszczenia Pana </w:t>
      </w:r>
      <w:proofErr w:type="spellStart"/>
      <w:r w:rsidRPr="00D81F15">
        <w:rPr>
          <w:rFonts w:eastAsia="Times New Roman"/>
        </w:rPr>
        <w:t>Manczarskiego</w:t>
      </w:r>
      <w:proofErr w:type="spellEnd"/>
      <w:r w:rsidRPr="00D81F15">
        <w:rPr>
          <w:rFonts w:eastAsia="Times New Roman"/>
        </w:rPr>
        <w:t>.</w:t>
      </w:r>
    </w:p>
    <w:p w:rsidR="00D81F15" w:rsidRDefault="00D81F15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CA202A" w:rsidRDefault="00D81F15" w:rsidP="003C13ED">
      <w:pPr>
        <w:spacing w:line="360" w:lineRule="auto"/>
        <w:jc w:val="both"/>
        <w:rPr>
          <w:rFonts w:eastAsia="Times New Roman"/>
          <w:b/>
        </w:rPr>
      </w:pPr>
      <w:r w:rsidRPr="00D81F15">
        <w:rPr>
          <w:rFonts w:eastAsia="Times New Roman"/>
        </w:rPr>
        <w:t xml:space="preserve">Starosta przedłożyła do rozpatrzenia pismo </w:t>
      </w:r>
      <w:r w:rsidRPr="00D81F15">
        <w:rPr>
          <w:rFonts w:eastAsia="Times New Roman"/>
          <w:b/>
        </w:rPr>
        <w:t>Domu Dziecka nr 1 w Górze nr DD1 3014/5/2023 o zmiany w planie finansowym na 2023 r.</w:t>
      </w:r>
      <w:r w:rsidR="00A22DC5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C214F2" w:rsidRDefault="00C214F2" w:rsidP="00C214F2">
      <w:pPr>
        <w:spacing w:line="360" w:lineRule="auto"/>
        <w:jc w:val="both"/>
        <w:rPr>
          <w:rFonts w:eastAsia="Times New Roman"/>
          <w:b/>
        </w:rPr>
      </w:pPr>
    </w:p>
    <w:p w:rsidR="00AC5B39" w:rsidRPr="00AC5B39" w:rsidRDefault="00AC5B39" w:rsidP="00AC5B39">
      <w:pPr>
        <w:spacing w:line="360" w:lineRule="auto"/>
        <w:jc w:val="both"/>
        <w:rPr>
          <w:rFonts w:eastAsia="Times New Roman"/>
        </w:rPr>
      </w:pPr>
      <w:r w:rsidRPr="00AC5B39">
        <w:rPr>
          <w:rFonts w:eastAsia="Times New Roman"/>
        </w:rPr>
        <w:t>Prośba o zwiększenie budżetu dotyczy kosztów bieżącego utrzymania zieleni i drzew w parku w miesiącu czerwcu 2023.</w:t>
      </w:r>
    </w:p>
    <w:p w:rsidR="00C214F2" w:rsidRDefault="00C214F2" w:rsidP="002C2597">
      <w:pPr>
        <w:spacing w:line="360" w:lineRule="auto"/>
        <w:jc w:val="both"/>
        <w:rPr>
          <w:rFonts w:eastAsia="Times New Roman"/>
        </w:rPr>
      </w:pPr>
    </w:p>
    <w:p w:rsidR="007174BF" w:rsidRDefault="00C214F2" w:rsidP="002C2597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</w:t>
      </w:r>
      <w:r w:rsidR="00AC5B39">
        <w:rPr>
          <w:rFonts w:eastAsia="Times New Roman"/>
        </w:rPr>
        <w:t xml:space="preserve">nie wyraził zgody na zwiększenie budżetu. Powiat zamierza w przyszłym roku wystąpić o dofinansowanie rewaloryzacji parku, w tym celu będzie opracowana dokumentacja, aby pozyskać dotację na park w domu dziecka w Górze. </w:t>
      </w:r>
    </w:p>
    <w:p w:rsidR="00C214F2" w:rsidRDefault="00C214F2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D81F15" w:rsidP="00CA202A">
      <w:pPr>
        <w:spacing w:line="360" w:lineRule="auto"/>
        <w:jc w:val="both"/>
        <w:rPr>
          <w:rFonts w:eastAsia="Times New Roman"/>
          <w:b/>
        </w:rPr>
      </w:pPr>
      <w:r w:rsidRPr="00D81F15">
        <w:rPr>
          <w:rFonts w:eastAsia="Times New Roman"/>
        </w:rPr>
        <w:t>Starosta przedłożyła do rozpatrzenia pismo</w:t>
      </w:r>
      <w:r w:rsidR="00725940" w:rsidRPr="00725940">
        <w:rPr>
          <w:rFonts w:eastAsia="Times New Roman"/>
        </w:rPr>
        <w:t xml:space="preserve"> </w:t>
      </w:r>
      <w:r w:rsidRPr="00D81F15">
        <w:rPr>
          <w:rFonts w:eastAsia="Times New Roman"/>
          <w:b/>
        </w:rPr>
        <w:t xml:space="preserve">Zespołu Szkół Ponadpodstawowych nr 2 </w:t>
      </w:r>
      <w:r w:rsidR="00153839">
        <w:rPr>
          <w:rFonts w:eastAsia="Times New Roman"/>
          <w:b/>
        </w:rPr>
        <w:br/>
      </w:r>
      <w:r w:rsidRPr="00D81F15">
        <w:rPr>
          <w:rFonts w:eastAsia="Times New Roman"/>
          <w:b/>
        </w:rPr>
        <w:t>w Jarocinie nr ZSP.3021.40.20231. w sprawie zmian</w:t>
      </w:r>
      <w:r w:rsidR="00AC5B39">
        <w:rPr>
          <w:rFonts w:eastAsia="Times New Roman"/>
          <w:b/>
        </w:rPr>
        <w:t xml:space="preserve"> w planie finansowym na 2023 r.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AC5B39" w:rsidRDefault="00AC5B39" w:rsidP="00AC5B39">
      <w:pPr>
        <w:spacing w:line="360" w:lineRule="auto"/>
        <w:jc w:val="both"/>
      </w:pPr>
    </w:p>
    <w:p w:rsidR="00AC5B39" w:rsidRPr="00AC5B39" w:rsidRDefault="00AC5B39" w:rsidP="00AC5B39">
      <w:pPr>
        <w:spacing w:line="360" w:lineRule="auto"/>
        <w:jc w:val="both"/>
      </w:pPr>
      <w:r w:rsidRPr="00AC5B39">
        <w:lastRenderedPageBreak/>
        <w:t xml:space="preserve">Zmiana w planie finansowym wynika z konieczności zwiększenia wydatków w </w:t>
      </w:r>
      <w:r w:rsidR="00153839">
        <w:t>§</w:t>
      </w:r>
      <w:r w:rsidRPr="00AC5B39">
        <w:t xml:space="preserve"> 3020 </w:t>
      </w:r>
      <w:r w:rsidRPr="00AC5B39">
        <w:br/>
        <w:t>w związku z obowiązkiem wypłaty na podstawie regulaminu „</w:t>
      </w:r>
      <w:r w:rsidRPr="00AC5B39">
        <w:rPr>
          <w:bCs/>
        </w:rPr>
        <w:t>Zasad i norm przydzielania pracownikom</w:t>
      </w:r>
      <w:r w:rsidRPr="00AC5B39">
        <w:t xml:space="preserve"> </w:t>
      </w:r>
      <w:r w:rsidRPr="00AC5B39">
        <w:rPr>
          <w:bCs/>
        </w:rPr>
        <w:t>Zespołu Szkół Ponadpodstawowych nr 2 w Jarocinie środków ochrony indywidualnej, odzieży i obuwia roboczego,</w:t>
      </w:r>
      <w:r w:rsidRPr="00AC5B39">
        <w:t xml:space="preserve"> </w:t>
      </w:r>
      <w:r w:rsidRPr="00AC5B39">
        <w:rPr>
          <w:bCs/>
        </w:rPr>
        <w:t>środków utrzymania higieny osobistej.”</w:t>
      </w:r>
      <w:r w:rsidRPr="00AC5B39">
        <w:rPr>
          <w:b/>
          <w:bCs/>
        </w:rPr>
        <w:t xml:space="preserve"> </w:t>
      </w:r>
      <w:r w:rsidRPr="00AC5B39">
        <w:t xml:space="preserve">upoważnionym pracownikom ekwiwalentu za pranie odzieży ochronnej i roboczej za rok 2022 oraz I półrocze 2023. </w:t>
      </w:r>
    </w:p>
    <w:p w:rsidR="00315ECA" w:rsidRDefault="00315ECA" w:rsidP="00657747">
      <w:pPr>
        <w:spacing w:line="360" w:lineRule="auto"/>
        <w:jc w:val="both"/>
      </w:pP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 na wniosek. </w:t>
      </w: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D81F15" w:rsidP="009D15DD">
      <w:pPr>
        <w:spacing w:line="360" w:lineRule="auto"/>
        <w:jc w:val="both"/>
        <w:rPr>
          <w:rFonts w:eastAsia="Times New Roman"/>
          <w:b/>
        </w:rPr>
      </w:pPr>
      <w:r w:rsidRPr="00D81F15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Pr="00D81F15">
        <w:rPr>
          <w:rFonts w:eastAsia="Times New Roman"/>
          <w:b/>
        </w:rPr>
        <w:t>Dyrektora Domu Kultury w Kotlinie o zmianę celu dotacji.</w:t>
      </w:r>
      <w:r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AC5B39" w:rsidRDefault="00AC5B39" w:rsidP="00AC5B39">
      <w:pPr>
        <w:spacing w:line="360" w:lineRule="auto"/>
        <w:jc w:val="both"/>
        <w:rPr>
          <w:rFonts w:eastAsia="Times New Roman"/>
        </w:rPr>
      </w:pPr>
    </w:p>
    <w:p w:rsidR="00AC5B39" w:rsidRPr="00AC5B39" w:rsidRDefault="00AC5B39" w:rsidP="00AC5B39">
      <w:pPr>
        <w:spacing w:line="360" w:lineRule="auto"/>
        <w:jc w:val="both"/>
        <w:rPr>
          <w:rFonts w:eastAsia="Times New Roman"/>
        </w:rPr>
      </w:pPr>
      <w:r w:rsidRPr="00AC5B39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0" wp14:anchorId="127C9C15" wp14:editId="517C9D61">
            <wp:simplePos x="0" y="0"/>
            <wp:positionH relativeFrom="page">
              <wp:posOffset>6321553</wp:posOffset>
            </wp:positionH>
            <wp:positionV relativeFrom="page">
              <wp:posOffset>316992</wp:posOffset>
            </wp:positionV>
            <wp:extent cx="582167" cy="18288"/>
            <wp:effectExtent l="0" t="0" r="0" b="0"/>
            <wp:wrapTopAndBottom/>
            <wp:docPr id="1455" name="Picture 1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" name="Picture 14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16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B39">
        <w:rPr>
          <w:rFonts w:eastAsia="Times New Roman"/>
        </w:rPr>
        <w:t xml:space="preserve">W związku z przyznanym dofinansowaniem z budżetu powiatu jarocińskiego w kwocie 1300,00 zł (słownie: jeden tysiąc trzysta złotych 00/100) na piknik rodzinny "Z Kulturą Razem - Kotlin 2023” </w:t>
      </w:r>
      <w:r>
        <w:rPr>
          <w:rFonts w:eastAsia="Times New Roman"/>
        </w:rPr>
        <w:t>Dyrektor zwrócił</w:t>
      </w:r>
      <w:r w:rsidRPr="00AC5B39">
        <w:rPr>
          <w:rFonts w:eastAsia="Times New Roman"/>
        </w:rPr>
        <w:t xml:space="preserve"> się z prośbą o zmianę celu dotacji z zakupu nagród na wynajem sprzętu, tj. sceny.</w:t>
      </w:r>
    </w:p>
    <w:p w:rsidR="00C214F2" w:rsidRDefault="00C214F2" w:rsidP="00C214F2">
      <w:pPr>
        <w:spacing w:line="360" w:lineRule="auto"/>
        <w:jc w:val="both"/>
        <w:rPr>
          <w:rFonts w:eastAsia="Times New Roman"/>
        </w:rPr>
      </w:pPr>
    </w:p>
    <w:p w:rsidR="00AC5B39" w:rsidRDefault="00AC5B39" w:rsidP="00AC5B39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 na wniosek. </w:t>
      </w:r>
    </w:p>
    <w:p w:rsidR="00D5062E" w:rsidRDefault="00D5062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9331AC" w:rsidP="00DF3026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D81F15" w:rsidRPr="00D81F15">
        <w:rPr>
          <w:rFonts w:eastAsia="Times New Roman"/>
          <w:b/>
        </w:rPr>
        <w:t>Stowarzyszenia Edukacyjnego "Gimnazjum 2000" o zawarcie aneksu.</w:t>
      </w:r>
      <w:r w:rsidR="000A286D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4057D1" w:rsidRDefault="004057D1" w:rsidP="004057D1">
      <w:pPr>
        <w:spacing w:line="360" w:lineRule="auto"/>
        <w:jc w:val="both"/>
        <w:rPr>
          <w:rFonts w:eastAsia="Times New Roman"/>
        </w:rPr>
      </w:pPr>
    </w:p>
    <w:p w:rsidR="00AC5B39" w:rsidRPr="00AC5B39" w:rsidRDefault="00AC5B39" w:rsidP="00AC5B39">
      <w:pPr>
        <w:spacing w:line="360" w:lineRule="auto"/>
        <w:jc w:val="both"/>
        <w:rPr>
          <w:rFonts w:eastAsia="Times New Roman"/>
        </w:rPr>
      </w:pPr>
      <w:r w:rsidRPr="00AC5B39">
        <w:rPr>
          <w:rFonts w:eastAsia="Times New Roman"/>
        </w:rPr>
        <w:t>Prezes Stowarzyszenia Eduk</w:t>
      </w:r>
      <w:r>
        <w:rPr>
          <w:rFonts w:eastAsia="Times New Roman"/>
        </w:rPr>
        <w:t>acyjnego „Gimnazjum 2000” zwrócił</w:t>
      </w:r>
      <w:r w:rsidRPr="00AC5B39">
        <w:rPr>
          <w:rFonts w:eastAsia="Times New Roman"/>
        </w:rPr>
        <w:t xml:space="preserve"> się z prośbą o zawarcie aneksu do Umowy nr 0.32/2023 na realizację zadania publicznego o nazwie Żywe Drzewo — Snute bluzki i sukienki na miarę golińskiej panienki wynikające ze zmian w harmonogramie oraz kosztorysie zadania. Data zakończenia projektu się nie zmienia, natomiast jego rozpoczęcie z przyczyn niezależnych nieco się opóźniło. Opisana sytuacja nie ma żadnego wpływu na realizację całego przedsięwzięcia, założonych celów oraz spodziewanych rezultatów.</w:t>
      </w:r>
    </w:p>
    <w:p w:rsidR="00751662" w:rsidRDefault="00751662" w:rsidP="0075166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AC5B39" w:rsidRPr="00AC5B39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3E6EFA" w:rsidRDefault="003E6EFA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245C2" w:rsidRDefault="009331AC" w:rsidP="00D245C2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 w:rsidR="00D81F15" w:rsidRPr="00D81F15">
        <w:rPr>
          <w:rFonts w:eastAsia="Times New Roman"/>
          <w:b/>
        </w:rPr>
        <w:t>wnios</w:t>
      </w:r>
      <w:r w:rsidR="00B354A3">
        <w:rPr>
          <w:rFonts w:eastAsia="Times New Roman"/>
          <w:b/>
        </w:rPr>
        <w:t>ek</w:t>
      </w:r>
      <w:r w:rsidR="00D81F15" w:rsidRPr="00D81F15">
        <w:rPr>
          <w:rFonts w:eastAsia="Times New Roman"/>
          <w:b/>
        </w:rPr>
        <w:t xml:space="preserve"> LZS G</w:t>
      </w:r>
      <w:r w:rsidR="00153839">
        <w:rPr>
          <w:rFonts w:eastAsia="Times New Roman"/>
          <w:b/>
        </w:rPr>
        <w:t>r</w:t>
      </w:r>
      <w:r w:rsidR="00D81F15" w:rsidRPr="00D81F15">
        <w:rPr>
          <w:rFonts w:eastAsia="Times New Roman"/>
          <w:b/>
        </w:rPr>
        <w:t>om o wsparcie finansowe.</w:t>
      </w:r>
      <w:r w:rsidR="005F17F5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AC5B39" w:rsidRDefault="00AC5B39" w:rsidP="00AC5B39">
      <w:pPr>
        <w:spacing w:line="360" w:lineRule="auto"/>
        <w:jc w:val="both"/>
        <w:rPr>
          <w:rFonts w:eastAsia="Times New Roman"/>
        </w:rPr>
      </w:pPr>
    </w:p>
    <w:p w:rsidR="00AC5B39" w:rsidRPr="00AC5B39" w:rsidRDefault="00AC5B39" w:rsidP="00AC5B39">
      <w:pPr>
        <w:spacing w:line="360" w:lineRule="auto"/>
        <w:jc w:val="both"/>
        <w:rPr>
          <w:rFonts w:eastAsia="Times New Roman"/>
        </w:rPr>
      </w:pPr>
      <w:r w:rsidRPr="00AC5B39">
        <w:rPr>
          <w:rFonts w:eastAsia="Times New Roman"/>
        </w:rPr>
        <w:t>Zar</w:t>
      </w:r>
      <w:r>
        <w:rPr>
          <w:rFonts w:eastAsia="Times New Roman"/>
        </w:rPr>
        <w:t>ząd klubu LZS Grom Golina zwrócił</w:t>
      </w:r>
      <w:r w:rsidRPr="00AC5B39">
        <w:rPr>
          <w:rFonts w:eastAsia="Times New Roman"/>
        </w:rPr>
        <w:t xml:space="preserve"> się z prośbą o wsparcie finansowe organizacji XVII memoriału Tomka Michalaka.</w:t>
      </w:r>
    </w:p>
    <w:p w:rsidR="00062071" w:rsidRDefault="00062071" w:rsidP="00306B48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 w:rsidR="00AC5B39">
        <w:rPr>
          <w:rFonts w:eastAsia="Times New Roman"/>
        </w:rPr>
        <w:t>zakup pucharów itp</w:t>
      </w:r>
      <w:r w:rsidRPr="005F17F5">
        <w:rPr>
          <w:rFonts w:eastAsia="Times New Roman"/>
        </w:rPr>
        <w:t>.</w:t>
      </w:r>
    </w:p>
    <w:p w:rsidR="000A286D" w:rsidRDefault="000A286D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957D27" w:rsidP="009D15D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pismo </w:t>
      </w:r>
      <w:r w:rsidR="00D81F15" w:rsidRPr="00D81F15">
        <w:rPr>
          <w:rFonts w:eastAsia="Times New Roman"/>
          <w:b/>
        </w:rPr>
        <w:t>Wydziału Geodezji i Gospodarki Nieruchomościami nr GGN-KGN.6840.7.2022.PD dotyczącego aktualności operatu szacunkowego.</w:t>
      </w:r>
      <w:r w:rsidR="004057D1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937B71" w:rsidRDefault="00937B71" w:rsidP="00937B71">
      <w:pPr>
        <w:spacing w:line="360" w:lineRule="auto"/>
        <w:jc w:val="both"/>
        <w:rPr>
          <w:rFonts w:eastAsia="Times New Roman"/>
        </w:rPr>
      </w:pPr>
    </w:p>
    <w:p w:rsidR="00937B71" w:rsidRPr="00937B71" w:rsidRDefault="00937B71" w:rsidP="00937B71">
      <w:pPr>
        <w:spacing w:line="360" w:lineRule="auto"/>
        <w:jc w:val="both"/>
        <w:rPr>
          <w:rFonts w:eastAsia="Times New Roman"/>
        </w:rPr>
      </w:pPr>
      <w:r w:rsidRPr="00937B71">
        <w:rPr>
          <w:rFonts w:eastAsia="Times New Roman"/>
        </w:rPr>
        <w:t xml:space="preserve">W związku z prowadzonym postępowaniem w przedmiocie zbycia nieruchomości położonej </w:t>
      </w:r>
      <w:r>
        <w:rPr>
          <w:rFonts w:eastAsia="Times New Roman"/>
        </w:rPr>
        <w:br/>
      </w:r>
      <w:r w:rsidRPr="00937B71">
        <w:rPr>
          <w:rFonts w:eastAsia="Times New Roman"/>
        </w:rPr>
        <w:t xml:space="preserve">w miejscowości Poręba, obręb Łowęcice, gm. Jaraczewo, oznaczonej w ewidencji gruntów </w:t>
      </w:r>
      <w:r>
        <w:rPr>
          <w:rFonts w:eastAsia="Times New Roman"/>
        </w:rPr>
        <w:br/>
      </w:r>
      <w:r w:rsidRPr="00937B71">
        <w:rPr>
          <w:rFonts w:eastAsia="Times New Roman"/>
        </w:rPr>
        <w:t xml:space="preserve">i budynków jako działka nr 227 0 pow. 2,2000 ha, zapisanej w księdze wieczystej </w:t>
      </w:r>
      <w:r>
        <w:rPr>
          <w:rFonts w:eastAsia="Times New Roman"/>
        </w:rPr>
        <w:br/>
      </w:r>
      <w:r w:rsidRPr="00937B71">
        <w:rPr>
          <w:rFonts w:eastAsia="Times New Roman"/>
        </w:rPr>
        <w:t>nr KZIJ/00021858/9 na rzecz Powiatu Jarocińskiego, Wydział Geodezji i Gospodarki Nieruchomościami — Referat Katastru i Gospodarki Nieruchomościami przedkłada potwierdzenie aktualności operatu szacunkowego sporządzonego na potrzeby</w:t>
      </w:r>
      <w:r>
        <w:rPr>
          <w:rFonts w:eastAsia="Times New Roman"/>
        </w:rPr>
        <w:t xml:space="preserve"> w</w:t>
      </w:r>
      <w:r w:rsidRPr="00937B71">
        <w:rPr>
          <w:rFonts w:eastAsia="Times New Roman"/>
        </w:rPr>
        <w:t>w</w:t>
      </w:r>
      <w:r>
        <w:rPr>
          <w:rFonts w:eastAsia="Times New Roman"/>
        </w:rPr>
        <w:t>.</w:t>
      </w:r>
      <w:r w:rsidRPr="00937B71">
        <w:rPr>
          <w:rFonts w:eastAsia="Times New Roman"/>
        </w:rPr>
        <w:t xml:space="preserve"> postępowania.</w:t>
      </w:r>
      <w:r>
        <w:rPr>
          <w:rFonts w:eastAsia="Times New Roman"/>
        </w:rPr>
        <w:t xml:space="preserve"> </w:t>
      </w:r>
      <w:r w:rsidRPr="00937B71">
        <w:rPr>
          <w:rFonts w:eastAsia="Times New Roman"/>
        </w:rPr>
        <w:t xml:space="preserve">Jednocześnie wnosi się o wyrażenie zgody na przygotowanie trzeciego przetargu na zbycie działki nr 227 położonej w </w:t>
      </w:r>
      <w:r w:rsidR="00153839" w:rsidRPr="00937B71">
        <w:rPr>
          <w:rFonts w:eastAsia="Times New Roman"/>
        </w:rPr>
        <w:t>Porębie.</w:t>
      </w:r>
    </w:p>
    <w:p w:rsidR="00D81F15" w:rsidRDefault="00D81F15" w:rsidP="00957D27">
      <w:pPr>
        <w:spacing w:line="360" w:lineRule="auto"/>
        <w:jc w:val="both"/>
        <w:rPr>
          <w:rFonts w:eastAsia="Times New Roman"/>
        </w:rPr>
      </w:pP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937B71" w:rsidRPr="00937B71">
        <w:rPr>
          <w:rFonts w:eastAsia="Times New Roman"/>
        </w:rPr>
        <w:t>przygotowanie trzeciego przetargu na zbycie działki nr 227 położon</w:t>
      </w:r>
      <w:r w:rsidR="00937B71">
        <w:rPr>
          <w:rFonts w:eastAsia="Times New Roman"/>
        </w:rPr>
        <w:t>ej w Porębie</w:t>
      </w:r>
      <w:r>
        <w:rPr>
          <w:rFonts w:eastAsia="Times New Roman"/>
        </w:rPr>
        <w:t>.</w:t>
      </w:r>
    </w:p>
    <w:p w:rsidR="00603105" w:rsidRDefault="00603105" w:rsidP="00657747">
      <w:pPr>
        <w:spacing w:line="360" w:lineRule="auto"/>
        <w:jc w:val="both"/>
        <w:rPr>
          <w:rFonts w:eastAsia="Times New Roman"/>
          <w:b/>
        </w:rPr>
      </w:pPr>
    </w:p>
    <w:p w:rsidR="00A13F48" w:rsidRDefault="00A13F48" w:rsidP="00657747">
      <w:pPr>
        <w:spacing w:line="360" w:lineRule="auto"/>
        <w:jc w:val="both"/>
        <w:rPr>
          <w:rFonts w:eastAsia="Times New Roman"/>
          <w:b/>
        </w:rPr>
      </w:pPr>
    </w:p>
    <w:p w:rsidR="00A13F48" w:rsidRDefault="00A13F48" w:rsidP="00657747">
      <w:pPr>
        <w:spacing w:line="360" w:lineRule="auto"/>
        <w:jc w:val="both"/>
        <w:rPr>
          <w:rFonts w:eastAsia="Times New Roman"/>
          <w:b/>
        </w:rPr>
      </w:pPr>
    </w:p>
    <w:p w:rsidR="00A13F48" w:rsidRDefault="00A13F48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9331AC" w:rsidP="003E6EFA">
      <w:p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  <w:b/>
        </w:rPr>
        <w:tab/>
      </w:r>
      <w:r w:rsidR="00D81F15" w:rsidRPr="00D81F15">
        <w:rPr>
          <w:rFonts w:eastAsia="Times New Roman"/>
          <w:b/>
        </w:rPr>
        <w:t xml:space="preserve">Wydziału Geodezji i Gospodarki Nieruchomościami nr GGN-KGN.680.9.2023 </w:t>
      </w:r>
      <w:proofErr w:type="gramStart"/>
      <w:r w:rsidR="00D81F15" w:rsidRPr="00D81F15">
        <w:rPr>
          <w:rFonts w:eastAsia="Times New Roman"/>
          <w:b/>
        </w:rPr>
        <w:t>dotyczącego</w:t>
      </w:r>
      <w:proofErr w:type="gramEnd"/>
      <w:r w:rsidR="00D81F15" w:rsidRPr="00D81F15">
        <w:rPr>
          <w:rFonts w:eastAsia="Times New Roman"/>
          <w:b/>
        </w:rPr>
        <w:t xml:space="preserve"> stanowiska w sprawie wydzielenia działki.</w:t>
      </w:r>
      <w:r w:rsidR="00BC2DAF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AC5CBE" w:rsidRDefault="00AC5CBE" w:rsidP="004057D1">
      <w:pPr>
        <w:spacing w:line="360" w:lineRule="auto"/>
        <w:jc w:val="both"/>
        <w:rPr>
          <w:rFonts w:eastAsia="Times New Roman"/>
        </w:rPr>
      </w:pPr>
    </w:p>
    <w:p w:rsidR="00937B71" w:rsidRPr="00937B71" w:rsidRDefault="00937B71" w:rsidP="00937B71">
      <w:pPr>
        <w:spacing w:line="360" w:lineRule="auto"/>
        <w:jc w:val="both"/>
        <w:rPr>
          <w:rFonts w:eastAsia="Times New Roman"/>
        </w:rPr>
      </w:pPr>
      <w:r w:rsidRPr="00937B71">
        <w:rPr>
          <w:rFonts w:eastAsia="Times New Roman"/>
        </w:rPr>
        <w:t>Wydział Geodezji i Go</w:t>
      </w:r>
      <w:r>
        <w:rPr>
          <w:rFonts w:eastAsia="Times New Roman"/>
        </w:rPr>
        <w:t>spodarki Nieruchomościami zwrócił</w:t>
      </w:r>
      <w:r w:rsidRPr="00937B71">
        <w:rPr>
          <w:rFonts w:eastAsia="Times New Roman"/>
        </w:rPr>
        <w:t xml:space="preserve"> się z prośbą o zajęcie stanowiska w sprawie wydzielenia z działki 316/5 0 powierzchni 3,2276ha stanowiącej własność Powiatu Jarocińskiego powierzchni zajmowanej przez projektowane lądowisko dla helikoptera ratunkowego na potrzeby szpitala.</w:t>
      </w:r>
      <w:r>
        <w:rPr>
          <w:rFonts w:eastAsia="Times New Roman"/>
        </w:rPr>
        <w:t xml:space="preserve"> </w:t>
      </w:r>
      <w:r w:rsidRPr="00937B71">
        <w:rPr>
          <w:rFonts w:eastAsia="Times New Roman"/>
        </w:rPr>
        <w:t>Obecnie przedmiotowa działka objęta jest umową użyczenia z dnia 19.02.2016</w:t>
      </w:r>
      <w:proofErr w:type="gramStart"/>
      <w:r w:rsidRPr="00937B71">
        <w:rPr>
          <w:rFonts w:eastAsia="Times New Roman"/>
        </w:rPr>
        <w:t>r</w:t>
      </w:r>
      <w:proofErr w:type="gramEnd"/>
      <w:r w:rsidRPr="00937B71">
        <w:rPr>
          <w:rFonts w:eastAsia="Times New Roman"/>
        </w:rPr>
        <w:t>. na czas nieokreślony.</w:t>
      </w:r>
      <w:r>
        <w:rPr>
          <w:rFonts w:eastAsia="Times New Roman"/>
        </w:rPr>
        <w:t xml:space="preserve"> </w:t>
      </w:r>
      <w:r w:rsidRPr="00937B71">
        <w:rPr>
          <w:rFonts w:eastAsia="Times New Roman"/>
        </w:rPr>
        <w:t>Z informacji uzyskanych od Prezesa Zarządu na spotkaniu w dniu 26.05.2023</w:t>
      </w:r>
      <w:proofErr w:type="gramStart"/>
      <w:r w:rsidRPr="00937B71">
        <w:rPr>
          <w:rFonts w:eastAsia="Times New Roman"/>
        </w:rPr>
        <w:t>r</w:t>
      </w:r>
      <w:proofErr w:type="gramEnd"/>
      <w:r w:rsidRPr="00937B71">
        <w:rPr>
          <w:rFonts w:eastAsia="Times New Roman"/>
        </w:rPr>
        <w:t xml:space="preserve">. </w:t>
      </w:r>
      <w:r>
        <w:rPr>
          <w:rFonts w:eastAsia="Times New Roman"/>
        </w:rPr>
        <w:t>wynika,</w:t>
      </w:r>
      <w:r w:rsidRPr="00937B71">
        <w:rPr>
          <w:rFonts w:eastAsia="Times New Roman"/>
        </w:rPr>
        <w:t xml:space="preserve"> że modernizacja i powiększenie obecnie używanego lądowiska musi nastąpić do 2024r.</w:t>
      </w:r>
      <w:r>
        <w:rPr>
          <w:rFonts w:eastAsia="Times New Roman"/>
        </w:rPr>
        <w:t xml:space="preserve"> </w:t>
      </w:r>
      <w:r w:rsidRPr="00937B71">
        <w:rPr>
          <w:rFonts w:eastAsia="Times New Roman"/>
        </w:rPr>
        <w:t>Wobec powyższego</w:t>
      </w:r>
      <w:r>
        <w:rPr>
          <w:rFonts w:eastAsia="Times New Roman"/>
        </w:rPr>
        <w:t xml:space="preserve"> </w:t>
      </w:r>
      <w:r w:rsidRPr="00937B71">
        <w:rPr>
          <w:rFonts w:eastAsia="Times New Roman"/>
        </w:rPr>
        <w:t xml:space="preserve">należy podjąć działania zmierzające do wyodrębnienia przedmiotowego lądowiska i przekazania do Spółki Szpital Powiatowy </w:t>
      </w:r>
      <w:r>
        <w:rPr>
          <w:rFonts w:eastAsia="Times New Roman"/>
        </w:rPr>
        <w:br/>
      </w:r>
      <w:r w:rsidRPr="00937B71">
        <w:rPr>
          <w:rFonts w:eastAsia="Times New Roman"/>
        </w:rPr>
        <w:t>w Jarocinie.</w:t>
      </w:r>
    </w:p>
    <w:p w:rsidR="006535D1" w:rsidRDefault="006535D1" w:rsidP="006535D1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 w:rsidR="00937B71">
        <w:rPr>
          <w:rFonts w:eastAsia="Times New Roman"/>
        </w:rPr>
        <w:br/>
        <w:t xml:space="preserve">i zobowiązuje Wydział Geodezji i Gospodarki Nieruchomościami </w:t>
      </w:r>
      <w:r w:rsidRPr="005F17F5">
        <w:rPr>
          <w:rFonts w:eastAsia="Times New Roman"/>
        </w:rPr>
        <w:t xml:space="preserve">na </w:t>
      </w:r>
      <w:r w:rsidR="00937B71">
        <w:rPr>
          <w:rFonts w:eastAsia="Times New Roman"/>
        </w:rPr>
        <w:t xml:space="preserve">podjęcie działań zmierzających do przekazania działki Spółce Szpital Powiatowy w Jarocinie. </w:t>
      </w:r>
    </w:p>
    <w:p w:rsidR="00276F4E" w:rsidRDefault="00276F4E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D81F15" w:rsidRPr="00D81F15">
        <w:rPr>
          <w:rFonts w:eastAsia="Times New Roman"/>
          <w:b/>
        </w:rPr>
        <w:t xml:space="preserve">Wydziału Administracyjno-Inwestycyjnego </w:t>
      </w:r>
      <w:r w:rsidR="00937B71">
        <w:rPr>
          <w:rFonts w:eastAsia="Times New Roman"/>
          <w:b/>
        </w:rPr>
        <w:br/>
      </w:r>
      <w:r w:rsidR="00D81F15" w:rsidRPr="00D81F15">
        <w:rPr>
          <w:rFonts w:eastAsia="Times New Roman"/>
          <w:b/>
        </w:rPr>
        <w:t>Nr A-OZPI.3026.4.15.2023.FK w sprawie zmian w planie finansowym na 2023 rok.</w:t>
      </w:r>
      <w:r>
        <w:rPr>
          <w:rFonts w:eastAsia="Times New Roman"/>
          <w:b/>
        </w:rPr>
        <w:t xml:space="preserve"> </w:t>
      </w:r>
      <w:r w:rsidR="005F17F5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937B71" w:rsidRDefault="00937B71" w:rsidP="00937B71">
      <w:pPr>
        <w:spacing w:line="360" w:lineRule="auto"/>
        <w:jc w:val="both"/>
        <w:rPr>
          <w:rFonts w:eastAsia="Times New Roman"/>
        </w:rPr>
      </w:pPr>
    </w:p>
    <w:p w:rsidR="00937B71" w:rsidRPr="00937B71" w:rsidRDefault="00937B71" w:rsidP="00937B71">
      <w:pPr>
        <w:spacing w:line="360" w:lineRule="auto"/>
        <w:jc w:val="both"/>
        <w:rPr>
          <w:rFonts w:eastAsia="Times New Roman"/>
        </w:rPr>
      </w:pPr>
      <w:r w:rsidRPr="00937B71">
        <w:rPr>
          <w:rFonts w:eastAsia="Times New Roman"/>
        </w:rPr>
        <w:t xml:space="preserve">Wprowadzenie powyższych zmian wynika z faktu, zawarcia w dniu 19.06.2023 </w:t>
      </w:r>
      <w:proofErr w:type="gramStart"/>
      <w:r w:rsidRPr="00937B71">
        <w:rPr>
          <w:rFonts w:eastAsia="Times New Roman"/>
        </w:rPr>
        <w:t>r</w:t>
      </w:r>
      <w:proofErr w:type="gramEnd"/>
      <w:r w:rsidRPr="00937B71">
        <w:rPr>
          <w:rFonts w:eastAsia="Times New Roman"/>
        </w:rPr>
        <w:t>. z Wojewodą Wielkopolskim umowy o dofinansowanie zadania pn. „Przebudowa drogi powiatowej nr 3744 P Panienka — g</w:t>
      </w:r>
      <w:r>
        <w:rPr>
          <w:rFonts w:eastAsia="Times New Roman"/>
        </w:rPr>
        <w:t>r</w:t>
      </w:r>
      <w:r w:rsidRPr="00937B71">
        <w:rPr>
          <w:rFonts w:eastAsia="Times New Roman"/>
        </w:rPr>
        <w:t>anica powiatu” realizowanego ze środków Rządowego Funduszu Rozwoju Dróg w kwocie 3 687 457,05 zł.</w:t>
      </w:r>
    </w:p>
    <w:p w:rsidR="00AC5CBE" w:rsidRDefault="00AC5CBE" w:rsidP="00AC5CBE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="00937B71">
        <w:rPr>
          <w:rFonts w:eastAsia="Times New Roman"/>
        </w:rPr>
        <w:t xml:space="preserve"> Zmiana zostanie wprowadzona autopoprawką na sesję w dniu 22 czerwca 2023 r.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A13F48" w:rsidRDefault="00A13F4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9331AC" w:rsidRPr="002130A9" w:rsidRDefault="00937B71" w:rsidP="009331AC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  <w:b/>
        </w:rPr>
        <w:t xml:space="preserve"> zapoznał</w:t>
      </w:r>
      <w:r w:rsidR="00D81F15" w:rsidRPr="00D81F15">
        <w:rPr>
          <w:rFonts w:eastAsia="Times New Roman"/>
          <w:b/>
        </w:rPr>
        <w:t xml:space="preserve"> się </w:t>
      </w:r>
      <w:r w:rsidR="00153839">
        <w:rPr>
          <w:rFonts w:eastAsia="Times New Roman"/>
          <w:b/>
        </w:rPr>
        <w:br/>
      </w:r>
      <w:r w:rsidR="00D81F15" w:rsidRPr="00D81F15">
        <w:rPr>
          <w:rFonts w:eastAsia="Times New Roman"/>
          <w:b/>
        </w:rPr>
        <w:t xml:space="preserve">z </w:t>
      </w:r>
      <w:r>
        <w:rPr>
          <w:rFonts w:eastAsia="Times New Roman"/>
          <w:b/>
        </w:rPr>
        <w:t xml:space="preserve">projektami </w:t>
      </w:r>
      <w:r w:rsidR="00D81F15" w:rsidRPr="00D81F15">
        <w:rPr>
          <w:rFonts w:eastAsia="Times New Roman"/>
          <w:b/>
        </w:rPr>
        <w:t>umow</w:t>
      </w:r>
      <w:r>
        <w:rPr>
          <w:rFonts w:eastAsia="Times New Roman"/>
          <w:b/>
        </w:rPr>
        <w:t xml:space="preserve">y pożyczki dla Spółki Szpital Powiatowy w Jarocinie.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="009331AC" w:rsidRPr="002C2597">
        <w:rPr>
          <w:rFonts w:eastAsia="Times New Roman"/>
          <w:i/>
        </w:rPr>
        <w:t xml:space="preserve"> do protokołu.</w:t>
      </w:r>
    </w:p>
    <w:p w:rsidR="00AC5CBE" w:rsidRDefault="00AC5CBE" w:rsidP="00306B48">
      <w:pPr>
        <w:spacing w:line="360" w:lineRule="auto"/>
        <w:jc w:val="both"/>
        <w:rPr>
          <w:rFonts w:eastAsia="Times New Roman"/>
        </w:rPr>
      </w:pPr>
    </w:p>
    <w:p w:rsidR="00937B71" w:rsidRDefault="00937B71" w:rsidP="00306B4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Dokumenty zostaną przekazane do Spółki. </w:t>
      </w:r>
    </w:p>
    <w:p w:rsidR="00A13F48" w:rsidRDefault="00A13F4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9331AC" w:rsidRPr="002130A9" w:rsidRDefault="009331AC" w:rsidP="00445FA5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 w:rsidR="00D81F15" w:rsidRPr="00D81F15">
        <w:rPr>
          <w:rFonts w:eastAsia="Times New Roman"/>
          <w:b/>
        </w:rPr>
        <w:t xml:space="preserve">wniosek </w:t>
      </w:r>
      <w:r w:rsidR="00A20124">
        <w:rPr>
          <w:rFonts w:eastAsia="Times New Roman"/>
          <w:b/>
        </w:rPr>
        <w:t xml:space="preserve">Parafii w </w:t>
      </w:r>
      <w:r w:rsidR="00A20124" w:rsidRPr="00D81F15">
        <w:rPr>
          <w:rFonts w:eastAsia="Times New Roman"/>
          <w:b/>
        </w:rPr>
        <w:t>Cielcz</w:t>
      </w:r>
      <w:r w:rsidR="00A20124">
        <w:rPr>
          <w:rFonts w:eastAsia="Times New Roman"/>
          <w:b/>
        </w:rPr>
        <w:t>y</w:t>
      </w:r>
      <w:r w:rsidR="00D81F15" w:rsidRPr="00D81F15">
        <w:rPr>
          <w:rFonts w:eastAsia="Times New Roman"/>
          <w:b/>
          <w:i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411CF4" w:rsidRDefault="00411CF4" w:rsidP="00411CF4">
      <w:pPr>
        <w:spacing w:line="353" w:lineRule="auto"/>
        <w:ind w:right="244"/>
        <w:jc w:val="both"/>
        <w:rPr>
          <w:rFonts w:eastAsia="Times New Roman"/>
          <w:color w:val="000000"/>
          <w:szCs w:val="22"/>
        </w:rPr>
      </w:pPr>
    </w:p>
    <w:p w:rsidR="009331AC" w:rsidRDefault="00937B71" w:rsidP="00657747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Po ponownym rozpatrzeniu wniosku </w:t>
      </w: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wyraził zgodę na dofinansowanie w kwocie 50.000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. </w:t>
      </w:r>
    </w:p>
    <w:p w:rsidR="00937B71" w:rsidRDefault="00937B71" w:rsidP="009331AC">
      <w:pPr>
        <w:spacing w:line="360" w:lineRule="auto"/>
        <w:jc w:val="both"/>
        <w:rPr>
          <w:rFonts w:eastAsia="Times New Roman"/>
          <w:b/>
        </w:rPr>
      </w:pPr>
    </w:p>
    <w:p w:rsidR="00A20124" w:rsidRPr="00AB40E7" w:rsidRDefault="00A20124" w:rsidP="00A2012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A20124" w:rsidRPr="002130A9" w:rsidRDefault="00A20124" w:rsidP="00A2012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Pr="00A20124">
        <w:rPr>
          <w:rFonts w:eastAsia="Times New Roman"/>
          <w:b/>
        </w:rPr>
        <w:t>Referatu Dróg i Komunikacji nr A-KD.3026.6.2023.SA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153839">
        <w:rPr>
          <w:rFonts w:eastAsia="Times New Roman"/>
          <w:i/>
        </w:rPr>
        <w:t>12</w:t>
      </w:r>
      <w:r w:rsidRPr="002C2597">
        <w:rPr>
          <w:rFonts w:eastAsia="Times New Roman"/>
          <w:i/>
        </w:rPr>
        <w:t xml:space="preserve"> do protokołu.</w:t>
      </w:r>
    </w:p>
    <w:p w:rsidR="00A20124" w:rsidRDefault="00A20124" w:rsidP="00A20124">
      <w:pPr>
        <w:spacing w:line="360" w:lineRule="auto"/>
        <w:jc w:val="both"/>
        <w:rPr>
          <w:rFonts w:eastAsia="Times New Roman"/>
        </w:rPr>
      </w:pPr>
    </w:p>
    <w:p w:rsidR="00A20124" w:rsidRPr="00A20124" w:rsidRDefault="00A20124" w:rsidP="00A20124">
      <w:pPr>
        <w:spacing w:line="360" w:lineRule="auto"/>
        <w:jc w:val="both"/>
        <w:rPr>
          <w:rFonts w:eastAsia="Times New Roman"/>
        </w:rPr>
      </w:pPr>
      <w:r w:rsidRPr="00A20124">
        <w:rPr>
          <w:rFonts w:eastAsia="Times New Roman"/>
        </w:rPr>
        <w:t>Zmniejszenie:</w:t>
      </w:r>
    </w:p>
    <w:p w:rsidR="00A20124" w:rsidRPr="00A20124" w:rsidRDefault="00A20124" w:rsidP="00A20124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A20124">
        <w:rPr>
          <w:rFonts w:eastAsia="Times New Roman"/>
        </w:rPr>
        <w:t>Naprawa mostów — kwota 46 000,00 zł</w:t>
      </w:r>
    </w:p>
    <w:p w:rsidR="00A20124" w:rsidRPr="00A20124" w:rsidRDefault="00A20124" w:rsidP="00A20124">
      <w:pPr>
        <w:spacing w:line="360" w:lineRule="auto"/>
        <w:jc w:val="both"/>
        <w:rPr>
          <w:rFonts w:eastAsia="Times New Roman"/>
        </w:rPr>
      </w:pPr>
      <w:r w:rsidRPr="00A20124">
        <w:rPr>
          <w:rFonts w:eastAsia="Times New Roman"/>
        </w:rPr>
        <w:t>Zwiększenie:</w:t>
      </w:r>
    </w:p>
    <w:p w:rsidR="00A20124" w:rsidRPr="00A20124" w:rsidRDefault="00A20124" w:rsidP="00A20124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A20124">
        <w:rPr>
          <w:rFonts w:eastAsia="Times New Roman"/>
        </w:rPr>
        <w:t>Przebudowa przepustów — kwota 46 000,00 zł</w:t>
      </w:r>
    </w:p>
    <w:p w:rsidR="00A20124" w:rsidRPr="00A20124" w:rsidRDefault="00A20124" w:rsidP="00A20124">
      <w:pPr>
        <w:spacing w:line="360" w:lineRule="auto"/>
        <w:jc w:val="both"/>
        <w:rPr>
          <w:rFonts w:eastAsia="Times New Roman"/>
        </w:rPr>
      </w:pPr>
      <w:r w:rsidRPr="00A20124">
        <w:rPr>
          <w:rFonts w:eastAsia="Times New Roman"/>
        </w:rPr>
        <w:t>W związku z wpłynięciem oferty na przebudowę przepustu w Żernikach należy zwiększyć zadanie</w:t>
      </w:r>
      <w:r>
        <w:rPr>
          <w:rFonts w:eastAsia="Times New Roman"/>
        </w:rPr>
        <w:t xml:space="preserve"> </w:t>
      </w:r>
      <w:r w:rsidRPr="00A20124">
        <w:rPr>
          <w:rFonts w:eastAsia="Times New Roman"/>
        </w:rPr>
        <w:t>„przebudowa przepustów”.</w:t>
      </w:r>
    </w:p>
    <w:p w:rsidR="00A20124" w:rsidRDefault="00A20124" w:rsidP="00A20124">
      <w:pPr>
        <w:spacing w:line="360" w:lineRule="auto"/>
        <w:jc w:val="both"/>
        <w:rPr>
          <w:rFonts w:eastAsia="Times New Roman"/>
        </w:rPr>
      </w:pPr>
    </w:p>
    <w:p w:rsidR="00A20124" w:rsidRDefault="00A20124" w:rsidP="00A20124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A20124" w:rsidRDefault="00A20124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A20124">
        <w:rPr>
          <w:rFonts w:eastAsia="Times New Roman"/>
          <w:b/>
        </w:rPr>
        <w:t>6</w:t>
      </w:r>
    </w:p>
    <w:p w:rsidR="009331AC" w:rsidRPr="002130A9" w:rsidRDefault="00957D27" w:rsidP="009331AC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</w:t>
      </w:r>
      <w:r w:rsidR="00D81F15" w:rsidRPr="00D81F15">
        <w:rPr>
          <w:rFonts w:eastAsia="Times New Roman"/>
          <w:b/>
        </w:rPr>
        <w:t xml:space="preserve">projekt uchwały Zarządu Powiatu Jarocińskiego </w:t>
      </w:r>
      <w:r w:rsidR="00153839">
        <w:rPr>
          <w:rFonts w:eastAsia="Times New Roman"/>
          <w:b/>
        </w:rPr>
        <w:br/>
      </w:r>
      <w:r w:rsidR="00D81F15" w:rsidRPr="00D81F15">
        <w:rPr>
          <w:rFonts w:eastAsia="Times New Roman"/>
          <w:b/>
        </w:rPr>
        <w:t>w sprawie powołania Komisji Egzaminacyjnej dla nauczyciela Zespołu Szkół Specjalnych w Jarocinie</w:t>
      </w:r>
      <w:r w:rsidR="00D81F15" w:rsidRPr="00D81F15">
        <w:rPr>
          <w:rFonts w:eastAsia="Times New Roman"/>
        </w:rPr>
        <w:t>.</w:t>
      </w:r>
      <w:r w:rsidR="00D81F15">
        <w:rPr>
          <w:rFonts w:eastAsia="Times New Roman"/>
        </w:rPr>
        <w:t xml:space="preserve"> </w:t>
      </w:r>
      <w:r w:rsidR="00D81F15">
        <w:rPr>
          <w:rFonts w:eastAsia="Times New Roman"/>
          <w:i/>
        </w:rPr>
        <w:t>Projekt uchwały</w:t>
      </w:r>
      <w:r w:rsidR="009331AC" w:rsidRPr="002C2597">
        <w:rPr>
          <w:rFonts w:eastAsia="Times New Roman"/>
          <w:i/>
        </w:rPr>
        <w:t xml:space="preserve"> stanowi załącznik nr </w:t>
      </w:r>
      <w:r w:rsidR="002408AD">
        <w:rPr>
          <w:rFonts w:eastAsia="Times New Roman"/>
          <w:i/>
        </w:rPr>
        <w:t>1</w:t>
      </w:r>
      <w:r w:rsidR="00153839">
        <w:rPr>
          <w:rFonts w:eastAsia="Times New Roman"/>
          <w:i/>
        </w:rPr>
        <w:t>3</w:t>
      </w:r>
      <w:r w:rsidR="009331AC" w:rsidRPr="002C2597">
        <w:rPr>
          <w:rFonts w:eastAsia="Times New Roman"/>
          <w:i/>
        </w:rPr>
        <w:t xml:space="preserve"> do protokołu.</w:t>
      </w:r>
    </w:p>
    <w:p w:rsidR="00AC5CBE" w:rsidRDefault="00AC5CBE" w:rsidP="00957D27">
      <w:pPr>
        <w:spacing w:line="360" w:lineRule="auto"/>
        <w:jc w:val="both"/>
        <w:rPr>
          <w:rFonts w:eastAsia="Times New Roman"/>
        </w:rPr>
      </w:pP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D81F15">
        <w:rPr>
          <w:rFonts w:eastAsia="Times New Roman"/>
        </w:rPr>
        <w:t xml:space="preserve">podjął uchwałę. </w:t>
      </w:r>
    </w:p>
    <w:p w:rsidR="00411CF4" w:rsidRDefault="00411CF4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A20124">
        <w:rPr>
          <w:rFonts w:eastAsia="Times New Roman"/>
          <w:b/>
        </w:rPr>
        <w:t>7</w:t>
      </w:r>
    </w:p>
    <w:p w:rsidR="00C05BCD" w:rsidRPr="002130A9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</w:t>
      </w:r>
      <w:r w:rsidRPr="00D81F15">
        <w:rPr>
          <w:rFonts w:eastAsia="Times New Roman"/>
          <w:b/>
        </w:rPr>
        <w:t xml:space="preserve">projekt uchwały Zarządu Powiatu Jarocińskiego </w:t>
      </w:r>
      <w:r w:rsidR="00153839">
        <w:rPr>
          <w:rFonts w:eastAsia="Times New Roman"/>
          <w:b/>
        </w:rPr>
        <w:br/>
      </w:r>
      <w:r w:rsidRPr="00D81F15">
        <w:rPr>
          <w:rFonts w:eastAsia="Times New Roman"/>
          <w:b/>
        </w:rPr>
        <w:t>w sprawie powołania Komisji Egzaminacyjnej dla nauczyciela Zespołu Szkół Specjalnych w Jarocinie</w:t>
      </w:r>
      <w:r w:rsidRPr="00D81F1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153839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podjął uchwałę. </w:t>
      </w:r>
    </w:p>
    <w:p w:rsidR="00535F38" w:rsidRDefault="00535F3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A20124">
        <w:rPr>
          <w:rFonts w:eastAsia="Times New Roman"/>
          <w:b/>
        </w:rPr>
        <w:t>8</w:t>
      </w:r>
    </w:p>
    <w:p w:rsidR="00C05BCD" w:rsidRPr="002130A9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</w:t>
      </w:r>
      <w:r w:rsidRPr="00D81F15">
        <w:rPr>
          <w:rFonts w:eastAsia="Times New Roman"/>
          <w:b/>
        </w:rPr>
        <w:t xml:space="preserve">projekt uchwały Zarządu Powiatu Jarocińskiego </w:t>
      </w:r>
      <w:r w:rsidR="00153839">
        <w:rPr>
          <w:rFonts w:eastAsia="Times New Roman"/>
          <w:b/>
        </w:rPr>
        <w:br/>
      </w:r>
      <w:r w:rsidRPr="00D81F15">
        <w:rPr>
          <w:rFonts w:eastAsia="Times New Roman"/>
          <w:b/>
        </w:rPr>
        <w:t>w sprawie powołania Komisji Egzaminacyjnej dla nauczyciela Zespołu Szkół Specjalnych w Jarocinie</w:t>
      </w:r>
      <w:r w:rsidRPr="00D81F1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153839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podjął uchwałę. </w:t>
      </w:r>
    </w:p>
    <w:p w:rsidR="00C05BCD" w:rsidRDefault="00C05BCD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A20124">
        <w:rPr>
          <w:rFonts w:eastAsia="Times New Roman"/>
          <w:b/>
        </w:rPr>
        <w:t>9</w:t>
      </w:r>
    </w:p>
    <w:p w:rsidR="00C05BCD" w:rsidRPr="002130A9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</w:t>
      </w:r>
      <w:r w:rsidRPr="00D81F15">
        <w:rPr>
          <w:rFonts w:eastAsia="Times New Roman"/>
          <w:b/>
        </w:rPr>
        <w:t xml:space="preserve">projekt uchwały Zarządu Powiatu Jarocińskiego </w:t>
      </w:r>
      <w:r w:rsidR="00153839">
        <w:rPr>
          <w:rFonts w:eastAsia="Times New Roman"/>
          <w:b/>
        </w:rPr>
        <w:br/>
      </w:r>
      <w:r w:rsidRPr="00C05BCD">
        <w:rPr>
          <w:rFonts w:eastAsia="Times New Roman"/>
          <w:b/>
        </w:rPr>
        <w:t>w sprawie powołania Komisji Egzaminacyjnej dla nauczyciela Zespołu Szkół Ponadpodstawowych Nr 1 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153839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podjął uchwałę. </w:t>
      </w:r>
    </w:p>
    <w:p w:rsidR="008A2B35" w:rsidRDefault="008A2B35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20124">
        <w:rPr>
          <w:rFonts w:eastAsia="Times New Roman"/>
          <w:b/>
        </w:rPr>
        <w:t>20</w:t>
      </w:r>
    </w:p>
    <w:p w:rsidR="00C05BCD" w:rsidRPr="002130A9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</w:t>
      </w:r>
      <w:r w:rsidRPr="00D81F15">
        <w:rPr>
          <w:rFonts w:eastAsia="Times New Roman"/>
          <w:b/>
        </w:rPr>
        <w:t xml:space="preserve">projekt uchwały Zarządu Powiatu Jarocińskiego </w:t>
      </w:r>
      <w:r w:rsidR="00153839">
        <w:rPr>
          <w:rFonts w:eastAsia="Times New Roman"/>
          <w:b/>
        </w:rPr>
        <w:br/>
      </w:r>
      <w:r w:rsidRPr="00C05BCD">
        <w:rPr>
          <w:rFonts w:eastAsia="Times New Roman"/>
          <w:b/>
        </w:rPr>
        <w:t>w sprawie powołania Komisji Egzaminacyjnej dla nauczyciela Zespołu Szkół Ponadpodstawowych Nr 1 w Jarocinie.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153839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podjął uchwałę. </w:t>
      </w:r>
    </w:p>
    <w:p w:rsidR="00AD590B" w:rsidRDefault="00AD590B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22DC5">
        <w:rPr>
          <w:rFonts w:eastAsia="Times New Roman"/>
          <w:b/>
        </w:rPr>
        <w:t>2</w:t>
      </w:r>
      <w:r w:rsidR="00A20124">
        <w:rPr>
          <w:rFonts w:eastAsia="Times New Roman"/>
          <w:b/>
        </w:rPr>
        <w:t>1</w:t>
      </w:r>
    </w:p>
    <w:p w:rsidR="00C05BCD" w:rsidRPr="002130A9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</w:t>
      </w:r>
      <w:r w:rsidRPr="00D81F15">
        <w:rPr>
          <w:rFonts w:eastAsia="Times New Roman"/>
          <w:b/>
        </w:rPr>
        <w:t xml:space="preserve">projekt uchwały Zarządu Powiatu Jarocińskiego </w:t>
      </w:r>
      <w:r w:rsidR="00153839">
        <w:rPr>
          <w:rFonts w:eastAsia="Times New Roman"/>
          <w:b/>
        </w:rPr>
        <w:br/>
      </w:r>
      <w:r w:rsidRPr="00C05BCD">
        <w:rPr>
          <w:rFonts w:eastAsia="Times New Roman"/>
          <w:b/>
        </w:rPr>
        <w:t>w sprawie powołania Komisji Egzaminacyjnej dla nauczyciela Zespołu Szkół Ponadpodstawowych Nr 1 w Jarocinie.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153839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podjął uchwałę. 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9331AC" w:rsidRPr="00BA3F7C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22DC5">
        <w:rPr>
          <w:rFonts w:eastAsia="Times New Roman"/>
          <w:b/>
        </w:rPr>
        <w:t>2</w:t>
      </w:r>
      <w:r w:rsidR="00A20124">
        <w:rPr>
          <w:rFonts w:eastAsia="Times New Roman"/>
          <w:b/>
        </w:rPr>
        <w:t>2</w:t>
      </w:r>
    </w:p>
    <w:p w:rsidR="00C05BCD" w:rsidRPr="002130A9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</w:t>
      </w:r>
      <w:r w:rsidRPr="00D81F15">
        <w:rPr>
          <w:rFonts w:eastAsia="Times New Roman"/>
          <w:b/>
        </w:rPr>
        <w:t xml:space="preserve">projekt uchwały Zarządu Powiatu Jarocińskiego </w:t>
      </w:r>
      <w:r w:rsidR="00153839">
        <w:rPr>
          <w:rFonts w:eastAsia="Times New Roman"/>
          <w:b/>
        </w:rPr>
        <w:br/>
      </w:r>
      <w:r w:rsidRPr="00C05BCD">
        <w:rPr>
          <w:rFonts w:eastAsia="Times New Roman"/>
          <w:b/>
        </w:rPr>
        <w:t>w sprawie powołania Komisji Egzaminacyjnej dla nauczyciela Zespołu Szkół Ponadpodstawowych Nr 1 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153839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podjął uchwałę. </w:t>
      </w:r>
    </w:p>
    <w:p w:rsidR="00A20124" w:rsidRDefault="00A20124" w:rsidP="009E1C46">
      <w:pPr>
        <w:spacing w:line="360" w:lineRule="auto"/>
        <w:jc w:val="both"/>
        <w:rPr>
          <w:rFonts w:eastAsia="Times New Roman"/>
          <w:b/>
        </w:rPr>
      </w:pPr>
    </w:p>
    <w:p w:rsidR="009E1C46" w:rsidRPr="00BA3F7C" w:rsidRDefault="009E1C46" w:rsidP="009E1C4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22DC5">
        <w:rPr>
          <w:rFonts w:eastAsia="Times New Roman"/>
          <w:b/>
        </w:rPr>
        <w:t>2</w:t>
      </w:r>
      <w:r w:rsidR="00A20124">
        <w:rPr>
          <w:rFonts w:eastAsia="Times New Roman"/>
          <w:b/>
        </w:rPr>
        <w:t>3</w:t>
      </w:r>
    </w:p>
    <w:p w:rsidR="00C05BCD" w:rsidRPr="002130A9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</w:t>
      </w:r>
      <w:r w:rsidRPr="00D81F15">
        <w:rPr>
          <w:rFonts w:eastAsia="Times New Roman"/>
          <w:b/>
        </w:rPr>
        <w:t xml:space="preserve">projekt uchwały Zarządu Powiatu Jarocińskiego </w:t>
      </w:r>
      <w:r w:rsidR="00153839">
        <w:rPr>
          <w:rFonts w:eastAsia="Times New Roman"/>
          <w:b/>
        </w:rPr>
        <w:br/>
      </w:r>
      <w:r w:rsidRPr="00C05BCD">
        <w:rPr>
          <w:rFonts w:eastAsia="Times New Roman"/>
          <w:b/>
        </w:rPr>
        <w:t>w sprawie powołania Komisji Egzaminacyjnej dla nauczyciela Zespołu Szkół Ponadpodstawowych Nr 1 w Jarocinie.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153839">
        <w:rPr>
          <w:rFonts w:eastAsia="Times New Roman"/>
          <w:i/>
        </w:rPr>
        <w:t>20</w:t>
      </w:r>
      <w:r w:rsidRPr="002C2597">
        <w:rPr>
          <w:rFonts w:eastAsia="Times New Roman"/>
          <w:i/>
        </w:rPr>
        <w:t xml:space="preserve"> do protokołu.</w:t>
      </w: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podjął uchwałę. </w:t>
      </w:r>
    </w:p>
    <w:p w:rsidR="00C70A13" w:rsidRPr="00C70A13" w:rsidRDefault="00C70A13" w:rsidP="00C70A13">
      <w:pPr>
        <w:spacing w:line="360" w:lineRule="auto"/>
        <w:jc w:val="both"/>
        <w:rPr>
          <w:rFonts w:eastAsia="Times New Roman"/>
        </w:rPr>
      </w:pPr>
    </w:p>
    <w:p w:rsidR="00C05BCD" w:rsidRPr="00BA3F7C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A20124">
        <w:rPr>
          <w:rFonts w:eastAsia="Times New Roman"/>
          <w:b/>
        </w:rPr>
        <w:t>4</w:t>
      </w:r>
    </w:p>
    <w:p w:rsidR="00C05BCD" w:rsidRPr="002130A9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</w:t>
      </w:r>
      <w:r w:rsidRPr="00D81F15">
        <w:rPr>
          <w:rFonts w:eastAsia="Times New Roman"/>
          <w:b/>
        </w:rPr>
        <w:t xml:space="preserve">projekt uchwały Zarządu Powiatu Jarocińskiego </w:t>
      </w:r>
      <w:r w:rsidR="00153839">
        <w:rPr>
          <w:rFonts w:eastAsia="Times New Roman"/>
          <w:b/>
        </w:rPr>
        <w:br/>
      </w:r>
      <w:r w:rsidRPr="00C05BCD">
        <w:rPr>
          <w:rFonts w:eastAsia="Times New Roman"/>
          <w:b/>
        </w:rPr>
        <w:t>w sprawie powołania Komisji Egzaminacyjnej dla nauczyciela Zespołu Szkół Ponadpodstawowych Nr 2 w Jarocinie.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153839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podjął uchwałę. </w:t>
      </w:r>
    </w:p>
    <w:p w:rsidR="00C05BCD" w:rsidRDefault="00C05BCD" w:rsidP="00657747">
      <w:pPr>
        <w:spacing w:line="360" w:lineRule="auto"/>
        <w:jc w:val="both"/>
        <w:rPr>
          <w:rFonts w:eastAsia="Times New Roman"/>
          <w:b/>
        </w:rPr>
      </w:pPr>
    </w:p>
    <w:p w:rsidR="00A20124" w:rsidRDefault="00A20124" w:rsidP="00C05BCD">
      <w:pPr>
        <w:spacing w:line="360" w:lineRule="auto"/>
        <w:jc w:val="both"/>
        <w:rPr>
          <w:rFonts w:eastAsia="Times New Roman"/>
          <w:b/>
        </w:rPr>
      </w:pPr>
    </w:p>
    <w:p w:rsidR="00C05BCD" w:rsidRPr="00BA3F7C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A20124">
        <w:rPr>
          <w:rFonts w:eastAsia="Times New Roman"/>
          <w:b/>
        </w:rPr>
        <w:t>5</w:t>
      </w:r>
    </w:p>
    <w:p w:rsidR="00C05BCD" w:rsidRPr="002130A9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</w:t>
      </w:r>
      <w:r w:rsidRPr="00D81F15">
        <w:rPr>
          <w:rFonts w:eastAsia="Times New Roman"/>
          <w:b/>
        </w:rPr>
        <w:t xml:space="preserve">projekt uchwały Zarządu Powiatu Jarocińskiego </w:t>
      </w:r>
      <w:r w:rsidR="00153839">
        <w:rPr>
          <w:rFonts w:eastAsia="Times New Roman"/>
          <w:b/>
        </w:rPr>
        <w:br/>
      </w:r>
      <w:r w:rsidRPr="00C05BCD">
        <w:rPr>
          <w:rFonts w:eastAsia="Times New Roman"/>
          <w:b/>
        </w:rPr>
        <w:t>w sprawie powołania Komisji Egzaminacyjnej dla nauczyciela Zespołu Szkół Ponadpodstawowych Nr 2 w Jarocinie.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153839">
        <w:rPr>
          <w:rFonts w:eastAsia="Times New Roman"/>
          <w:i/>
        </w:rPr>
        <w:t>2</w:t>
      </w:r>
      <w:r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A20124" w:rsidRDefault="00A20124" w:rsidP="00C05BCD">
      <w:pPr>
        <w:spacing w:line="360" w:lineRule="auto"/>
        <w:jc w:val="both"/>
        <w:rPr>
          <w:rFonts w:eastAsia="Times New Roman"/>
        </w:rPr>
      </w:pP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podjął uchwałę. </w:t>
      </w:r>
    </w:p>
    <w:p w:rsidR="00C05BCD" w:rsidRDefault="00C05BCD" w:rsidP="00657747">
      <w:pPr>
        <w:spacing w:line="360" w:lineRule="auto"/>
        <w:jc w:val="both"/>
        <w:rPr>
          <w:rFonts w:eastAsia="Times New Roman"/>
          <w:b/>
        </w:rPr>
      </w:pPr>
    </w:p>
    <w:p w:rsidR="00C05BCD" w:rsidRPr="00BA3F7C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A20124">
        <w:rPr>
          <w:rFonts w:eastAsia="Times New Roman"/>
          <w:b/>
        </w:rPr>
        <w:t>6</w:t>
      </w:r>
    </w:p>
    <w:p w:rsidR="00C05BCD" w:rsidRPr="002130A9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</w:t>
      </w:r>
      <w:r w:rsidRPr="00D81F15">
        <w:rPr>
          <w:rFonts w:eastAsia="Times New Roman"/>
          <w:b/>
        </w:rPr>
        <w:t xml:space="preserve">projekt uchwały Zarządu Powiatu Jarocińskiego </w:t>
      </w:r>
      <w:r w:rsidR="00153839">
        <w:rPr>
          <w:rFonts w:eastAsia="Times New Roman"/>
          <w:b/>
        </w:rPr>
        <w:br/>
      </w:r>
      <w:r w:rsidRPr="00C05BCD">
        <w:rPr>
          <w:rFonts w:eastAsia="Times New Roman"/>
          <w:b/>
        </w:rPr>
        <w:t>w sprawie powołania Komisji Egzaminacyjnej dla nauczyciela Zespołu Szkół Ponadpodstawowych Nr 2 w Jarocinie.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153839">
        <w:rPr>
          <w:rFonts w:eastAsia="Times New Roman"/>
          <w:i/>
        </w:rPr>
        <w:t>23</w:t>
      </w:r>
      <w:r w:rsidRPr="002C2597">
        <w:rPr>
          <w:rFonts w:eastAsia="Times New Roman"/>
          <w:i/>
        </w:rPr>
        <w:t xml:space="preserve"> do protokołu.</w:t>
      </w: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podjął uchwałę. </w:t>
      </w:r>
    </w:p>
    <w:p w:rsidR="00C05BCD" w:rsidRDefault="00C05BCD" w:rsidP="00657747">
      <w:pPr>
        <w:spacing w:line="360" w:lineRule="auto"/>
        <w:jc w:val="both"/>
        <w:rPr>
          <w:rFonts w:eastAsia="Times New Roman"/>
          <w:b/>
        </w:rPr>
      </w:pPr>
    </w:p>
    <w:p w:rsidR="00C05BCD" w:rsidRPr="00BA3F7C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A20124">
        <w:rPr>
          <w:rFonts w:eastAsia="Times New Roman"/>
          <w:b/>
        </w:rPr>
        <w:t>7</w:t>
      </w:r>
    </w:p>
    <w:p w:rsidR="00C05BCD" w:rsidRPr="002130A9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</w:t>
      </w:r>
      <w:r w:rsidRPr="00D81F15">
        <w:rPr>
          <w:rFonts w:eastAsia="Times New Roman"/>
          <w:b/>
        </w:rPr>
        <w:t xml:space="preserve">projekt uchwały Zarządu Powiatu Jarocińskiego </w:t>
      </w:r>
      <w:r w:rsidR="00153839">
        <w:rPr>
          <w:rFonts w:eastAsia="Times New Roman"/>
          <w:b/>
        </w:rPr>
        <w:br/>
      </w:r>
      <w:r w:rsidRPr="00C05BCD">
        <w:rPr>
          <w:rFonts w:eastAsia="Times New Roman"/>
          <w:b/>
        </w:rPr>
        <w:t>w sprawie powołania Komisji Egzaminacyjnej dla nauczyciela Zespołu Szkół Ponadpodstawowych Nr 2 w Ja</w:t>
      </w:r>
      <w:r>
        <w:rPr>
          <w:rFonts w:eastAsia="Times New Roman"/>
          <w:b/>
        </w:rPr>
        <w:t>rocinie</w:t>
      </w:r>
      <w:r w:rsidRPr="00D81F1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153839">
        <w:rPr>
          <w:rFonts w:eastAsia="Times New Roman"/>
          <w:i/>
        </w:rPr>
        <w:t>24</w:t>
      </w:r>
      <w:r w:rsidRPr="002C2597">
        <w:rPr>
          <w:rFonts w:eastAsia="Times New Roman"/>
          <w:i/>
        </w:rPr>
        <w:t xml:space="preserve"> do protokołu.</w:t>
      </w: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podjął uchwałę. </w:t>
      </w:r>
    </w:p>
    <w:p w:rsidR="00C05BCD" w:rsidRDefault="00C05BCD" w:rsidP="00657747">
      <w:pPr>
        <w:spacing w:line="360" w:lineRule="auto"/>
        <w:jc w:val="both"/>
        <w:rPr>
          <w:rFonts w:eastAsia="Times New Roman"/>
          <w:b/>
        </w:rPr>
      </w:pPr>
    </w:p>
    <w:p w:rsidR="00C05BCD" w:rsidRPr="00BA3F7C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A20124">
        <w:rPr>
          <w:rFonts w:eastAsia="Times New Roman"/>
          <w:b/>
        </w:rPr>
        <w:t>8</w:t>
      </w:r>
    </w:p>
    <w:p w:rsidR="00C05BCD" w:rsidRPr="002130A9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</w:t>
      </w:r>
      <w:r w:rsidRPr="00D81F15">
        <w:rPr>
          <w:rFonts w:eastAsia="Times New Roman"/>
          <w:b/>
        </w:rPr>
        <w:t xml:space="preserve">projekt uchwały Zarządu Powiatu Jarocińskiego </w:t>
      </w:r>
      <w:r w:rsidR="00153839">
        <w:rPr>
          <w:rFonts w:eastAsia="Times New Roman"/>
          <w:b/>
        </w:rPr>
        <w:br/>
      </w:r>
      <w:r w:rsidRPr="00C05BCD">
        <w:rPr>
          <w:rFonts w:eastAsia="Times New Roman"/>
          <w:b/>
        </w:rPr>
        <w:t>w sprawie powołania Komisji Egzaminacyjnej dla nauczyciela Zespołu Szkół Ponadpodstawowych Nr 2 w Jarocinie.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153839">
        <w:rPr>
          <w:rFonts w:eastAsia="Times New Roman"/>
          <w:i/>
        </w:rPr>
        <w:t>25</w:t>
      </w:r>
      <w:r w:rsidRPr="002C2597">
        <w:rPr>
          <w:rFonts w:eastAsia="Times New Roman"/>
          <w:i/>
        </w:rPr>
        <w:t xml:space="preserve"> do protokołu.</w:t>
      </w: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podjął uchwałę. </w:t>
      </w:r>
    </w:p>
    <w:p w:rsidR="00C05BCD" w:rsidRDefault="00C05BCD" w:rsidP="00657747">
      <w:pPr>
        <w:spacing w:line="360" w:lineRule="auto"/>
        <w:jc w:val="both"/>
        <w:rPr>
          <w:rFonts w:eastAsia="Times New Roman"/>
          <w:b/>
        </w:rPr>
      </w:pPr>
    </w:p>
    <w:p w:rsidR="00A20124" w:rsidRDefault="00A20124" w:rsidP="00C05BCD">
      <w:pPr>
        <w:spacing w:line="360" w:lineRule="auto"/>
        <w:jc w:val="both"/>
        <w:rPr>
          <w:rFonts w:eastAsia="Times New Roman"/>
          <w:b/>
        </w:rPr>
      </w:pPr>
    </w:p>
    <w:p w:rsidR="00C05BCD" w:rsidRPr="00BA3F7C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A20124">
        <w:rPr>
          <w:rFonts w:eastAsia="Times New Roman"/>
          <w:b/>
        </w:rPr>
        <w:t>9</w:t>
      </w:r>
    </w:p>
    <w:p w:rsidR="00C05BCD" w:rsidRPr="002130A9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</w:t>
      </w:r>
      <w:r w:rsidRPr="00D81F15">
        <w:rPr>
          <w:rFonts w:eastAsia="Times New Roman"/>
          <w:b/>
        </w:rPr>
        <w:t xml:space="preserve">projekt uchwały Zarządu Powiatu Jarocińskiego </w:t>
      </w:r>
      <w:r w:rsidR="00153839">
        <w:rPr>
          <w:rFonts w:eastAsia="Times New Roman"/>
          <w:b/>
        </w:rPr>
        <w:br/>
      </w:r>
      <w:r w:rsidRPr="00C05BCD">
        <w:rPr>
          <w:rFonts w:eastAsia="Times New Roman"/>
          <w:b/>
        </w:rPr>
        <w:t>w sprawie powołania Komisji Egzaminacyjnej dla nauczyciela Zespołu Szkół Przyrodniczo-Biznesowych w Tarcach.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153839">
        <w:rPr>
          <w:rFonts w:eastAsia="Times New Roman"/>
          <w:i/>
        </w:rPr>
        <w:t>26</w:t>
      </w:r>
      <w:r w:rsidRPr="002C2597">
        <w:rPr>
          <w:rFonts w:eastAsia="Times New Roman"/>
          <w:i/>
        </w:rPr>
        <w:t xml:space="preserve"> do protokołu.</w:t>
      </w: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podjął uchwałę. </w:t>
      </w:r>
    </w:p>
    <w:p w:rsidR="00C05BCD" w:rsidRDefault="00C05BCD" w:rsidP="00657747">
      <w:pPr>
        <w:spacing w:line="360" w:lineRule="auto"/>
        <w:jc w:val="both"/>
        <w:rPr>
          <w:rFonts w:eastAsia="Times New Roman"/>
          <w:b/>
        </w:rPr>
      </w:pPr>
    </w:p>
    <w:p w:rsidR="00C05BCD" w:rsidRPr="00BA3F7C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20124">
        <w:rPr>
          <w:rFonts w:eastAsia="Times New Roman"/>
          <w:b/>
        </w:rPr>
        <w:t>30</w:t>
      </w:r>
    </w:p>
    <w:p w:rsidR="00C05BCD" w:rsidRPr="002130A9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C05BCD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</w:t>
      </w:r>
      <w:r w:rsidRPr="00C05BCD">
        <w:rPr>
          <w:rFonts w:eastAsia="Times New Roman"/>
          <w:b/>
        </w:rPr>
        <w:t xml:space="preserve"> autopopraw</w:t>
      </w:r>
      <w:r>
        <w:rPr>
          <w:rFonts w:eastAsia="Times New Roman"/>
          <w:b/>
        </w:rPr>
        <w:t>ki</w:t>
      </w:r>
      <w:r w:rsidRPr="00C05BCD">
        <w:rPr>
          <w:rFonts w:eastAsia="Times New Roman"/>
          <w:b/>
        </w:rPr>
        <w:t xml:space="preserve"> do projektu uchwały Rady Powiatu Jarocińskiego zmieniająca uchwałę </w:t>
      </w:r>
      <w:r w:rsidR="00153839">
        <w:rPr>
          <w:rFonts w:eastAsia="Times New Roman"/>
          <w:b/>
        </w:rPr>
        <w:br/>
      </w:r>
      <w:r w:rsidRPr="00C05BCD">
        <w:rPr>
          <w:rFonts w:eastAsia="Times New Roman"/>
          <w:b/>
        </w:rPr>
        <w:t>w sprawie ustalenia Wieloletniej Prognozy Finansowej Powiatu Jarocińskiego na lata 2023 - 2030.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153839">
        <w:rPr>
          <w:rFonts w:eastAsia="Times New Roman"/>
          <w:i/>
        </w:rPr>
        <w:t>27</w:t>
      </w:r>
      <w:r w:rsidRPr="002C2597">
        <w:rPr>
          <w:rFonts w:eastAsia="Times New Roman"/>
          <w:i/>
        </w:rPr>
        <w:t xml:space="preserve"> do protokołu.</w:t>
      </w: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</w:p>
    <w:p w:rsidR="00C05BCD" w:rsidRPr="00BA3F7C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A20124">
        <w:rPr>
          <w:rFonts w:eastAsia="Times New Roman"/>
          <w:b/>
        </w:rPr>
        <w:t>1</w:t>
      </w:r>
    </w:p>
    <w:p w:rsidR="00C05BCD" w:rsidRPr="002130A9" w:rsidRDefault="00C05BCD" w:rsidP="00C05BCD">
      <w:pPr>
        <w:spacing w:line="360" w:lineRule="auto"/>
        <w:jc w:val="both"/>
        <w:rPr>
          <w:rFonts w:eastAsia="Times New Roman"/>
          <w:b/>
        </w:rPr>
      </w:pPr>
      <w:r w:rsidRPr="00C05BCD">
        <w:rPr>
          <w:rFonts w:eastAsia="Times New Roman"/>
        </w:rPr>
        <w:t xml:space="preserve">Zarząd jednogłośnie w składzie Starosta, Wicestarosta oraz M. Stolecki </w:t>
      </w:r>
      <w:r w:rsidRPr="00C05BCD">
        <w:rPr>
          <w:rFonts w:eastAsia="Times New Roman"/>
          <w:b/>
        </w:rPr>
        <w:t>zatwierdził autopoprawk</w:t>
      </w:r>
      <w:r w:rsidRPr="00C05BCD">
        <w:rPr>
          <w:rFonts w:eastAsia="Times New Roman"/>
        </w:rPr>
        <w:t xml:space="preserve">i </w:t>
      </w:r>
      <w:r w:rsidRPr="00C05BCD">
        <w:rPr>
          <w:rFonts w:eastAsia="Times New Roman"/>
          <w:b/>
        </w:rPr>
        <w:t xml:space="preserve">do projektu uchwały Rady Powiatu Jarocińskiego zmieniającej uchwałę </w:t>
      </w:r>
      <w:r w:rsidR="00153839">
        <w:rPr>
          <w:rFonts w:eastAsia="Times New Roman"/>
          <w:b/>
        </w:rPr>
        <w:br/>
      </w:r>
      <w:bookmarkStart w:id="0" w:name="_GoBack"/>
      <w:bookmarkEnd w:id="0"/>
      <w:r w:rsidRPr="00C05BCD">
        <w:rPr>
          <w:rFonts w:eastAsia="Times New Roman"/>
          <w:b/>
        </w:rPr>
        <w:t>w sprawie uchwalenia budżetu Powiatu Jarocińskiego na 2023 r.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153839">
        <w:rPr>
          <w:rFonts w:eastAsia="Times New Roman"/>
          <w:i/>
        </w:rPr>
        <w:t>28</w:t>
      </w:r>
      <w:r w:rsidRPr="002C2597">
        <w:rPr>
          <w:rFonts w:eastAsia="Times New Roman"/>
          <w:i/>
        </w:rPr>
        <w:t xml:space="preserve"> do protokołu.</w:t>
      </w:r>
    </w:p>
    <w:p w:rsidR="00C05BCD" w:rsidRDefault="00C05BCD" w:rsidP="00C05BCD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05BCD">
        <w:rPr>
          <w:rFonts w:eastAsia="Times New Roman"/>
          <w:b/>
        </w:rPr>
        <w:t>3</w:t>
      </w:r>
      <w:r w:rsidR="00A20124">
        <w:rPr>
          <w:rFonts w:eastAsia="Times New Roman"/>
          <w:b/>
        </w:rPr>
        <w:t>2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48" w:rsidRDefault="00A13F48" w:rsidP="00951C11">
      <w:r>
        <w:separator/>
      </w:r>
    </w:p>
  </w:endnote>
  <w:endnote w:type="continuationSeparator" w:id="0">
    <w:p w:rsidR="00A13F48" w:rsidRDefault="00A13F48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A13F48" w:rsidRDefault="00A13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839">
          <w:rPr>
            <w:noProof/>
          </w:rPr>
          <w:t>13</w:t>
        </w:r>
        <w:r>
          <w:fldChar w:fldCharType="end"/>
        </w:r>
      </w:p>
    </w:sdtContent>
  </w:sdt>
  <w:p w:rsidR="00A13F48" w:rsidRDefault="00A13F48">
    <w:pPr>
      <w:pStyle w:val="Stopka"/>
    </w:pPr>
  </w:p>
  <w:p w:rsidR="00A13F48" w:rsidRDefault="00A13F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48" w:rsidRDefault="00A13F48" w:rsidP="00951C11">
      <w:r>
        <w:separator/>
      </w:r>
    </w:p>
  </w:footnote>
  <w:footnote w:type="continuationSeparator" w:id="0">
    <w:p w:rsidR="00A13F48" w:rsidRDefault="00A13F48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373" o:spid="_x0000_i1026" type="#_x0000_t75" style="width:9pt;height: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5" w15:restartNumberingAfterBreak="0">
    <w:nsid w:val="376B30A0"/>
    <w:multiLevelType w:val="hybridMultilevel"/>
    <w:tmpl w:val="62B07638"/>
    <w:lvl w:ilvl="0" w:tplc="DE7A6D6C">
      <w:start w:val="1"/>
      <w:numFmt w:val="bullet"/>
      <w:lvlText w:val="•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5A8414A">
      <w:start w:val="1"/>
      <w:numFmt w:val="bullet"/>
      <w:lvlText w:val="o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80A9144">
      <w:start w:val="1"/>
      <w:numFmt w:val="bullet"/>
      <w:lvlText w:val="▪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F6E0CAC">
      <w:start w:val="1"/>
      <w:numFmt w:val="bullet"/>
      <w:lvlText w:val="•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5C742BD6">
      <w:start w:val="1"/>
      <w:numFmt w:val="bullet"/>
      <w:lvlText w:val="o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3B92BEB8">
      <w:start w:val="1"/>
      <w:numFmt w:val="bullet"/>
      <w:lvlText w:val="▪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3BF2192C">
      <w:start w:val="1"/>
      <w:numFmt w:val="bullet"/>
      <w:lvlText w:val="•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183E4C56">
      <w:start w:val="1"/>
      <w:numFmt w:val="bullet"/>
      <w:lvlText w:val="o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B7CDC12">
      <w:start w:val="1"/>
      <w:numFmt w:val="bullet"/>
      <w:lvlText w:val="▪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5270"/>
    <w:multiLevelType w:val="hybridMultilevel"/>
    <w:tmpl w:val="CB26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10487C"/>
    <w:multiLevelType w:val="hybridMultilevel"/>
    <w:tmpl w:val="46BA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383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B71"/>
    <w:rsid w:val="00937DA3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50C9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C793F"/>
    <w:rsid w:val="009D0DEF"/>
    <w:rsid w:val="009D15DD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3F48"/>
    <w:rsid w:val="00A142D4"/>
    <w:rsid w:val="00A150DF"/>
    <w:rsid w:val="00A166E9"/>
    <w:rsid w:val="00A16BB6"/>
    <w:rsid w:val="00A17ACA"/>
    <w:rsid w:val="00A20124"/>
    <w:rsid w:val="00A20611"/>
    <w:rsid w:val="00A20863"/>
    <w:rsid w:val="00A21835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B39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54A3"/>
    <w:rsid w:val="00B36667"/>
    <w:rsid w:val="00B3755B"/>
    <w:rsid w:val="00B37C3E"/>
    <w:rsid w:val="00B40F56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96AFC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05BCD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1F15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3269D9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B5FE-78E9-4874-8D24-A4393038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13</Pages>
  <Words>2846</Words>
  <Characters>18656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76</cp:revision>
  <cp:lastPrinted>2023-06-19T13:14:00Z</cp:lastPrinted>
  <dcterms:created xsi:type="dcterms:W3CDTF">2023-03-27T05:29:00Z</dcterms:created>
  <dcterms:modified xsi:type="dcterms:W3CDTF">2023-06-21T05:40:00Z</dcterms:modified>
</cp:coreProperties>
</file>