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Pr="00AB709D" w:rsidRDefault="00CB7BA9" w:rsidP="00CB7BA9">
      <w:pPr>
        <w:jc w:val="right"/>
        <w:rPr>
          <w:i/>
          <w:sz w:val="20"/>
        </w:rPr>
      </w:pPr>
      <w:r w:rsidRPr="00AB709D">
        <w:rPr>
          <w:i/>
          <w:sz w:val="20"/>
        </w:rPr>
        <w:t>mniejszej niż 130 000,00 zł</w:t>
      </w:r>
    </w:p>
    <w:p w:rsidR="00CB7BA9" w:rsidRPr="00AB709D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AB709D">
        <w:rPr>
          <w:sz w:val="18"/>
          <w:szCs w:val="18"/>
        </w:rPr>
        <w:t>Starostwo Powiatowe w Jarocinie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>do Regulaminu udzielania zamówień</w:t>
      </w:r>
    </w:p>
    <w:p w:rsidR="00BF2B15" w:rsidRPr="00AB709D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Al. Niepodległości 10 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 xml:space="preserve">publicznych o wartości szacunkowej </w:t>
      </w:r>
    </w:p>
    <w:p w:rsidR="00BF2B15" w:rsidRPr="00AB709D" w:rsidRDefault="00CB7BA9" w:rsidP="00CB7BA9">
      <w:pPr>
        <w:ind w:firstLine="567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63-200 Jarocin </w:t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i/>
          <w:sz w:val="20"/>
        </w:rPr>
        <w:t>mniejszej niż 130 000,00 zł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sz w:val="16"/>
          <w:szCs w:val="16"/>
        </w:rPr>
        <w:t>____________________________</w:t>
      </w:r>
      <w:r w:rsidR="000B7C8D" w:rsidRPr="00AB709D">
        <w:rPr>
          <w:sz w:val="16"/>
          <w:szCs w:val="16"/>
        </w:rPr>
        <w:t>____________</w:t>
      </w:r>
    </w:p>
    <w:p w:rsidR="00C60238" w:rsidRPr="00AB709D" w:rsidRDefault="00C60238" w:rsidP="00C60238">
      <w:pPr>
        <w:rPr>
          <w:sz w:val="32"/>
        </w:rPr>
      </w:pPr>
      <w:r w:rsidRPr="00AB709D">
        <w:rPr>
          <w:sz w:val="16"/>
          <w:szCs w:val="16"/>
        </w:rPr>
        <w:t xml:space="preserve">   (pieczątka Starostwa Powiatowego w Jarocinie)</w:t>
      </w:r>
    </w:p>
    <w:p w:rsidR="006131BC" w:rsidRPr="00AB709D" w:rsidRDefault="006131BC" w:rsidP="006131B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AB709D">
        <w:rPr>
          <w:rFonts w:ascii="Times New Roman" w:hAnsi="Times New Roman" w:cs="Times New Roman"/>
          <w:bCs/>
          <w:shd w:val="clear" w:color="auto" w:fill="FFFFFF"/>
        </w:rPr>
        <w:t>GGN.661.1.2021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rFonts w:ascii="Book Antiqua" w:hAnsi="Book Antiqua" w:cs="Book Antiqua"/>
          <w:sz w:val="16"/>
          <w:szCs w:val="16"/>
        </w:rPr>
        <w:t>____________________________</w:t>
      </w:r>
      <w:r w:rsidR="000B7C8D" w:rsidRPr="00AB709D">
        <w:rPr>
          <w:rFonts w:ascii="Book Antiqua" w:hAnsi="Book Antiqua" w:cs="Book Antiqua"/>
          <w:sz w:val="16"/>
          <w:szCs w:val="16"/>
        </w:rPr>
        <w:t>____________</w:t>
      </w:r>
    </w:p>
    <w:p w:rsidR="00A050F4" w:rsidRPr="00AB709D" w:rsidRDefault="00C60238" w:rsidP="009C5D63">
      <w:pPr>
        <w:rPr>
          <w:sz w:val="16"/>
          <w:szCs w:val="16"/>
        </w:rPr>
      </w:pPr>
      <w:r w:rsidRPr="00AB709D">
        <w:rPr>
          <w:sz w:val="16"/>
          <w:szCs w:val="16"/>
        </w:rPr>
        <w:t xml:space="preserve">                               (znak sprawy)</w:t>
      </w:r>
    </w:p>
    <w:p w:rsidR="009C5D63" w:rsidRPr="00AB709D" w:rsidRDefault="009C5D63" w:rsidP="002670C9">
      <w:pPr>
        <w:spacing w:line="288" w:lineRule="auto"/>
        <w:jc w:val="center"/>
        <w:rPr>
          <w:b/>
          <w:sz w:val="16"/>
          <w:szCs w:val="16"/>
        </w:rPr>
      </w:pPr>
    </w:p>
    <w:p w:rsidR="00C60238" w:rsidRPr="00D67769" w:rsidRDefault="00C60238" w:rsidP="002670C9">
      <w:pPr>
        <w:spacing w:line="288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 w:rsidR="006131BC">
        <w:rPr>
          <w:b/>
          <w:szCs w:val="20"/>
        </w:rPr>
        <w:t>z dnia 20.07</w:t>
      </w:r>
      <w:r>
        <w:rPr>
          <w:b/>
          <w:szCs w:val="20"/>
        </w:rPr>
        <w:t>.2021</w:t>
      </w:r>
      <w:r w:rsidRPr="0053318A">
        <w:rPr>
          <w:b/>
          <w:szCs w:val="20"/>
        </w:rPr>
        <w:t>r.</w:t>
      </w:r>
    </w:p>
    <w:p w:rsidR="00C60238" w:rsidRDefault="00C60238" w:rsidP="002670C9">
      <w:pPr>
        <w:spacing w:line="288" w:lineRule="auto"/>
        <w:jc w:val="center"/>
        <w:rPr>
          <w:b/>
        </w:rPr>
      </w:pPr>
      <w:r w:rsidRPr="00D67769">
        <w:rPr>
          <w:b/>
        </w:rPr>
        <w:t xml:space="preserve">z </w:t>
      </w:r>
      <w:r>
        <w:rPr>
          <w:b/>
        </w:rPr>
        <w:t>wyboru wykonawcy zamówienia publicznego o wartości mniejszej niż 130 000, 00 zł</w:t>
      </w:r>
    </w:p>
    <w:p w:rsidR="00C60238" w:rsidRPr="0053318A" w:rsidRDefault="00C60238" w:rsidP="002670C9">
      <w:pPr>
        <w:spacing w:line="288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1805FA" w:rsidRPr="00EF0BFD" w:rsidRDefault="001805FA" w:rsidP="006131BC">
      <w:pPr>
        <w:spacing w:line="288" w:lineRule="auto"/>
        <w:jc w:val="center"/>
        <w:rPr>
          <w:i/>
        </w:rPr>
      </w:pPr>
      <w:r w:rsidRPr="0053318A">
        <w:rPr>
          <w:szCs w:val="20"/>
        </w:rPr>
        <w:t>„</w:t>
      </w:r>
      <w:r w:rsidR="006131BC">
        <w:rPr>
          <w:i/>
        </w:rPr>
        <w:t>Sporządzenie projektu osnowy wielofunkcyjnej dla terenu powiatu jarocińskiego</w:t>
      </w:r>
      <w:r w:rsidRPr="0053318A">
        <w:rPr>
          <w:szCs w:val="20"/>
        </w:rPr>
        <w:t>.”</w:t>
      </w:r>
    </w:p>
    <w:p w:rsidR="00C60238" w:rsidRPr="00AE300C" w:rsidRDefault="001805FA" w:rsidP="002670C9">
      <w:pPr>
        <w:spacing w:line="288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755D25" w:rsidRDefault="00C60238" w:rsidP="002670C9">
      <w:pPr>
        <w:pStyle w:val="Z1-Tytuzacznika"/>
        <w:spacing w:line="288" w:lineRule="auto"/>
        <w:rPr>
          <w:rFonts w:ascii="Times New Roman" w:hAnsi="Times New Roman" w:cs="Times New Roman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1.</w:t>
      </w:r>
      <w:r w:rsidRPr="00755D25">
        <w:rPr>
          <w:b/>
          <w:sz w:val="22"/>
          <w:szCs w:val="22"/>
        </w:rPr>
        <w:tab/>
        <w:t xml:space="preserve">Rodzaj zamówienia </w:t>
      </w:r>
      <w:r w:rsidRPr="00755D25">
        <w:rPr>
          <w:i/>
          <w:sz w:val="22"/>
          <w:szCs w:val="22"/>
        </w:rPr>
        <w:t>(zaznaczyć z podanych niżej możliwości)</w:t>
      </w:r>
      <w:r w:rsidRPr="00755D25">
        <w:rPr>
          <w:sz w:val="22"/>
          <w:szCs w:val="22"/>
        </w:rPr>
        <w:t>: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  <w:u w:val="single"/>
        </w:rPr>
      </w:pPr>
      <w:r w:rsidRPr="00755D25">
        <w:rPr>
          <w:sz w:val="22"/>
          <w:szCs w:val="22"/>
          <w:u w:val="single"/>
        </w:rPr>
        <w:t>usługi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dostawy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roboty budowlane</w:t>
      </w:r>
    </w:p>
    <w:p w:rsidR="002670C9" w:rsidRPr="00755D25" w:rsidRDefault="002670C9" w:rsidP="002670C9">
      <w:pPr>
        <w:keepNext/>
        <w:spacing w:line="288" w:lineRule="auto"/>
        <w:ind w:left="1193"/>
        <w:jc w:val="both"/>
        <w:rPr>
          <w:sz w:val="22"/>
          <w:szCs w:val="22"/>
        </w:rPr>
      </w:pPr>
    </w:p>
    <w:p w:rsidR="00C60238" w:rsidRPr="00755D25" w:rsidRDefault="00C60238" w:rsidP="002670C9">
      <w:pPr>
        <w:keepNext/>
        <w:spacing w:line="288" w:lineRule="auto"/>
        <w:ind w:left="426" w:hanging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2.</w:t>
      </w:r>
      <w:r w:rsidRPr="00755D25">
        <w:rPr>
          <w:b/>
          <w:sz w:val="22"/>
          <w:szCs w:val="22"/>
        </w:rPr>
        <w:tab/>
        <w:t>Opis przedmiotu zamówienia:</w:t>
      </w:r>
    </w:p>
    <w:p w:rsidR="002670C9" w:rsidRPr="00755D25" w:rsidRDefault="001805FA" w:rsidP="006A7C79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Przedmiotem zamówienia jest </w:t>
      </w:r>
      <w:r w:rsidR="006A7C79" w:rsidRPr="00755D25">
        <w:rPr>
          <w:sz w:val="22"/>
          <w:szCs w:val="22"/>
        </w:rPr>
        <w:t>sporządzenie projektu osnowy dwufunkcyjnej dla terenu powiatu jarocińskiego wraz z inwentaryzacją osnowy podstawowej pozyskanej</w:t>
      </w:r>
      <w:r w:rsidR="006A7C79" w:rsidRPr="00755D25">
        <w:rPr>
          <w:sz w:val="22"/>
          <w:szCs w:val="22"/>
        </w:rPr>
        <w:br/>
        <w:t xml:space="preserve">z Głównego Urzędu Geodezji i Kartografii w Warszawie. </w:t>
      </w:r>
    </w:p>
    <w:p w:rsidR="00C23F24" w:rsidRPr="00755D25" w:rsidRDefault="00C23F24" w:rsidP="006A7C79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</w:p>
    <w:p w:rsidR="001805FA" w:rsidRPr="00755D25" w:rsidRDefault="00C60238" w:rsidP="002670C9">
      <w:pPr>
        <w:keepNext/>
        <w:spacing w:line="288" w:lineRule="auto"/>
        <w:ind w:left="426" w:hanging="426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>3.</w:t>
      </w:r>
      <w:r w:rsidRPr="00755D25">
        <w:rPr>
          <w:b/>
          <w:sz w:val="22"/>
          <w:szCs w:val="22"/>
        </w:rPr>
        <w:tab/>
        <w:t>Wartość zamówienia</w:t>
      </w:r>
      <w:r w:rsidRPr="00755D25">
        <w:rPr>
          <w:sz w:val="22"/>
          <w:szCs w:val="22"/>
        </w:rPr>
        <w:t xml:space="preserve"> </w:t>
      </w:r>
      <w:r w:rsidR="006A7C79" w:rsidRPr="00755D25">
        <w:rPr>
          <w:sz w:val="22"/>
          <w:szCs w:val="22"/>
          <w:lang w:eastAsia="pl-PL"/>
        </w:rPr>
        <w:t>została ustalona na kwotę 99 589,00</w:t>
      </w:r>
      <w:r w:rsidR="001805FA" w:rsidRPr="00755D25">
        <w:rPr>
          <w:sz w:val="22"/>
          <w:szCs w:val="22"/>
          <w:lang w:eastAsia="pl-PL"/>
        </w:rPr>
        <w:t>zł netto,</w:t>
      </w:r>
      <w:r w:rsidR="006A7C79" w:rsidRPr="00755D25">
        <w:rPr>
          <w:sz w:val="22"/>
          <w:szCs w:val="22"/>
        </w:rPr>
        <w:t xml:space="preserve"> co stanowi równowartość 23 326,77</w:t>
      </w:r>
      <w:r w:rsidR="001805FA" w:rsidRPr="00755D25">
        <w:rPr>
          <w:sz w:val="22"/>
          <w:szCs w:val="22"/>
        </w:rPr>
        <w:t xml:space="preserve"> euro na podstawie średniego kursu złotego w stosunku</w:t>
      </w:r>
      <w:r w:rsidR="006A7C79" w:rsidRPr="00755D25">
        <w:rPr>
          <w:sz w:val="22"/>
          <w:szCs w:val="22"/>
        </w:rPr>
        <w:t xml:space="preserve"> </w:t>
      </w:r>
      <w:r w:rsidR="001805FA" w:rsidRPr="00755D25">
        <w:rPr>
          <w:sz w:val="22"/>
          <w:szCs w:val="22"/>
        </w:rPr>
        <w:t>do euro stanowiącego podstawę przeliczenia wartości zamówień publicznych, ogłoszonego zgod</w:t>
      </w:r>
      <w:r w:rsidR="00755D25">
        <w:rPr>
          <w:sz w:val="22"/>
          <w:szCs w:val="22"/>
        </w:rPr>
        <w:t xml:space="preserve">nie z art. 3 ust. 3 ustawy </w:t>
      </w:r>
      <w:proofErr w:type="spellStart"/>
      <w:r w:rsidR="00755D25">
        <w:rPr>
          <w:sz w:val="22"/>
          <w:szCs w:val="22"/>
        </w:rPr>
        <w:t>Pzp</w:t>
      </w:r>
      <w:proofErr w:type="spellEnd"/>
      <w:r w:rsidR="00755D25">
        <w:rPr>
          <w:sz w:val="22"/>
          <w:szCs w:val="22"/>
        </w:rPr>
        <w:t>,</w:t>
      </w:r>
      <w:r w:rsidR="00755D25">
        <w:rPr>
          <w:sz w:val="22"/>
          <w:szCs w:val="22"/>
        </w:rPr>
        <w:br/>
      </w:r>
      <w:r w:rsidR="001805FA" w:rsidRPr="00755D25">
        <w:rPr>
          <w:sz w:val="22"/>
          <w:szCs w:val="22"/>
        </w:rPr>
        <w:t>tj. w drodze obwieszczenia w Dzienniku Urzędowym Rzeczypospolitej Polskiej „Monitor Polski”, oraz zamieszczonego na stronie internetowej Urzędu Zamówień Publicznych.</w:t>
      </w:r>
    </w:p>
    <w:p w:rsidR="001805FA" w:rsidRPr="00755D25" w:rsidRDefault="001805FA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</w:p>
    <w:p w:rsidR="001805FA" w:rsidRPr="00755D25" w:rsidRDefault="001805FA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(średni kurs złotego w stosunku do euro stanowiący podstawę przeliczania wartości zamówień publicznych wynosi 4,2693)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C60238" w:rsidP="002670C9">
      <w:pPr>
        <w:tabs>
          <w:tab w:val="left" w:pos="5822"/>
        </w:tabs>
        <w:spacing w:line="288" w:lineRule="auto"/>
        <w:ind w:left="360" w:firstLine="6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Osoba dokonująca ustalenia wartości zamówienia:</w:t>
      </w:r>
      <w:r w:rsidRPr="00755D25">
        <w:rPr>
          <w:sz w:val="22"/>
          <w:szCs w:val="22"/>
        </w:rPr>
        <w:tab/>
      </w:r>
      <w:r w:rsidR="006131BC" w:rsidRPr="00755D25">
        <w:rPr>
          <w:sz w:val="22"/>
          <w:szCs w:val="22"/>
        </w:rPr>
        <w:t>Krzysztof Sobczak</w:t>
      </w:r>
    </w:p>
    <w:p w:rsidR="00C60238" w:rsidRPr="00755D25" w:rsidRDefault="00C60238" w:rsidP="002670C9">
      <w:pPr>
        <w:tabs>
          <w:tab w:val="left" w:pos="5822"/>
        </w:tabs>
        <w:spacing w:line="288" w:lineRule="auto"/>
        <w:ind w:left="360" w:firstLine="6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Data oszacowania wartości zamówienia: </w:t>
      </w:r>
      <w:r w:rsidRPr="00755D25">
        <w:rPr>
          <w:sz w:val="22"/>
          <w:szCs w:val="22"/>
        </w:rPr>
        <w:tab/>
      </w:r>
      <w:r w:rsidR="006A7C79" w:rsidRPr="00755D25">
        <w:rPr>
          <w:sz w:val="22"/>
          <w:szCs w:val="22"/>
          <w:lang w:eastAsia="pl-PL"/>
        </w:rPr>
        <w:t>28-29.06</w:t>
      </w:r>
      <w:r w:rsidR="001805FA" w:rsidRPr="00755D25">
        <w:rPr>
          <w:sz w:val="22"/>
          <w:szCs w:val="22"/>
          <w:lang w:eastAsia="pl-PL"/>
        </w:rPr>
        <w:t xml:space="preserve">.2021r. </w:t>
      </w:r>
    </w:p>
    <w:p w:rsidR="00C60238" w:rsidRPr="00755D25" w:rsidRDefault="00C60238" w:rsidP="002670C9">
      <w:pPr>
        <w:pStyle w:val="Z5-W1-1"/>
        <w:spacing w:after="0" w:line="288" w:lineRule="auto"/>
        <w:jc w:val="left"/>
        <w:rPr>
          <w:rFonts w:ascii="Book Antiqua" w:hAnsi="Book Antiqua" w:cs="Book Antiqua"/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4.</w:t>
      </w:r>
      <w:r w:rsidRPr="00755D25">
        <w:rPr>
          <w:b/>
          <w:sz w:val="22"/>
          <w:szCs w:val="22"/>
        </w:rPr>
        <w:tab/>
        <w:t>W dniu</w:t>
      </w:r>
      <w:r w:rsidR="006A7C79" w:rsidRPr="00755D25">
        <w:rPr>
          <w:b/>
          <w:sz w:val="22"/>
          <w:szCs w:val="22"/>
        </w:rPr>
        <w:t xml:space="preserve"> 12.07</w:t>
      </w:r>
      <w:r w:rsidR="001805FA" w:rsidRPr="00755D25">
        <w:rPr>
          <w:b/>
          <w:sz w:val="22"/>
          <w:szCs w:val="22"/>
        </w:rPr>
        <w:t>.2021r.</w:t>
      </w:r>
      <w:r w:rsidRPr="00755D25">
        <w:rPr>
          <w:sz w:val="22"/>
          <w:szCs w:val="22"/>
        </w:rPr>
        <w:t xml:space="preserve"> </w:t>
      </w:r>
      <w:r w:rsidRPr="00755D25">
        <w:rPr>
          <w:b/>
          <w:sz w:val="22"/>
          <w:szCs w:val="22"/>
        </w:rPr>
        <w:t>opublikowano zaproszenie do składania ofert</w:t>
      </w:r>
      <w:r w:rsidRPr="00755D25">
        <w:rPr>
          <w:sz w:val="22"/>
          <w:szCs w:val="22"/>
        </w:rPr>
        <w:t xml:space="preserve"> na stronie internetowej Biuletynu Informacji Publicznej Powiatu Jarocińskiego</w:t>
      </w:r>
      <w:r w:rsidRPr="00755D25">
        <w:rPr>
          <w:b/>
          <w:sz w:val="22"/>
          <w:szCs w:val="22"/>
        </w:rPr>
        <w:t xml:space="preserve"> </w:t>
      </w:r>
      <w:r w:rsidRPr="00755D25">
        <w:rPr>
          <w:sz w:val="22"/>
          <w:szCs w:val="22"/>
        </w:rPr>
        <w:t xml:space="preserve">oraz </w:t>
      </w:r>
      <w:r w:rsidRPr="00755D25">
        <w:rPr>
          <w:b/>
          <w:sz w:val="22"/>
          <w:szCs w:val="22"/>
        </w:rPr>
        <w:t>skierowano zapytanie ofertowe do następujących wykonawców: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Vertical</w:t>
      </w:r>
      <w:proofErr w:type="spellEnd"/>
      <w:r w:rsidRPr="00755D25">
        <w:rPr>
          <w:sz w:val="22"/>
          <w:szCs w:val="22"/>
        </w:rPr>
        <w:t xml:space="preserve"> Sp. z o.o., ul. Stodolna 31, 44-240 Żory</w:t>
      </w:r>
      <w:r w:rsidR="001805FA" w:rsidRPr="00755D25">
        <w:rPr>
          <w:sz w:val="22"/>
          <w:szCs w:val="22"/>
        </w:rPr>
        <w:t xml:space="preserve"> 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PUGiK</w:t>
      </w:r>
      <w:proofErr w:type="spellEnd"/>
      <w:r w:rsidRPr="00755D25">
        <w:rPr>
          <w:sz w:val="22"/>
          <w:szCs w:val="22"/>
        </w:rPr>
        <w:t xml:space="preserve"> GEOTRION, Al. Piłsudskiego 135, 92-318 Łódź</w:t>
      </w:r>
    </w:p>
    <w:p w:rsidR="00262E2C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Unimap</w:t>
      </w:r>
      <w:proofErr w:type="spellEnd"/>
      <w:r w:rsidRPr="00755D25">
        <w:rPr>
          <w:sz w:val="22"/>
          <w:szCs w:val="22"/>
        </w:rPr>
        <w:t xml:space="preserve"> s.c. Jerzy Bryk, Damian Malcharek, ul. Gliwicka 127, 40-855 Katowice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09"/>
        <w:jc w:val="both"/>
        <w:textAlignment w:val="baseline"/>
        <w:rPr>
          <w:sz w:val="22"/>
          <w:szCs w:val="22"/>
        </w:rPr>
      </w:pPr>
      <w:r w:rsidRPr="00755D25">
        <w:rPr>
          <w:sz w:val="22"/>
          <w:szCs w:val="22"/>
        </w:rPr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 Michał Pawłowski, Maciej Jasik, ul. Narutowicza 77/201, 90-138 Łódź</w:t>
      </w:r>
    </w:p>
    <w:p w:rsidR="00C23F24" w:rsidRPr="00755D25" w:rsidRDefault="00C60238" w:rsidP="000B7C8D">
      <w:pPr>
        <w:widowControl w:val="0"/>
        <w:autoSpaceDE w:val="0"/>
        <w:spacing w:line="288" w:lineRule="auto"/>
        <w:ind w:left="420" w:hanging="278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     Zapytanie skierowano pisemnie, drogą pocztową, faksem, </w:t>
      </w:r>
      <w:r w:rsidRPr="00755D25">
        <w:rPr>
          <w:sz w:val="22"/>
          <w:szCs w:val="22"/>
          <w:u w:val="single"/>
        </w:rPr>
        <w:t>e-mailem,</w:t>
      </w:r>
      <w:r w:rsidRPr="00755D25">
        <w:rPr>
          <w:sz w:val="22"/>
          <w:szCs w:val="22"/>
        </w:rPr>
        <w:t xml:space="preserve"> w drodze bezpośredniego doręczenia*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lastRenderedPageBreak/>
        <w:t>5.</w:t>
      </w:r>
      <w:r w:rsidRPr="00755D25">
        <w:rPr>
          <w:b/>
          <w:sz w:val="22"/>
          <w:szCs w:val="22"/>
        </w:rPr>
        <w:tab/>
        <w:t xml:space="preserve">Uzyskano następujące oferty na realizację zadania </w:t>
      </w:r>
      <w:r w:rsidRPr="00755D25">
        <w:rPr>
          <w:i/>
          <w:sz w:val="22"/>
          <w:szCs w:val="22"/>
        </w:rPr>
        <w:t>(porównanie ofert):</w:t>
      </w:r>
    </w:p>
    <w:p w:rsidR="00105D6E" w:rsidRPr="00755D25" w:rsidRDefault="00262E2C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Kartograficzne </w:t>
      </w:r>
      <w:proofErr w:type="spellStart"/>
      <w:r w:rsidRPr="00755D25">
        <w:rPr>
          <w:sz w:val="22"/>
          <w:szCs w:val="22"/>
        </w:rPr>
        <w:t>Vertic</w:t>
      </w:r>
      <w:r w:rsidR="0065290E" w:rsidRPr="00755D25">
        <w:rPr>
          <w:sz w:val="22"/>
          <w:szCs w:val="22"/>
        </w:rPr>
        <w:t>al</w:t>
      </w:r>
      <w:proofErr w:type="spellEnd"/>
      <w:r w:rsidR="0065290E" w:rsidRPr="00755D25">
        <w:rPr>
          <w:sz w:val="22"/>
          <w:szCs w:val="22"/>
        </w:rPr>
        <w:t xml:space="preserve"> Sp. z o.o., ul. Stodolna 31,</w:t>
      </w:r>
      <w:r w:rsidR="0065290E" w:rsidRPr="00755D25">
        <w:rPr>
          <w:sz w:val="22"/>
          <w:szCs w:val="22"/>
        </w:rPr>
        <w:br/>
      </w:r>
      <w:r w:rsidRPr="00755D25">
        <w:rPr>
          <w:sz w:val="22"/>
          <w:szCs w:val="22"/>
        </w:rPr>
        <w:t>44-240 Żory, cena: 111 930,00</w:t>
      </w:r>
      <w:r w:rsidR="00966660" w:rsidRPr="00755D25">
        <w:rPr>
          <w:sz w:val="22"/>
          <w:szCs w:val="22"/>
        </w:rPr>
        <w:t xml:space="preserve"> zł brutto</w:t>
      </w:r>
    </w:p>
    <w:p w:rsidR="00105D6E" w:rsidRPr="00755D25" w:rsidRDefault="00262E2C" w:rsidP="00262E2C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Geokart</w:t>
      </w:r>
      <w:proofErr w:type="spellEnd"/>
      <w:r w:rsidRPr="00755D25">
        <w:rPr>
          <w:sz w:val="22"/>
          <w:szCs w:val="22"/>
        </w:rPr>
        <w:t>-International Sp. z o.o., ul. Wita St</w:t>
      </w:r>
      <w:r w:rsidR="0065290E" w:rsidRPr="00755D25">
        <w:rPr>
          <w:sz w:val="22"/>
          <w:szCs w:val="22"/>
        </w:rPr>
        <w:t>wosza 44, 35-113 Rzeszów, cena:</w:t>
      </w:r>
      <w:r w:rsidR="0065290E" w:rsidRPr="00755D25">
        <w:rPr>
          <w:sz w:val="22"/>
          <w:szCs w:val="22"/>
        </w:rPr>
        <w:br/>
      </w:r>
      <w:r w:rsidRPr="00755D25">
        <w:rPr>
          <w:sz w:val="22"/>
          <w:szCs w:val="22"/>
        </w:rPr>
        <w:t>66 420,00</w:t>
      </w:r>
      <w:r w:rsidR="00966660" w:rsidRPr="00755D25">
        <w:rPr>
          <w:sz w:val="22"/>
          <w:szCs w:val="22"/>
        </w:rPr>
        <w:t xml:space="preserve"> zł brutto</w:t>
      </w:r>
    </w:p>
    <w:p w:rsidR="001805FA" w:rsidRPr="00755D25" w:rsidRDefault="0065290E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PMG SILESIA spółka z o.o., ul. </w:t>
      </w:r>
      <w:proofErr w:type="spellStart"/>
      <w:r w:rsidRPr="00755D25">
        <w:rPr>
          <w:sz w:val="22"/>
          <w:szCs w:val="22"/>
        </w:rPr>
        <w:t>Połomińska</w:t>
      </w:r>
      <w:proofErr w:type="spellEnd"/>
      <w:r w:rsidRPr="00755D25">
        <w:rPr>
          <w:sz w:val="22"/>
          <w:szCs w:val="22"/>
        </w:rPr>
        <w:t xml:space="preserve"> 16, 40-585 Katowice, cena: 78 966</w:t>
      </w:r>
      <w:r w:rsidR="00966660" w:rsidRPr="00755D25">
        <w:rPr>
          <w:sz w:val="22"/>
          <w:szCs w:val="22"/>
        </w:rPr>
        <w:t>,00 zł brutto</w:t>
      </w:r>
    </w:p>
    <w:p w:rsidR="001805FA" w:rsidRPr="00755D25" w:rsidRDefault="0065290E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OPGK Rzeszó</w:t>
      </w:r>
      <w:r w:rsidR="00755D25" w:rsidRPr="00755D25">
        <w:rPr>
          <w:sz w:val="22"/>
          <w:szCs w:val="22"/>
        </w:rPr>
        <w:t>w</w:t>
      </w:r>
      <w:r w:rsidRPr="00755D25">
        <w:rPr>
          <w:sz w:val="22"/>
          <w:szCs w:val="22"/>
        </w:rPr>
        <w:t xml:space="preserve"> Spółka Akcyjna, ul. Geodetów 1, 35-328 Rzeszów, cena: 67 219,5</w:t>
      </w:r>
      <w:r w:rsidR="00966660" w:rsidRPr="00755D25">
        <w:rPr>
          <w:sz w:val="22"/>
          <w:szCs w:val="22"/>
        </w:rPr>
        <w:t>0 zł brutto</w:t>
      </w:r>
    </w:p>
    <w:p w:rsidR="00755D25" w:rsidRDefault="0065290E" w:rsidP="0065290E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Konsorcjum firm: </w:t>
      </w:r>
    </w:p>
    <w:p w:rsidR="00755D25" w:rsidRDefault="00262E2C" w:rsidP="00755D25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Przedsiębiorstwo Usług Geodezyjnych i</w:t>
      </w:r>
      <w:r w:rsidR="0065290E" w:rsidRPr="00755D25">
        <w:rPr>
          <w:sz w:val="22"/>
          <w:szCs w:val="22"/>
        </w:rPr>
        <w:t xml:space="preserve"> Kartograficznych GEOTRION s.c. </w:t>
      </w:r>
      <w:r w:rsidR="00755D25">
        <w:rPr>
          <w:sz w:val="22"/>
          <w:szCs w:val="22"/>
        </w:rPr>
        <w:t>M. Chojnacki,</w:t>
      </w:r>
      <w:r w:rsidR="00755D25">
        <w:rPr>
          <w:sz w:val="22"/>
          <w:szCs w:val="22"/>
        </w:rPr>
        <w:br/>
      </w:r>
      <w:r w:rsidRPr="00755D25">
        <w:rPr>
          <w:sz w:val="22"/>
          <w:szCs w:val="22"/>
        </w:rPr>
        <w:t>P. Szyszka, P. Świderek</w:t>
      </w:r>
      <w:r w:rsidR="0065290E" w:rsidRPr="00755D25">
        <w:rPr>
          <w:sz w:val="22"/>
          <w:szCs w:val="22"/>
        </w:rPr>
        <w:t xml:space="preserve"> – Lider Konsorcjum</w:t>
      </w:r>
      <w:r w:rsidRPr="00755D25">
        <w:rPr>
          <w:sz w:val="22"/>
          <w:szCs w:val="22"/>
        </w:rPr>
        <w:t>, 92</w:t>
      </w:r>
      <w:r w:rsidR="0065290E" w:rsidRPr="00755D25">
        <w:rPr>
          <w:sz w:val="22"/>
          <w:szCs w:val="22"/>
        </w:rPr>
        <w:t>-318 Łódź</w:t>
      </w:r>
      <w:r w:rsidRPr="00755D25">
        <w:rPr>
          <w:sz w:val="22"/>
          <w:szCs w:val="22"/>
        </w:rPr>
        <w:t>, Al. Piłsudskiego 135</w:t>
      </w:r>
      <w:r w:rsidR="00966660" w:rsidRPr="00755D25">
        <w:rPr>
          <w:sz w:val="22"/>
          <w:szCs w:val="22"/>
        </w:rPr>
        <w:t xml:space="preserve">, </w:t>
      </w:r>
    </w:p>
    <w:p w:rsidR="00105D6E" w:rsidRPr="00755D25" w:rsidRDefault="0065290E" w:rsidP="00755D25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s.c., Michał Pawłowski Maciej Jasik, 90-138 Łódź, ul. Narutowicza 77 lok. 201, cena: 65 190</w:t>
      </w:r>
      <w:r w:rsidR="00966660" w:rsidRPr="00755D25">
        <w:rPr>
          <w:sz w:val="22"/>
          <w:szCs w:val="22"/>
        </w:rPr>
        <w:t>,00 zł brutto</w:t>
      </w:r>
    </w:p>
    <w:p w:rsidR="0065290E" w:rsidRPr="00755D25" w:rsidRDefault="0065290E" w:rsidP="0065290E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Szymon Czyża Karol Szuniewicz Bartosz Kucharczyk M</w:t>
      </w:r>
      <w:r w:rsidR="00755D25">
        <w:rPr>
          <w:sz w:val="22"/>
          <w:szCs w:val="22"/>
        </w:rPr>
        <w:t xml:space="preserve">ichał </w:t>
      </w:r>
      <w:proofErr w:type="spellStart"/>
      <w:r w:rsidR="00755D25">
        <w:rPr>
          <w:sz w:val="22"/>
          <w:szCs w:val="22"/>
        </w:rPr>
        <w:t>Ogrodniczak</w:t>
      </w:r>
      <w:proofErr w:type="spellEnd"/>
      <w:r w:rsidR="00755D25">
        <w:rPr>
          <w:sz w:val="22"/>
          <w:szCs w:val="22"/>
        </w:rPr>
        <w:t xml:space="preserve"> SKB GIS s.c.,</w:t>
      </w:r>
      <w:r w:rsidR="00755D25">
        <w:rPr>
          <w:sz w:val="22"/>
          <w:szCs w:val="22"/>
        </w:rPr>
        <w:br/>
      </w:r>
      <w:r w:rsidRPr="00755D25">
        <w:rPr>
          <w:sz w:val="22"/>
          <w:szCs w:val="22"/>
        </w:rPr>
        <w:t>ul. Złota 14/25, 10-698 Olsztyn, cena: 98 400,00 zł brutto</w:t>
      </w:r>
    </w:p>
    <w:p w:rsidR="00C23F24" w:rsidRPr="00755D25" w:rsidRDefault="00C23F24" w:rsidP="00C23F24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6.</w:t>
      </w:r>
      <w:r w:rsidRPr="00755D25">
        <w:rPr>
          <w:b/>
          <w:sz w:val="22"/>
          <w:szCs w:val="22"/>
        </w:rPr>
        <w:tab/>
        <w:t>Zamówienia udziela się Wykonawcy:</w:t>
      </w:r>
    </w:p>
    <w:p w:rsid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ab/>
      </w:r>
      <w:r w:rsidR="0065290E" w:rsidRPr="00755D25">
        <w:rPr>
          <w:sz w:val="22"/>
          <w:szCs w:val="22"/>
        </w:rPr>
        <w:t xml:space="preserve">Konsorcjum firm: </w:t>
      </w:r>
    </w:p>
    <w:p w:rsidR="00755D25" w:rsidRDefault="0065290E" w:rsidP="00755D25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Przedsiębiorstwo Usług Geodezyjnych i Kartograficzn</w:t>
      </w:r>
      <w:r w:rsidR="00755D25">
        <w:rPr>
          <w:sz w:val="22"/>
          <w:szCs w:val="22"/>
        </w:rPr>
        <w:t>ych GEOTRION s.c. M. Chojnacki,</w:t>
      </w:r>
      <w:r w:rsidR="00755D25">
        <w:rPr>
          <w:sz w:val="22"/>
          <w:szCs w:val="22"/>
        </w:rPr>
        <w:br/>
      </w:r>
      <w:r w:rsidRPr="00755D25">
        <w:rPr>
          <w:sz w:val="22"/>
          <w:szCs w:val="22"/>
        </w:rPr>
        <w:t xml:space="preserve">P. Szyszka, P. Świderek – Lider Konsorcjum, 92-318 Łódź, Al. Piłsudskiego 135, </w:t>
      </w:r>
    </w:p>
    <w:p w:rsidR="0065290E" w:rsidRPr="00755D25" w:rsidRDefault="0065290E" w:rsidP="00755D25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s.c.,</w:t>
      </w:r>
      <w:r w:rsidR="00755D25">
        <w:rPr>
          <w:sz w:val="22"/>
          <w:szCs w:val="22"/>
        </w:rPr>
        <w:t xml:space="preserve"> Michał Pawłowski Maciej Jasik,</w:t>
      </w:r>
      <w:r w:rsidR="00755D25">
        <w:rPr>
          <w:sz w:val="22"/>
          <w:szCs w:val="22"/>
        </w:rPr>
        <w:br/>
      </w:r>
      <w:r w:rsidRPr="00755D25">
        <w:rPr>
          <w:sz w:val="22"/>
          <w:szCs w:val="22"/>
        </w:rPr>
        <w:t>90-138 Łódź, ul. Narutowicza 77 lok. 201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ab/>
      </w:r>
      <w:r w:rsidRPr="00755D25">
        <w:rPr>
          <w:b/>
          <w:sz w:val="22"/>
          <w:szCs w:val="22"/>
        </w:rPr>
        <w:t>Cena wybranej oferty</w:t>
      </w:r>
    </w:p>
    <w:p w:rsidR="00966660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ab/>
      </w:r>
      <w:r w:rsidR="0065290E" w:rsidRPr="00755D25">
        <w:rPr>
          <w:sz w:val="22"/>
          <w:szCs w:val="22"/>
        </w:rPr>
        <w:t>65 190</w:t>
      </w:r>
      <w:r w:rsidR="00966660" w:rsidRPr="00755D25">
        <w:rPr>
          <w:sz w:val="22"/>
          <w:szCs w:val="22"/>
        </w:rPr>
        <w:t>,00 zł brutto</w:t>
      </w:r>
    </w:p>
    <w:p w:rsidR="00C23F24" w:rsidRPr="00755D25" w:rsidRDefault="00C23F24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>7.</w:t>
      </w:r>
      <w:r w:rsidRPr="00755D25">
        <w:rPr>
          <w:b/>
          <w:sz w:val="22"/>
          <w:szCs w:val="22"/>
        </w:rPr>
        <w:tab/>
        <w:t xml:space="preserve">Uzasadnienie wyboru </w:t>
      </w:r>
      <w:r w:rsidRPr="00755D25">
        <w:rPr>
          <w:i/>
          <w:sz w:val="22"/>
          <w:szCs w:val="22"/>
        </w:rPr>
        <w:t>(uzasadnienie faktyczne i prawne):</w:t>
      </w:r>
    </w:p>
    <w:p w:rsidR="00755D25" w:rsidRDefault="00F36E2F" w:rsidP="0065290E">
      <w:pPr>
        <w:spacing w:line="288" w:lineRule="auto"/>
        <w:ind w:left="426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 xml:space="preserve">Wykonawca </w:t>
      </w:r>
      <w:r w:rsidR="0065290E" w:rsidRPr="00755D25">
        <w:rPr>
          <w:b/>
          <w:sz w:val="22"/>
          <w:szCs w:val="22"/>
        </w:rPr>
        <w:t xml:space="preserve">Konsorcjum firm: </w:t>
      </w:r>
    </w:p>
    <w:p w:rsidR="00755D25" w:rsidRDefault="0065290E" w:rsidP="0065290E">
      <w:pPr>
        <w:spacing w:line="288" w:lineRule="auto"/>
        <w:ind w:left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Prze</w:t>
      </w:r>
      <w:r w:rsidR="00755D25">
        <w:rPr>
          <w:b/>
          <w:sz w:val="22"/>
          <w:szCs w:val="22"/>
        </w:rPr>
        <w:t xml:space="preserve">dsiębiorstwo Usług Geodezyjnych </w:t>
      </w:r>
      <w:r w:rsidRPr="00755D25">
        <w:rPr>
          <w:b/>
          <w:sz w:val="22"/>
          <w:szCs w:val="22"/>
        </w:rPr>
        <w:t>i Kartograficzn</w:t>
      </w:r>
      <w:r w:rsidR="00755D25">
        <w:rPr>
          <w:b/>
          <w:sz w:val="22"/>
          <w:szCs w:val="22"/>
        </w:rPr>
        <w:t>ych GEOTRION s.c. M. Chojnacki,</w:t>
      </w:r>
      <w:r w:rsidR="00755D25">
        <w:rPr>
          <w:b/>
          <w:sz w:val="22"/>
          <w:szCs w:val="22"/>
        </w:rPr>
        <w:br/>
      </w:r>
      <w:r w:rsidRPr="00755D25">
        <w:rPr>
          <w:b/>
          <w:sz w:val="22"/>
          <w:szCs w:val="22"/>
        </w:rPr>
        <w:t xml:space="preserve">P. Szyszka, P. Świderek – Lider Konsorcjum, 92-318 Łódź, Al. Piłsudskiego 135, </w:t>
      </w:r>
    </w:p>
    <w:p w:rsidR="00A050F4" w:rsidRPr="00755D25" w:rsidRDefault="0065290E" w:rsidP="0065290E">
      <w:pPr>
        <w:spacing w:line="288" w:lineRule="auto"/>
        <w:ind w:left="426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 xml:space="preserve">Łódzkie Przedsiębiorstwo </w:t>
      </w:r>
      <w:proofErr w:type="spellStart"/>
      <w:r w:rsidRPr="00755D25">
        <w:rPr>
          <w:b/>
          <w:sz w:val="22"/>
          <w:szCs w:val="22"/>
        </w:rPr>
        <w:t>Geodezyjno</w:t>
      </w:r>
      <w:proofErr w:type="spellEnd"/>
      <w:r w:rsidRPr="00755D25">
        <w:rPr>
          <w:b/>
          <w:sz w:val="22"/>
          <w:szCs w:val="22"/>
        </w:rPr>
        <w:t xml:space="preserve"> – Informatyczne s.c., Michał Pawło</w:t>
      </w:r>
      <w:r w:rsidR="00755D25">
        <w:rPr>
          <w:b/>
          <w:sz w:val="22"/>
          <w:szCs w:val="22"/>
        </w:rPr>
        <w:t xml:space="preserve">wski Maciej Jasik, 90-138 Łódź, </w:t>
      </w:r>
      <w:r w:rsidRPr="00755D25">
        <w:rPr>
          <w:b/>
          <w:sz w:val="22"/>
          <w:szCs w:val="22"/>
        </w:rPr>
        <w:t>ul. Narutowicza 77 lok. 201</w:t>
      </w:r>
      <w:r w:rsidRPr="00755D25">
        <w:rPr>
          <w:sz w:val="22"/>
          <w:szCs w:val="22"/>
        </w:rPr>
        <w:t xml:space="preserve"> </w:t>
      </w:r>
      <w:r w:rsidR="00F36E2F" w:rsidRPr="00755D25">
        <w:rPr>
          <w:sz w:val="22"/>
          <w:szCs w:val="22"/>
        </w:rPr>
        <w:t xml:space="preserve">przedstawił ofertę najniższą cenowo. </w:t>
      </w:r>
    </w:p>
    <w:p w:rsidR="00F24749" w:rsidRDefault="00F24749" w:rsidP="00F24749">
      <w:pPr>
        <w:spacing w:line="288" w:lineRule="auto"/>
        <w:ind w:left="426"/>
        <w:rPr>
          <w:sz w:val="12"/>
          <w:szCs w:val="12"/>
        </w:rPr>
      </w:pPr>
    </w:p>
    <w:p w:rsidR="00755D25" w:rsidRPr="00C23F24" w:rsidRDefault="00755D25" w:rsidP="00F24749">
      <w:pPr>
        <w:spacing w:line="288" w:lineRule="auto"/>
        <w:ind w:left="426"/>
        <w:rPr>
          <w:sz w:val="12"/>
          <w:szCs w:val="12"/>
        </w:rPr>
      </w:pPr>
    </w:p>
    <w:p w:rsidR="000B7C8D" w:rsidRPr="00E911F0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911F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Z up. Starosty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20.07.2021r.                     Krzysztof Sobczak</w:t>
      </w:r>
    </w:p>
    <w:p w:rsidR="0011241B" w:rsidRPr="00AB709D" w:rsidRDefault="00C60238" w:rsidP="00222CF9">
      <w:pPr>
        <w:spacing w:after="240"/>
        <w:ind w:left="439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</w:t>
      </w:r>
      <w:r w:rsidR="00222CF9" w:rsidRPr="00AB709D">
        <w:rPr>
          <w:sz w:val="20"/>
          <w:szCs w:val="20"/>
        </w:rPr>
        <w:t xml:space="preserve">    </w:t>
      </w:r>
      <w:r w:rsidRPr="00AB709D">
        <w:rPr>
          <w:sz w:val="20"/>
          <w:szCs w:val="20"/>
        </w:rPr>
        <w:t xml:space="preserve">  (data i podpis osoby prowadzącej postępowanie)</w:t>
      </w:r>
    </w:p>
    <w:p w:rsidR="009C5D63" w:rsidRPr="00AB709D" w:rsidRDefault="009C5D63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  <w:bookmarkStart w:id="0" w:name="_GoBack"/>
      <w:bookmarkEnd w:id="0"/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AB709D" w:rsidRDefault="00F24749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AB709D" w:rsidRDefault="006131BC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20.07</w:t>
      </w:r>
      <w:r w:rsidR="00A050F4" w:rsidRPr="00AB709D">
        <w:rPr>
          <w:rFonts w:ascii="Times New Roman" w:hAnsi="Times New Roman" w:cs="Times New Roman"/>
          <w:sz w:val="18"/>
          <w:szCs w:val="18"/>
          <w:u w:val="dotted"/>
        </w:rPr>
        <w:t>.2021r.                     Krzysztof Sobczak</w:t>
      </w:r>
    </w:p>
    <w:p w:rsidR="0065290E" w:rsidRPr="00AB709D" w:rsidRDefault="00C60238" w:rsidP="00222CF9">
      <w:pPr>
        <w:ind w:left="524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      (data i podpis osoby zatwierdzającej)</w:t>
      </w:r>
    </w:p>
    <w:p w:rsidR="00755D25" w:rsidRPr="00AB709D" w:rsidRDefault="00755D25" w:rsidP="00222CF9">
      <w:pPr>
        <w:ind w:left="3976" w:right="281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C60238" w:rsidRPr="00EF7464" w:rsidRDefault="00C60238" w:rsidP="00C60238">
      <w:pPr>
        <w:spacing w:before="60"/>
        <w:jc w:val="both"/>
        <w:rPr>
          <w:b/>
        </w:rPr>
      </w:pPr>
      <w:r w:rsidRPr="00EF7464">
        <w:rPr>
          <w:b/>
        </w:rPr>
        <w:lastRenderedPageBreak/>
        <w:t>Załączniki:</w:t>
      </w:r>
    </w:p>
    <w:p w:rsidR="00C60238" w:rsidRPr="00EF7464" w:rsidRDefault="00C60238" w:rsidP="00C60238">
      <w:pPr>
        <w:jc w:val="both"/>
      </w:pPr>
      <w:r w:rsidRPr="00EF7464">
        <w:t>Dokumentacja źródłowa potwierdzająca dokonanie następujących czynności:</w:t>
      </w:r>
    </w:p>
    <w:p w:rsidR="00C60238" w:rsidRDefault="00C60238" w:rsidP="00C60238">
      <w:pPr>
        <w:suppressAutoHyphens w:val="0"/>
        <w:rPr>
          <w:i/>
          <w:lang w:eastAsia="pl-PL"/>
        </w:rPr>
      </w:pPr>
      <w:r>
        <w:rPr>
          <w:i/>
        </w:rPr>
        <w:t xml:space="preserve">1)    </w:t>
      </w:r>
      <w:r>
        <w:rPr>
          <w:i/>
          <w:lang w:eastAsia="pl-PL"/>
        </w:rPr>
        <w:t>ustalenie</w:t>
      </w:r>
      <w:r w:rsidRPr="00EF7464">
        <w:rPr>
          <w:i/>
          <w:lang w:eastAsia="pl-PL"/>
        </w:rPr>
        <w:t xml:space="preserve"> wartości szacunkowej zamówienia</w:t>
      </w:r>
    </w:p>
    <w:p w:rsidR="00C60238" w:rsidRPr="00EF7464" w:rsidRDefault="00C60238" w:rsidP="00C60238">
      <w:pPr>
        <w:suppressAutoHyphens w:val="0"/>
        <w:ind w:left="426" w:hanging="426"/>
        <w:rPr>
          <w:lang w:eastAsia="pl-PL"/>
        </w:rPr>
      </w:pPr>
      <w:r>
        <w:rPr>
          <w:i/>
          <w:lang w:eastAsia="pl-PL"/>
        </w:rPr>
        <w:t>2)    publikacje zaproszenia do składania ofert na Biuletynie Informacji Publicznej Powiatu   Jarocińskiego</w:t>
      </w:r>
    </w:p>
    <w:p w:rsidR="00C60238" w:rsidRDefault="00C60238" w:rsidP="00C60238">
      <w:pPr>
        <w:jc w:val="both"/>
      </w:pPr>
      <w:r>
        <w:rPr>
          <w:i/>
        </w:rPr>
        <w:t xml:space="preserve">2)    </w:t>
      </w:r>
      <w:r>
        <w:rPr>
          <w:i/>
          <w:lang w:eastAsia="pl-PL"/>
        </w:rPr>
        <w:t>skierowania zapytania ofertowego do wykonawców</w:t>
      </w:r>
      <w:r w:rsidRPr="00D67769">
        <w:tab/>
      </w:r>
    </w:p>
    <w:p w:rsidR="00C60238" w:rsidRDefault="00C60238" w:rsidP="00C60238">
      <w:pPr>
        <w:jc w:val="both"/>
        <w:rPr>
          <w:rFonts w:eastAsia="Arial Unicode MS"/>
          <w:szCs w:val="20"/>
        </w:rPr>
      </w:pPr>
      <w:r>
        <w:t xml:space="preserve">3)    </w:t>
      </w:r>
      <w:r w:rsidRPr="005D1C86">
        <w:rPr>
          <w:i/>
        </w:rPr>
        <w:t>przeprowadzenie negocjacji</w:t>
      </w:r>
      <w:r>
        <w:rPr>
          <w:i/>
        </w:rPr>
        <w:t xml:space="preserve"> – jeżeli dotyczy</w:t>
      </w:r>
    </w:p>
    <w:p w:rsidR="00FE18C4" w:rsidRPr="00C60238" w:rsidRDefault="00C60238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r w:rsidRPr="00BA2837">
        <w:rPr>
          <w:rFonts w:ascii="Times New Roman" w:hAnsi="Times New Roman" w:cs="Times New Roman"/>
          <w:szCs w:val="18"/>
        </w:rPr>
        <w:t>*wybrać właściwe</w:t>
      </w:r>
      <w:bookmarkStart w:id="1" w:name="_PictureBullets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0E" w:rsidRDefault="0065290E">
      <w:r>
        <w:separator/>
      </w:r>
    </w:p>
  </w:endnote>
  <w:endnote w:type="continuationSeparator" w:id="0">
    <w:p w:rsidR="0065290E" w:rsidRDefault="006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0E" w:rsidRDefault="0065290E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0E" w:rsidRDefault="0065290E">
      <w:r>
        <w:separator/>
      </w:r>
    </w:p>
  </w:footnote>
  <w:footnote w:type="continuationSeparator" w:id="0">
    <w:p w:rsidR="0065290E" w:rsidRDefault="0065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738AF"/>
    <w:rsid w:val="000B7C8D"/>
    <w:rsid w:val="00105D6E"/>
    <w:rsid w:val="0011241B"/>
    <w:rsid w:val="001805FA"/>
    <w:rsid w:val="001B53C2"/>
    <w:rsid w:val="001E55E2"/>
    <w:rsid w:val="00222CF9"/>
    <w:rsid w:val="00262E2C"/>
    <w:rsid w:val="002670C9"/>
    <w:rsid w:val="003F4F38"/>
    <w:rsid w:val="004E7566"/>
    <w:rsid w:val="005D5778"/>
    <w:rsid w:val="006131BC"/>
    <w:rsid w:val="0065290E"/>
    <w:rsid w:val="006A7C79"/>
    <w:rsid w:val="006B6623"/>
    <w:rsid w:val="00755D25"/>
    <w:rsid w:val="00966660"/>
    <w:rsid w:val="009761E4"/>
    <w:rsid w:val="009C5D63"/>
    <w:rsid w:val="00A050F4"/>
    <w:rsid w:val="00AB709D"/>
    <w:rsid w:val="00BF2B15"/>
    <w:rsid w:val="00C23F24"/>
    <w:rsid w:val="00C60238"/>
    <w:rsid w:val="00CB7BA9"/>
    <w:rsid w:val="00E911F0"/>
    <w:rsid w:val="00F24749"/>
    <w:rsid w:val="00F36E2F"/>
    <w:rsid w:val="00F92353"/>
    <w:rsid w:val="00FE18C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F90EF7A4</Template>
  <TotalTime>75</TotalTime>
  <Pages>3</Pages>
  <Words>598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14</cp:revision>
  <cp:lastPrinted>2021-07-20T09:35:00Z</cp:lastPrinted>
  <dcterms:created xsi:type="dcterms:W3CDTF">2021-07-20T08:23:00Z</dcterms:created>
  <dcterms:modified xsi:type="dcterms:W3CDTF">2021-07-20T09:58:00Z</dcterms:modified>
</cp:coreProperties>
</file>