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71" w:rsidRDefault="001A2771" w:rsidP="001A2771">
      <w:pPr>
        <w:ind w:left="7080" w:firstLine="708"/>
        <w:jc w:val="right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Załącznik nr 2 </w:t>
      </w:r>
    </w:p>
    <w:p w:rsidR="001A2771" w:rsidRDefault="001A2771" w:rsidP="001A2771">
      <w:pPr>
        <w:jc w:val="right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do Regulaminu udzielania zamówień  publicznych o  wartości </w:t>
      </w:r>
    </w:p>
    <w:p w:rsidR="001A2771" w:rsidRDefault="001A2771" w:rsidP="001A2771">
      <w:pPr>
        <w:jc w:val="right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szacunkowej nieprzekraczającej równowartości  30 000 euro</w:t>
      </w:r>
    </w:p>
    <w:p w:rsidR="001A2771" w:rsidRDefault="001A2771" w:rsidP="001A2771">
      <w:pPr>
        <w:pStyle w:val="Z1-Zadozarzdzeniazdnia"/>
        <w:jc w:val="right"/>
        <w:rPr>
          <w:rFonts w:ascii="Book Antiqua" w:hAnsi="Book Antiqua"/>
          <w:sz w:val="22"/>
          <w:szCs w:val="22"/>
        </w:rPr>
      </w:pPr>
    </w:p>
    <w:p w:rsidR="001A2771" w:rsidRDefault="001A2771" w:rsidP="001A2771">
      <w:pPr>
        <w:pStyle w:val="Z1-Zadozarzdzeniazdnia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Book Antiqua" w:hAnsi="Book Antiqua"/>
          <w:sz w:val="22"/>
          <w:szCs w:val="22"/>
        </w:rPr>
        <w:t>Jarocin, dnia 04 czerwca 2020 r</w:t>
      </w:r>
    </w:p>
    <w:p w:rsidR="001A2771" w:rsidRDefault="001A2771" w:rsidP="001A2771">
      <w:pPr>
        <w:pStyle w:val="Z1-Tytuzacznika"/>
        <w:rPr>
          <w:rFonts w:ascii="Book Antiqua" w:hAnsi="Book Antiqua"/>
        </w:rPr>
      </w:pPr>
      <w:r>
        <w:rPr>
          <w:rFonts w:ascii="Book Antiqua" w:hAnsi="Book Antiqua"/>
        </w:rPr>
        <w:t xml:space="preserve">Zapytanie cenowe </w:t>
      </w:r>
    </w:p>
    <w:p w:rsidR="001A2771" w:rsidRDefault="001A2771" w:rsidP="001A2771">
      <w:pPr>
        <w:pStyle w:val="Z1-Tytuzacznika"/>
        <w:rPr>
          <w:rFonts w:ascii="Book Antiqua" w:hAnsi="Book Antiqua"/>
        </w:rPr>
      </w:pPr>
    </w:p>
    <w:p w:rsidR="001A2771" w:rsidRDefault="001A2771" w:rsidP="001A2771">
      <w:pPr>
        <w:pStyle w:val="Z-podpispodkropkami"/>
        <w:rPr>
          <w:rFonts w:ascii="Book Antiqua" w:hAnsi="Book Antiqua"/>
          <w:sz w:val="22"/>
          <w:szCs w:val="22"/>
        </w:rPr>
      </w:pPr>
    </w:p>
    <w:p w:rsidR="001A2771" w:rsidRDefault="001A2771" w:rsidP="001A2771">
      <w:pPr>
        <w:pStyle w:val="Z-podpispodkropkami"/>
        <w:rPr>
          <w:rFonts w:ascii="Book Antiqua" w:hAnsi="Book Antiqua"/>
          <w:sz w:val="22"/>
          <w:szCs w:val="22"/>
        </w:rPr>
      </w:pPr>
    </w:p>
    <w:p w:rsidR="001A2771" w:rsidRDefault="001A2771" w:rsidP="001A2771">
      <w:pPr>
        <w:pStyle w:val="Z-podpispodkropkami"/>
        <w:rPr>
          <w:rFonts w:ascii="Book Antiqua" w:hAnsi="Book Antiqua"/>
          <w:sz w:val="22"/>
          <w:szCs w:val="22"/>
        </w:rPr>
      </w:pPr>
    </w:p>
    <w:p w:rsidR="001A2771" w:rsidRDefault="001A2771" w:rsidP="001A2771">
      <w:pPr>
        <w:pStyle w:val="Z-podpispodkropkami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ab/>
      </w:r>
    </w:p>
    <w:p w:rsidR="001A2771" w:rsidRDefault="001A2771" w:rsidP="001A2771">
      <w:pPr>
        <w:pStyle w:val="Z4-Tekst-rodkowy"/>
        <w:rPr>
          <w:rFonts w:ascii="Times New Roman" w:hAnsi="Times New Roman" w:cs="Times New Roman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W związku z prowadzonym postępowaniem o udzielenie zamówienia publicznego zwracam się z prośbą o przedstawienie oferty cenowej  (wg wzoru stanowiącego załącznik do niniejszego zapytania) wykonania zamówienia obejmującego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wykonanie i sukcesywną dostawę tablic rejestracyjnych pojazdów  rejestrowanych w powiecie jarocińskim, w tym wykonanie i dostawę wtórników tablic rejestracyjnych oraz odbiór wycofanych z obiegu tablic rejestracyjnych i ich zabezpieczenie w sposób uniemożliwiający ponowne użycie.   </w:t>
      </w:r>
    </w:p>
    <w:p w:rsidR="001A2771" w:rsidRDefault="001A2771" w:rsidP="001A2771">
      <w:pPr>
        <w:pStyle w:val="Z4-Tekst-rodkowy"/>
        <w:rPr>
          <w:rFonts w:ascii="Times New Roman" w:hAnsi="Times New Roman" w:cs="Times New Roman"/>
          <w:sz w:val="18"/>
          <w:szCs w:val="18"/>
        </w:rPr>
      </w:pPr>
    </w:p>
    <w:p w:rsidR="001A2771" w:rsidRDefault="001A2771" w:rsidP="001A2771">
      <w:pPr>
        <w:pStyle w:val="Z7-W1-mylniki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wykonania zamówienia: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od 06 lipca 2020 r. do 06 lipca 2021 r.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2771" w:rsidRDefault="001A2771" w:rsidP="001A2771">
      <w:pPr>
        <w:pStyle w:val="Z7-W1-mylniki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A2771" w:rsidRDefault="001A2771" w:rsidP="001A277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Warunki płatności: rozliczenie i zapłata za poszczególne dostawy nastąpi po przedstawieniu przez Wykonawcę protokołu odbioru dostawy, potwierdzającego zgodność dostawy ze złożonym przez  Zamawiającego zamówieniem oraz faktury VAT, w terminie 21 dni od złożenia Zamawiającemu łącznie wymienionych wyżej dokumentów. Zapłata wynagrodzenia nastąpi przelewem na rachunek bankowy Wykonawcy.</w:t>
      </w:r>
    </w:p>
    <w:p w:rsidR="001A2771" w:rsidRDefault="001A2771" w:rsidP="001A2771">
      <w:pPr>
        <w:pStyle w:val="Z7-W1-mylniki"/>
        <w:ind w:left="0" w:firstLine="0"/>
        <w:rPr>
          <w:rFonts w:ascii="Book Antiqua" w:hAnsi="Book Antiqua"/>
          <w:sz w:val="22"/>
          <w:szCs w:val="22"/>
        </w:rPr>
      </w:pPr>
    </w:p>
    <w:p w:rsidR="001A2771" w:rsidRDefault="001A2771" w:rsidP="001A2771">
      <w:pPr>
        <w:pStyle w:val="Z7-W1-mylnik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Inne informacje ważne dla Zamawiającego: Wykonawca powinien przedstawić</w:t>
      </w:r>
    </w:p>
    <w:p w:rsidR="001A2771" w:rsidRDefault="001A2771" w:rsidP="001A2771">
      <w:pPr>
        <w:pStyle w:val="Z-podpispodkropkami"/>
        <w:tabs>
          <w:tab w:val="left" w:pos="708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a/  aktualny Certyfikat Zgodności Instytutu Transportu Samochodowego potwierdzający, że tablice stanowiące przedmiot zamówienia  będą spełniać wymogi zawarte w rozporządzeniu Ministra Infrastruktury z dnia 22 lipca 2002 r. w sprawie rejestracji i oznaczania pojazdów (Dz.U. z 2017r. poz. 2355, ze zm.), i rozporządzeniem Ministra Transportu, Budownictwa i Gospodarki Morskiej z dnia 2 maja 2012 r. w sprawie warunków produkcji i sposobu dystrybucji tablic rejestracyjnych i znaków legalizacyjnych (Dz.U. z 2018 r., poz. 1751, ze zm.) ,</w:t>
      </w:r>
    </w:p>
    <w:p w:rsidR="001A2771" w:rsidRDefault="001A2771" w:rsidP="001A2771">
      <w:pPr>
        <w:pStyle w:val="Z-podpispodkropkami"/>
        <w:tabs>
          <w:tab w:val="left" w:pos="708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b/  informację o sposobie  realizacji zamówień, np. czy zapewni aplikację umożliwiającą składanie i kontrolowanie stanu zamówień </w:t>
      </w:r>
    </w:p>
    <w:p w:rsidR="001A2771" w:rsidRDefault="001A2771" w:rsidP="001A2771">
      <w:pPr>
        <w:pStyle w:val="Z-podpispodkropkami"/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A2771" w:rsidRDefault="001A2771" w:rsidP="001A2771">
      <w:pPr>
        <w:pStyle w:val="Z-podpispodkropkami"/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zmiany powyższych aktów prawnych Wykonawca jest zobowiązany do dostosowania przedmiotu zamówienia do aktualnych przepisów</w:t>
      </w:r>
    </w:p>
    <w:p w:rsidR="001A2771" w:rsidRDefault="001A2771" w:rsidP="001A2771">
      <w:pPr>
        <w:pStyle w:val="Z-podpispodkropkami"/>
        <w:tabs>
          <w:tab w:val="left" w:pos="708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1A2771" w:rsidRDefault="001A2771" w:rsidP="001A2771">
      <w:pPr>
        <w:pStyle w:val="Z4-Tekst-rodkowy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Ofertę zawierającą żądane informacje proszę złożyć do dnia 23 czerwca 2020 r.</w:t>
      </w:r>
    </w:p>
    <w:p w:rsidR="001A2771" w:rsidRDefault="001A2771" w:rsidP="001A2771">
      <w:pPr>
        <w:pStyle w:val="Z4-Tekst-rodkowy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Dopuszcza się złożenie oferty:</w:t>
      </w:r>
    </w:p>
    <w:p w:rsidR="001A2771" w:rsidRDefault="001A2771" w:rsidP="001A2771">
      <w:pPr>
        <w:pStyle w:val="Z7-W1-mylniki"/>
        <w:spacing w:after="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–</w:t>
      </w:r>
      <w:r>
        <w:rPr>
          <w:rFonts w:ascii="Book Antiqua" w:hAnsi="Book Antiqua"/>
          <w:sz w:val="22"/>
          <w:szCs w:val="22"/>
        </w:rPr>
        <w:tab/>
        <w:t>w formie pisemnej na adres : Starostwo Powiatowe, Al.Niepodległości 10, 63-200 Jarocin,</w:t>
      </w:r>
    </w:p>
    <w:p w:rsidR="001A2771" w:rsidRDefault="001A2771" w:rsidP="001A2771">
      <w:pPr>
        <w:pStyle w:val="Z-podpispodkropkami"/>
        <w:spacing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1A2771" w:rsidRDefault="001A2771" w:rsidP="001A2771">
      <w:pPr>
        <w:pStyle w:val="Z7-W1-mylniki"/>
        <w:spacing w:after="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–</w:t>
      </w:r>
      <w:r>
        <w:rPr>
          <w:rFonts w:ascii="Book Antiqua" w:hAnsi="Book Antiqua"/>
          <w:sz w:val="22"/>
          <w:szCs w:val="22"/>
        </w:rPr>
        <w:tab/>
        <w:t>za pośrednictwem faksu: (62) 747 33 37,</w:t>
      </w:r>
    </w:p>
    <w:p w:rsidR="001A2771" w:rsidRDefault="001A2771" w:rsidP="001A2771">
      <w:pPr>
        <w:pStyle w:val="Z-podpispodkropkami"/>
        <w:spacing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ab/>
      </w:r>
    </w:p>
    <w:p w:rsidR="001A2771" w:rsidRDefault="001A2771" w:rsidP="001A2771">
      <w:pPr>
        <w:pStyle w:val="Z7-W1-mylniki"/>
        <w:spacing w:after="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–</w:t>
      </w:r>
      <w:r>
        <w:rPr>
          <w:rFonts w:ascii="Book Antiqua" w:hAnsi="Book Antiqua"/>
          <w:sz w:val="22"/>
          <w:szCs w:val="22"/>
        </w:rPr>
        <w:tab/>
        <w:t xml:space="preserve">za pośrednictwem poczty elektronicznej: </w:t>
      </w:r>
      <w:hyperlink r:id="rId4" w:history="1">
        <w:r>
          <w:rPr>
            <w:rStyle w:val="Hipercze"/>
            <w:rFonts w:ascii="Book Antiqua" w:hAnsi="Book Antiqua"/>
            <w:sz w:val="22"/>
            <w:szCs w:val="22"/>
          </w:rPr>
          <w:t>starostwo@powiat-jarocinski.pl</w:t>
        </w:r>
      </w:hyperlink>
    </w:p>
    <w:p w:rsidR="001A2771" w:rsidRDefault="001A2771" w:rsidP="001A2771">
      <w:pPr>
        <w:pStyle w:val="Z7-W1-mylniki"/>
        <w:spacing w:after="0" w:line="240" w:lineRule="auto"/>
        <w:rPr>
          <w:rFonts w:ascii="Book Antiqua" w:hAnsi="Book Antiqua"/>
          <w:sz w:val="22"/>
          <w:szCs w:val="22"/>
        </w:rPr>
      </w:pPr>
    </w:p>
    <w:p w:rsidR="001A2771" w:rsidRDefault="001A2771" w:rsidP="001A2771">
      <w:pPr>
        <w:pStyle w:val="Z7-W1-mylniki"/>
        <w:tabs>
          <w:tab w:val="clear" w:pos="170"/>
        </w:tabs>
        <w:spacing w:after="0" w:line="240" w:lineRule="auto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W przypadku wybrania Państwa oferty zostaną Państwo poinformowani o terminie przeprowadzenia negocjacji lub podpisania umowy.</w:t>
      </w:r>
    </w:p>
    <w:p w:rsidR="001A2771" w:rsidRDefault="001A2771" w:rsidP="001A2771">
      <w:pPr>
        <w:rPr>
          <w:rFonts w:ascii="Calibri" w:hAnsi="Calibri"/>
          <w:b/>
          <w:sz w:val="22"/>
          <w:szCs w:val="22"/>
        </w:rPr>
      </w:pPr>
    </w:p>
    <w:p w:rsidR="007E7B06" w:rsidRDefault="007E7B06">
      <w:bookmarkStart w:id="0" w:name="_GoBack"/>
      <w:bookmarkEnd w:id="0"/>
    </w:p>
    <w:sectPr w:rsidR="007E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19"/>
    <w:rsid w:val="001A2771"/>
    <w:rsid w:val="00640919"/>
    <w:rsid w:val="007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5253C-0584-405E-AC12-1574F7F7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77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A2771"/>
    <w:rPr>
      <w:color w:val="0563C1"/>
      <w:u w:val="single"/>
    </w:rPr>
  </w:style>
  <w:style w:type="paragraph" w:customStyle="1" w:styleId="Z-podpispodkropkami">
    <w:name w:val="Z - podpis pod kropkami"/>
    <w:rsid w:val="001A2771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  <w:jc w:val="lef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1A2771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1A2771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  <w:jc w:val="lef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1A2771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rsid w:val="001A2771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wo@powiat-jaroc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F463C703</Template>
  <TotalTime>2</TotalTime>
  <Pages>1</Pages>
  <Words>378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2</cp:revision>
  <dcterms:created xsi:type="dcterms:W3CDTF">2020-06-04T13:14:00Z</dcterms:created>
  <dcterms:modified xsi:type="dcterms:W3CDTF">2020-06-04T13:16:00Z</dcterms:modified>
</cp:coreProperties>
</file>